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45F60" w14:textId="77777777" w:rsidR="00512E4E" w:rsidRPr="00221291" w:rsidRDefault="00512E4E" w:rsidP="00512E4E">
      <w:pPr>
        <w:pStyle w:val="Style1"/>
        <w:ind w:left="5812"/>
        <w:rPr>
          <w:lang w:eastAsia="en-US"/>
        </w:rPr>
      </w:pPr>
      <w:r w:rsidRPr="00221291">
        <w:rPr>
          <w:lang w:eastAsia="en-US"/>
        </w:rPr>
        <w:t>PATVIRTINTA</w:t>
      </w:r>
    </w:p>
    <w:p w14:paraId="4CF8133B" w14:textId="1D509D8C" w:rsidR="00994BD9" w:rsidRDefault="00512E4E" w:rsidP="00512E4E">
      <w:pPr>
        <w:ind w:left="5812"/>
        <w:jc w:val="left"/>
      </w:pPr>
      <w:r w:rsidRPr="00221291">
        <w:t>Viešosios įstaigos</w:t>
      </w:r>
      <w:r>
        <w:br/>
      </w:r>
      <w:r w:rsidRPr="00221291">
        <w:t>Lietuvos energetikos agentūros direktoriaus</w:t>
      </w:r>
      <w:r>
        <w:br/>
      </w:r>
      <w:r w:rsidRPr="00221291">
        <w:t>2025 m. gruodžio</w:t>
      </w:r>
      <w:r>
        <w:t xml:space="preserve"> 30</w:t>
      </w:r>
      <w:r w:rsidRPr="00221291">
        <w:t xml:space="preserve"> d. įsakymu</w:t>
      </w:r>
      <w:r>
        <w:br/>
      </w:r>
      <w:r w:rsidRPr="00221291">
        <w:t xml:space="preserve">Nr. </w:t>
      </w:r>
      <w:r>
        <w:t>V-92-(1</w:t>
      </w:r>
      <w:r>
        <w:t>.</w:t>
      </w:r>
      <w:r>
        <w:t>3 E)</w:t>
      </w:r>
    </w:p>
    <w:p w14:paraId="6FF54065" w14:textId="77777777" w:rsidR="00512E4E" w:rsidRPr="00221291" w:rsidRDefault="00512E4E" w:rsidP="0019570E">
      <w:pPr>
        <w:ind w:firstLine="709"/>
        <w:jc w:val="center"/>
      </w:pPr>
    </w:p>
    <w:p w14:paraId="4CF8133C" w14:textId="77777777" w:rsidR="00B96926" w:rsidRPr="00221291" w:rsidRDefault="00B96926" w:rsidP="0019570E">
      <w:pPr>
        <w:ind w:firstLine="709"/>
        <w:jc w:val="center"/>
      </w:pPr>
    </w:p>
    <w:p w14:paraId="4CF8133D" w14:textId="77777777" w:rsidR="00994BD9" w:rsidRPr="00221291" w:rsidRDefault="00994BD9" w:rsidP="0019570E">
      <w:pPr>
        <w:pStyle w:val="Pagrindinistekstas"/>
      </w:pPr>
      <w:r w:rsidRPr="00221291">
        <w:t>ATLIKT</w:t>
      </w:r>
      <w:r w:rsidR="00426A1F" w:rsidRPr="00221291">
        <w:t>Ų</w:t>
      </w:r>
      <w:r w:rsidRPr="00221291">
        <w:t xml:space="preserve"> ENERGIJOS VARTOJIMO AUDIT</w:t>
      </w:r>
      <w:r w:rsidR="00426A1F" w:rsidRPr="00221291">
        <w:t>Ų</w:t>
      </w:r>
      <w:r w:rsidRPr="00221291">
        <w:t xml:space="preserve"> ATASKAITŲ </w:t>
      </w:r>
      <w:r w:rsidR="00E1235A" w:rsidRPr="00221291">
        <w:t>ATITIKTIES</w:t>
      </w:r>
      <w:r w:rsidR="00F05B6F" w:rsidRPr="00221291">
        <w:t xml:space="preserve"> PATIKROS</w:t>
      </w:r>
      <w:r w:rsidR="00E1235A" w:rsidRPr="00221291">
        <w:t xml:space="preserve"> IR </w:t>
      </w:r>
      <w:r w:rsidRPr="00221291">
        <w:t>KOKYBĖS VERTINIMO REGLAMENTAS</w:t>
      </w:r>
    </w:p>
    <w:p w14:paraId="4CF8133E" w14:textId="77777777" w:rsidR="00994BD9" w:rsidRPr="00221291" w:rsidRDefault="00994BD9" w:rsidP="0019570E">
      <w:pPr>
        <w:jc w:val="center"/>
      </w:pPr>
    </w:p>
    <w:p w14:paraId="4CF8133F" w14:textId="77777777" w:rsidR="00F14E47" w:rsidRPr="00221291" w:rsidRDefault="00F14E47" w:rsidP="0019570E">
      <w:pPr>
        <w:jc w:val="center"/>
        <w:outlineLvl w:val="0"/>
        <w:rPr>
          <w:b/>
        </w:rPr>
      </w:pPr>
      <w:r w:rsidRPr="00221291">
        <w:rPr>
          <w:b/>
        </w:rPr>
        <w:t>I SKYRIUS</w:t>
      </w:r>
    </w:p>
    <w:p w14:paraId="4CF81340" w14:textId="77777777" w:rsidR="00994BD9" w:rsidRPr="00221291" w:rsidRDefault="00994BD9" w:rsidP="0019570E">
      <w:pPr>
        <w:jc w:val="center"/>
        <w:outlineLvl w:val="0"/>
        <w:rPr>
          <w:b/>
        </w:rPr>
      </w:pPr>
      <w:r w:rsidRPr="00221291">
        <w:rPr>
          <w:b/>
        </w:rPr>
        <w:t>BENDROSIOS NUOSTATOS</w:t>
      </w:r>
    </w:p>
    <w:p w14:paraId="4CF81341" w14:textId="77777777" w:rsidR="00994BD9" w:rsidRPr="00221291" w:rsidRDefault="00994BD9" w:rsidP="0019570E">
      <w:pPr>
        <w:jc w:val="center"/>
      </w:pPr>
    </w:p>
    <w:p w14:paraId="4CF81342" w14:textId="286DC8AD" w:rsidR="00994BD9" w:rsidRPr="00221291" w:rsidRDefault="00994BD9" w:rsidP="00A00680">
      <w:pPr>
        <w:pStyle w:val="Pagrindiniotekstotrauka"/>
        <w:ind w:firstLine="567"/>
      </w:pPr>
      <w:r w:rsidRPr="00221291">
        <w:t>1. Atlikt</w:t>
      </w:r>
      <w:r w:rsidR="00426A1F" w:rsidRPr="00221291">
        <w:t>ų</w:t>
      </w:r>
      <w:r w:rsidRPr="00221291">
        <w:t xml:space="preserve"> energijos vartojimo audit</w:t>
      </w:r>
      <w:r w:rsidR="00426A1F" w:rsidRPr="00221291">
        <w:t>ų</w:t>
      </w:r>
      <w:r w:rsidRPr="00221291">
        <w:t xml:space="preserve"> ataskaitų</w:t>
      </w:r>
      <w:r w:rsidR="00E1235A" w:rsidRPr="00221291">
        <w:t xml:space="preserve"> atitikties</w:t>
      </w:r>
      <w:r w:rsidR="00F05B6F" w:rsidRPr="00221291">
        <w:t xml:space="preserve"> patikros</w:t>
      </w:r>
      <w:r w:rsidR="00E1235A" w:rsidRPr="00221291">
        <w:t xml:space="preserve"> ir</w:t>
      </w:r>
      <w:r w:rsidRPr="00221291">
        <w:t xml:space="preserve"> kokybės vertinimo reglamentas (toliau – </w:t>
      </w:r>
      <w:r w:rsidR="00793C7E" w:rsidRPr="00221291">
        <w:t>R</w:t>
      </w:r>
      <w:r w:rsidRPr="00221291">
        <w:t>eglamentas) nustato specialistų, turinčių galiojant</w:t>
      </w:r>
      <w:r w:rsidR="00571EB2" w:rsidRPr="00221291">
        <w:t xml:space="preserve">į kvalifikacijos atestatą </w:t>
      </w:r>
      <w:r w:rsidR="00DE0D67" w:rsidRPr="00221291">
        <w:t xml:space="preserve">energijos vartojimo auditui (toliau – </w:t>
      </w:r>
      <w:r w:rsidR="00E14E6F" w:rsidRPr="00221291">
        <w:t>a</w:t>
      </w:r>
      <w:r w:rsidR="00DE0D67" w:rsidRPr="00221291">
        <w:t xml:space="preserve">uditas) </w:t>
      </w:r>
      <w:r w:rsidRPr="00221291">
        <w:t>atlikti įrenginiuose ir technologiniams procesams</w:t>
      </w:r>
      <w:r w:rsidR="001E3D92" w:rsidRPr="00221291">
        <w:t>,</w:t>
      </w:r>
      <w:r w:rsidR="00A64BC6" w:rsidRPr="00221291">
        <w:t xml:space="preserve"> ir specialistų, turinčių galiojantį kvalifikacijos atestatą </w:t>
      </w:r>
      <w:r w:rsidR="00973D18" w:rsidRPr="00221291">
        <w:t>a</w:t>
      </w:r>
      <w:r w:rsidR="00A64BC6" w:rsidRPr="00221291">
        <w:t>uditui atlikti pastatuose</w:t>
      </w:r>
      <w:r w:rsidR="00DF1FD6" w:rsidRPr="00221291">
        <w:t xml:space="preserve"> (toliau – </w:t>
      </w:r>
      <w:r w:rsidR="00E14E6F" w:rsidRPr="00221291">
        <w:t>a</w:t>
      </w:r>
      <w:r w:rsidR="00571EB2" w:rsidRPr="00221291">
        <w:t xml:space="preserve">uditorius), </w:t>
      </w:r>
      <w:r w:rsidR="00E14E6F" w:rsidRPr="00221291">
        <w:t>a</w:t>
      </w:r>
      <w:r w:rsidRPr="00221291">
        <w:t xml:space="preserve">udito ataskaitų </w:t>
      </w:r>
      <w:r w:rsidR="00E1235A" w:rsidRPr="00221291">
        <w:t>atitikties</w:t>
      </w:r>
      <w:r w:rsidR="00F05B6F" w:rsidRPr="00221291">
        <w:t xml:space="preserve"> </w:t>
      </w:r>
      <w:r w:rsidR="001E3D92" w:rsidRPr="00221291">
        <w:t xml:space="preserve">patikros </w:t>
      </w:r>
      <w:r w:rsidR="00E1235A" w:rsidRPr="00221291">
        <w:t xml:space="preserve">ir </w:t>
      </w:r>
      <w:r w:rsidRPr="00221291">
        <w:t xml:space="preserve">kokybės </w:t>
      </w:r>
      <w:r w:rsidR="001E3D92" w:rsidRPr="00221291">
        <w:t>vertinimo tvarką viešojoje įstaigoje Lietuvos energetikos agentūroje (toliau – LEA)</w:t>
      </w:r>
      <w:r w:rsidRPr="00221291">
        <w:t>.</w:t>
      </w:r>
    </w:p>
    <w:p w14:paraId="4CF81343" w14:textId="6A200786" w:rsidR="00994BD9" w:rsidRPr="00221291" w:rsidRDefault="00DF1FD6" w:rsidP="00A00680">
      <w:pPr>
        <w:pStyle w:val="Pagrindiniotekstotrauka"/>
        <w:ind w:firstLine="567"/>
      </w:pPr>
      <w:r w:rsidRPr="00221291">
        <w:t>2. Atlikt</w:t>
      </w:r>
      <w:r w:rsidR="00426A1F" w:rsidRPr="00221291">
        <w:t>ų</w:t>
      </w:r>
      <w:r w:rsidRPr="00221291">
        <w:t xml:space="preserve"> </w:t>
      </w:r>
      <w:r w:rsidR="00E14E6F" w:rsidRPr="00221291">
        <w:t>a</w:t>
      </w:r>
      <w:r w:rsidR="00994BD9" w:rsidRPr="00221291">
        <w:t xml:space="preserve">udito ataskaitų </w:t>
      </w:r>
      <w:r w:rsidR="00E1235A" w:rsidRPr="00221291">
        <w:t>atitikties</w:t>
      </w:r>
      <w:r w:rsidR="00F05B6F" w:rsidRPr="00221291">
        <w:t xml:space="preserve"> patikrą</w:t>
      </w:r>
      <w:r w:rsidR="00E1235A" w:rsidRPr="00221291">
        <w:t xml:space="preserve"> ir </w:t>
      </w:r>
      <w:r w:rsidR="00994BD9" w:rsidRPr="00221291">
        <w:t xml:space="preserve">kokybės vertinimą atlieka </w:t>
      </w:r>
      <w:r w:rsidR="003F1331" w:rsidRPr="00221291">
        <w:t>LEA</w:t>
      </w:r>
      <w:r w:rsidR="00DE0D67" w:rsidRPr="00221291">
        <w:t xml:space="preserve"> Energijos vartojimo efektyvumo didinimo kompetencijų centras</w:t>
      </w:r>
      <w:r w:rsidR="00E14E6F" w:rsidRPr="00221291">
        <w:t xml:space="preserve"> (toliau – Centras)</w:t>
      </w:r>
      <w:r w:rsidR="00994BD9" w:rsidRPr="00221291">
        <w:t>.</w:t>
      </w:r>
    </w:p>
    <w:p w14:paraId="4CF81349" w14:textId="4E3EB7C7" w:rsidR="00994BD9" w:rsidRPr="00221291" w:rsidRDefault="00994BD9" w:rsidP="00A00680">
      <w:pPr>
        <w:pStyle w:val="Pagrindiniotekstotrauka"/>
        <w:ind w:firstLine="567"/>
      </w:pPr>
      <w:r w:rsidRPr="00221291">
        <w:t>3. </w:t>
      </w:r>
      <w:r w:rsidR="00721BB8" w:rsidRPr="00221291">
        <w:t>R</w:t>
      </w:r>
      <w:r w:rsidR="00280088" w:rsidRPr="00221291">
        <w:t xml:space="preserve">eglamento nuostatos </w:t>
      </w:r>
      <w:r w:rsidR="00DF1FD6" w:rsidRPr="00221291">
        <w:t xml:space="preserve">taikomos </w:t>
      </w:r>
      <w:r w:rsidR="00FC5894" w:rsidRPr="00221291">
        <w:t>a</w:t>
      </w:r>
      <w:r w:rsidR="00280088" w:rsidRPr="00221291">
        <w:t>udito, atlikto</w:t>
      </w:r>
      <w:r w:rsidR="00D83F54" w:rsidRPr="00221291">
        <w:t>,</w:t>
      </w:r>
      <w:r w:rsidR="00280088" w:rsidRPr="00221291">
        <w:t xml:space="preserve"> vadovaujantis </w:t>
      </w:r>
      <w:r w:rsidR="001B37B7" w:rsidRPr="00221291">
        <w:t>Energijos, energijos išteklių ir vandens vartojimo audito atlikimo technologiniuose procesuose ir įrenginiuose metodika, patvirtinta Lietuvos Respublikos energetikos ministro 2010 m. gegužės 10 d. įsakymu Nr. 1-141 „Dėl Energijos, energijos išteklių ir vandens vartojimo audito atlikimo technologiniuose procesuose ir įrenginiuose metodikos patvirtinimo“</w:t>
      </w:r>
      <w:r w:rsidR="00B44BDF" w:rsidRPr="00221291">
        <w:t xml:space="preserve"> </w:t>
      </w:r>
      <w:r w:rsidR="008F160C" w:rsidRPr="00221291">
        <w:t>(toliau</w:t>
      </w:r>
      <w:r w:rsidR="00231613" w:rsidRPr="00221291">
        <w:t xml:space="preserve"> </w:t>
      </w:r>
      <w:r w:rsidR="000607AE" w:rsidRPr="00221291">
        <w:t>–</w:t>
      </w:r>
      <w:r w:rsidR="00231613" w:rsidRPr="00221291">
        <w:t xml:space="preserve"> </w:t>
      </w:r>
      <w:r w:rsidR="008F160C" w:rsidRPr="00221291">
        <w:t>Metodika technologiniuose procesuose ir įrenginiuose)</w:t>
      </w:r>
      <w:r w:rsidR="00B44BDF" w:rsidRPr="00221291">
        <w:t>,</w:t>
      </w:r>
      <w:r w:rsidR="00101F34" w:rsidRPr="00221291">
        <w:t xml:space="preserve"> </w:t>
      </w:r>
      <w:r w:rsidR="00B44BDF" w:rsidRPr="00221291">
        <w:t xml:space="preserve">Išsamiojo energijos, energijos išteklių ir šalto vandens vartojimo audito atlikimo viešojo naudojimo paskirties pastatuose metodika, patvirtinta Lietuvos Respublikos ūkio ministro 2008 m. balandžio 29 d. įsakymu Nr. 4-184 „Dėl </w:t>
      </w:r>
      <w:r w:rsidR="00DE0D67" w:rsidRPr="00221291">
        <w:t>I</w:t>
      </w:r>
      <w:r w:rsidR="00B44BDF" w:rsidRPr="00221291">
        <w:t>šsamiojo energijos, energijos išteklių ir šalto vandens vartojimo audito atlikimo viešojo naudojimo paskirties pastatuose metodikos patvirtinimo“</w:t>
      </w:r>
      <w:r w:rsidR="00C269BF" w:rsidRPr="00221291">
        <w:t xml:space="preserve"> (toliau –</w:t>
      </w:r>
      <w:r w:rsidR="00147930" w:rsidRPr="00221291">
        <w:t xml:space="preserve"> Ankstesnė metodika pastatuose</w:t>
      </w:r>
      <w:r w:rsidR="00C269BF" w:rsidRPr="00221291">
        <w:t>)</w:t>
      </w:r>
      <w:r w:rsidR="3D05D360" w:rsidRPr="00221291">
        <w:t>,</w:t>
      </w:r>
      <w:r w:rsidR="00B658B6" w:rsidRPr="00221291">
        <w:t xml:space="preserve"> </w:t>
      </w:r>
      <w:r w:rsidR="02251856" w:rsidRPr="00221291">
        <w:rPr>
          <w:szCs w:val="24"/>
        </w:rPr>
        <w:t xml:space="preserve">Išsamiojo energijos ir energijos išteklių vartojimo audito atlikimo pastatuose metodika, patvirtinta Lietuvos Respublikos energetikos ministro 2023 m. kovo 30 d. įsakymu Nr. 1-90 „Dėl </w:t>
      </w:r>
      <w:r w:rsidR="00DE0D67" w:rsidRPr="00221291">
        <w:rPr>
          <w:szCs w:val="24"/>
        </w:rPr>
        <w:t>I</w:t>
      </w:r>
      <w:r w:rsidR="02251856" w:rsidRPr="00221291">
        <w:rPr>
          <w:szCs w:val="24"/>
        </w:rPr>
        <w:t>šsamiojo energijos ir energijos išteklių vartojimo audito atlikimo pastatuose metodikos patvirtinimo“ (toliau</w:t>
      </w:r>
      <w:r w:rsidR="29E48FDD" w:rsidRPr="00221291">
        <w:rPr>
          <w:szCs w:val="24"/>
        </w:rPr>
        <w:t xml:space="preserve"> – </w:t>
      </w:r>
      <w:r w:rsidR="02251856" w:rsidRPr="00221291">
        <w:rPr>
          <w:szCs w:val="24"/>
        </w:rPr>
        <w:t>M</w:t>
      </w:r>
      <w:r w:rsidR="5AB6BC39" w:rsidRPr="00221291">
        <w:rPr>
          <w:szCs w:val="24"/>
        </w:rPr>
        <w:t>etodika pastatuose)</w:t>
      </w:r>
      <w:r w:rsidR="004F6AFA" w:rsidRPr="00221291">
        <w:rPr>
          <w:szCs w:val="24"/>
        </w:rPr>
        <w:t>,</w:t>
      </w:r>
      <w:r w:rsidR="00663168" w:rsidRPr="00221291">
        <w:rPr>
          <w:szCs w:val="24"/>
        </w:rPr>
        <w:t xml:space="preserve"> </w:t>
      </w:r>
      <w:r w:rsidR="00663168" w:rsidRPr="00221291">
        <w:t xml:space="preserve">ir </w:t>
      </w:r>
      <w:r w:rsidR="008A733E" w:rsidRPr="00221291">
        <w:t>Energijos vartojimo transporto priemonėse audito metodika</w:t>
      </w:r>
      <w:r w:rsidR="00DE0D67" w:rsidRPr="00221291">
        <w:t>,</w:t>
      </w:r>
      <w:r w:rsidR="008A733E" w:rsidRPr="00221291">
        <w:t xml:space="preserve"> patvirtinta Lietuvos Respublikos energetikos ministro ir Lietuvos Respublikos susisiekimo ministro 2017 m. lapkričio 20 d. įsakymu Nr. 1-291/3-535 „Dėl Energijos vartojimo transporto priemonėse audito metodikos patvirtinimo</w:t>
      </w:r>
      <w:r w:rsidR="00F64278" w:rsidRPr="00221291">
        <w:t>“</w:t>
      </w:r>
      <w:r w:rsidR="008F160C" w:rsidRPr="00221291">
        <w:t xml:space="preserve"> (toliau </w:t>
      </w:r>
      <w:r w:rsidR="00D12EAB" w:rsidRPr="00221291">
        <w:t>–</w:t>
      </w:r>
      <w:r w:rsidR="008F160C" w:rsidRPr="00221291">
        <w:t xml:space="preserve"> Audito transporto priemonėse metodika), ataskaitoms.</w:t>
      </w:r>
    </w:p>
    <w:p w14:paraId="4CF8134F" w14:textId="5EAC29B0" w:rsidR="00320F93" w:rsidRPr="00221291" w:rsidRDefault="008A733E" w:rsidP="00A00680">
      <w:pPr>
        <w:pStyle w:val="Pagrindiniotekstotrauka"/>
        <w:ind w:firstLine="567"/>
      </w:pPr>
      <w:r w:rsidRPr="00221291">
        <w:t>4</w:t>
      </w:r>
      <w:r w:rsidR="00994BD9" w:rsidRPr="00221291">
        <w:t>. Reglament</w:t>
      </w:r>
      <w:r w:rsidR="00E121B8" w:rsidRPr="00221291">
        <w:t>as</w:t>
      </w:r>
      <w:r w:rsidR="00994BD9" w:rsidRPr="00221291">
        <w:t xml:space="preserve"> pa</w:t>
      </w:r>
      <w:r w:rsidR="00E121B8" w:rsidRPr="00221291">
        <w:t xml:space="preserve">rengtas vadovaujantis </w:t>
      </w:r>
      <w:r w:rsidR="00FC3702" w:rsidRPr="00221291">
        <w:t xml:space="preserve">Lietuvos Respublikos energijos vartojimo efektyvumo didinimo įstatymu, </w:t>
      </w:r>
      <w:r w:rsidR="001B37B7" w:rsidRPr="00221291">
        <w:t>Metodika technologiniuose procesuose ir įrenginiuose</w:t>
      </w:r>
      <w:r w:rsidR="00FC3702" w:rsidRPr="00221291">
        <w:t xml:space="preserve">, </w:t>
      </w:r>
      <w:r w:rsidR="006522B5" w:rsidRPr="00221291">
        <w:t>Ankstesn</w:t>
      </w:r>
      <w:r w:rsidR="00FC3702" w:rsidRPr="00221291">
        <w:t>e</w:t>
      </w:r>
      <w:r w:rsidR="006522B5" w:rsidRPr="00221291">
        <w:t xml:space="preserve"> metodika pastatuose</w:t>
      </w:r>
      <w:r w:rsidR="00FC3702" w:rsidRPr="00221291">
        <w:t xml:space="preserve">, </w:t>
      </w:r>
      <w:r w:rsidR="0020701D" w:rsidRPr="00221291">
        <w:t>Metodika pastatuose</w:t>
      </w:r>
      <w:r w:rsidR="00FC3702" w:rsidRPr="00221291">
        <w:t xml:space="preserve">, </w:t>
      </w:r>
      <w:r w:rsidR="00B538B8" w:rsidRPr="00221291">
        <w:t xml:space="preserve">Energijos vartojimo pastatuose, įrenginiuose ir technologiniams procesams audito atlikimo tvarkos ir sąlygų ir energijos vartojimo pastatuose, įrenginiuose ir technologiniams procesams auditą atliekančių specialistų rengimo ir atestavimo tvarkos </w:t>
      </w:r>
      <w:r w:rsidR="00994BD9" w:rsidRPr="00221291">
        <w:t>apraš</w:t>
      </w:r>
      <w:r w:rsidR="003F7DCC" w:rsidRPr="00221291">
        <w:t>u</w:t>
      </w:r>
      <w:r w:rsidR="00994BD9" w:rsidRPr="00221291">
        <w:t>, patvirtint</w:t>
      </w:r>
      <w:r w:rsidR="003F7DCC" w:rsidRPr="00221291">
        <w:t>u</w:t>
      </w:r>
      <w:r w:rsidR="00994BD9" w:rsidRPr="00221291">
        <w:t xml:space="preserve"> Lietuvos Respublikos energetikos ministro </w:t>
      </w:r>
      <w:r w:rsidR="00B538B8" w:rsidRPr="00221291">
        <w:t>2012 m. rugpjūčio 2 d. įsak</w:t>
      </w:r>
      <w:r w:rsidR="002B1153" w:rsidRPr="00221291">
        <w:t>ymu Nr. 1-148 „Dėl E</w:t>
      </w:r>
      <w:r w:rsidR="00B538B8" w:rsidRPr="00221291">
        <w:t>nergijos vartojimo pastatuose, įrenginiuose ir technologiniams procesams audito atlikimo tvarkos ir sąlygų ir energijos vartojimo pastatuose, įrenginiuose ir technologiniams procesams auditą atliekančių specialistų rengimo ir atestavimo tvarkos aprašo patvirtinimo“</w:t>
      </w:r>
      <w:r w:rsidR="002B1153" w:rsidRPr="00221291">
        <w:t xml:space="preserve"> (toliau – Specialistų rengimo ir atestavimo tvarkos aprašas)</w:t>
      </w:r>
      <w:r w:rsidR="00FC3702" w:rsidRPr="00221291">
        <w:t xml:space="preserve">, </w:t>
      </w:r>
      <w:r w:rsidR="00F25D59" w:rsidRPr="00221291">
        <w:t>Įmonių, kurios nėra smulkiojo ir vidutinio verslo subjektai</w:t>
      </w:r>
      <w:r w:rsidR="000227BD" w:rsidRPr="00221291">
        <w:t xml:space="preserve"> (toliau – </w:t>
      </w:r>
      <w:r w:rsidR="009E57F5" w:rsidRPr="00221291">
        <w:t>d</w:t>
      </w:r>
      <w:r w:rsidR="000227BD" w:rsidRPr="00221291">
        <w:t>idelės įmonės)</w:t>
      </w:r>
      <w:r w:rsidR="00F25D59" w:rsidRPr="00221291">
        <w:t>, energijos vartojimo audito atlikimo ir ataskaitų teikimo priežiūros tvarkos apraš</w:t>
      </w:r>
      <w:r w:rsidR="00BF2302" w:rsidRPr="00221291">
        <w:t>u</w:t>
      </w:r>
      <w:r w:rsidR="00F25D59" w:rsidRPr="00221291">
        <w:t>,</w:t>
      </w:r>
      <w:r w:rsidR="001F02FF" w:rsidRPr="00221291">
        <w:t xml:space="preserve"> patvirtint</w:t>
      </w:r>
      <w:r w:rsidR="00BF2302" w:rsidRPr="00221291">
        <w:t>u</w:t>
      </w:r>
      <w:r w:rsidR="001F02FF" w:rsidRPr="00221291">
        <w:t xml:space="preserve"> Lietuvos Respublikos energetikos ministro </w:t>
      </w:r>
      <w:r w:rsidR="00F25D59" w:rsidRPr="00221291">
        <w:t>2017 m. vasario 22 d. įsakymu Nr. 1-46</w:t>
      </w:r>
      <w:r w:rsidR="001F02FF" w:rsidRPr="00221291">
        <w:t xml:space="preserve"> „Dėl </w:t>
      </w:r>
      <w:r w:rsidR="002B1153" w:rsidRPr="00221291">
        <w:t>Į</w:t>
      </w:r>
      <w:r w:rsidR="00F25D59" w:rsidRPr="00221291">
        <w:t xml:space="preserve">monių, kurios nėra smulkiojo ir vidutinio verslo subjektai, energijos </w:t>
      </w:r>
      <w:r w:rsidR="00F25D59" w:rsidRPr="00221291">
        <w:lastRenderedPageBreak/>
        <w:t>vartojimo audito atlikimo ir ataskaitų teikimo priežiūros tvarkos aprašo patvirtinimo“</w:t>
      </w:r>
      <w:r w:rsidR="002B1153" w:rsidRPr="00221291">
        <w:t xml:space="preserve"> (toliau – Didelių įmonių tvarkos aprašas)</w:t>
      </w:r>
      <w:r w:rsidR="00FC3702" w:rsidRPr="00221291">
        <w:t xml:space="preserve">, </w:t>
      </w:r>
      <w:r w:rsidR="0020701D" w:rsidRPr="00221291">
        <w:t>Audito transporto priemonėse metodika</w:t>
      </w:r>
      <w:r w:rsidR="00E843E5" w:rsidRPr="00221291">
        <w:t>.</w:t>
      </w:r>
    </w:p>
    <w:p w14:paraId="4648F958" w14:textId="5E858C48" w:rsidR="00892398" w:rsidRPr="00221291" w:rsidRDefault="00892398" w:rsidP="00A00680">
      <w:pPr>
        <w:pStyle w:val="Pagrindiniotekstotrauka"/>
        <w:ind w:firstLine="567"/>
      </w:pPr>
      <w:r w:rsidRPr="00221291">
        <w:t xml:space="preserve">5. </w:t>
      </w:r>
      <w:r w:rsidR="00B9771B" w:rsidRPr="00221291">
        <w:t>Reglamente vartojamos sąvokos yra suprantamos taip, kaip jos yra apibrėžtos</w:t>
      </w:r>
      <w:r w:rsidR="0092556B" w:rsidRPr="00221291">
        <w:t xml:space="preserve"> Lietuvos Respublikos energetikos įstatyme, Lietuvos Respublikos energijos vartojimo efektyvumo didinimo įstatyme ir šiuos įstatymus įgyvendinančiuose teisės aktuose, nurodytuose Reglamento 4 punkte</w:t>
      </w:r>
      <w:r w:rsidR="00B9771B" w:rsidRPr="00221291">
        <w:t>.</w:t>
      </w:r>
    </w:p>
    <w:p w14:paraId="4CF81350" w14:textId="77777777" w:rsidR="00B96926" w:rsidRPr="00221291" w:rsidRDefault="00B96926" w:rsidP="0019570E">
      <w:pPr>
        <w:pStyle w:val="Pagrindiniotekstotrauka"/>
        <w:jc w:val="center"/>
        <w:rPr>
          <w:b/>
        </w:rPr>
      </w:pPr>
    </w:p>
    <w:p w14:paraId="4CF81351" w14:textId="3939E872" w:rsidR="00247DED" w:rsidRPr="00221291" w:rsidRDefault="00247DED" w:rsidP="0019570E">
      <w:pPr>
        <w:pStyle w:val="Pagrindiniotekstotrauka"/>
        <w:jc w:val="center"/>
        <w:rPr>
          <w:b/>
        </w:rPr>
      </w:pPr>
      <w:r w:rsidRPr="00221291">
        <w:rPr>
          <w:b/>
        </w:rPr>
        <w:t>II SKYRIUS</w:t>
      </w:r>
    </w:p>
    <w:p w14:paraId="4CF81352" w14:textId="77777777" w:rsidR="00247DED" w:rsidRPr="00221291" w:rsidRDefault="00247DED" w:rsidP="0019570E">
      <w:pPr>
        <w:pStyle w:val="Pagrindiniotekstotrauka"/>
        <w:jc w:val="center"/>
        <w:rPr>
          <w:b/>
        </w:rPr>
      </w:pPr>
      <w:r w:rsidRPr="00221291">
        <w:rPr>
          <w:b/>
        </w:rPr>
        <w:t>AUDITO ATASKAITŲ</w:t>
      </w:r>
      <w:r w:rsidR="00E1235A" w:rsidRPr="00221291">
        <w:rPr>
          <w:b/>
        </w:rPr>
        <w:t xml:space="preserve"> ATITIKTIES</w:t>
      </w:r>
      <w:r w:rsidRPr="00221291">
        <w:rPr>
          <w:b/>
        </w:rPr>
        <w:t xml:space="preserve"> </w:t>
      </w:r>
      <w:r w:rsidR="00F05B6F" w:rsidRPr="00221291">
        <w:rPr>
          <w:b/>
        </w:rPr>
        <w:t>PATIKRA</w:t>
      </w:r>
    </w:p>
    <w:p w14:paraId="4CF81353" w14:textId="77777777" w:rsidR="00B96926" w:rsidRPr="00221291" w:rsidRDefault="00B96926" w:rsidP="0019570E">
      <w:pPr>
        <w:pStyle w:val="Pagrindiniotekstotrauka"/>
        <w:jc w:val="center"/>
        <w:rPr>
          <w:b/>
        </w:rPr>
      </w:pPr>
    </w:p>
    <w:p w14:paraId="16D5EF75" w14:textId="33469450" w:rsidR="00B97711" w:rsidRPr="00EA1F45" w:rsidRDefault="6E528759" w:rsidP="00966A18">
      <w:pPr>
        <w:ind w:firstLine="567"/>
        <w:textAlignment w:val="baseline"/>
      </w:pPr>
      <w:r w:rsidRPr="00EA1F45">
        <w:t>6</w:t>
      </w:r>
      <w:r w:rsidR="095E6C00" w:rsidRPr="00EA1F45">
        <w:t>.</w:t>
      </w:r>
      <w:r w:rsidR="32A6C7EE" w:rsidRPr="00EA1F45">
        <w:t xml:space="preserve"> </w:t>
      </w:r>
      <w:r w:rsidR="01B40A88" w:rsidRPr="00EA1F45">
        <w:t>A</w:t>
      </w:r>
      <w:r w:rsidR="700E11CB" w:rsidRPr="00EA1F45">
        <w:t xml:space="preserve">uditų ataskaitas </w:t>
      </w:r>
      <w:r w:rsidR="442F445C" w:rsidRPr="00EA1F45">
        <w:t>atitikties patikrai atrenka</w:t>
      </w:r>
      <w:r w:rsidR="3DA27BD2" w:rsidRPr="00EA1F45">
        <w:t xml:space="preserve"> ir</w:t>
      </w:r>
      <w:r w:rsidR="442F445C" w:rsidRPr="00EA1F45">
        <w:t xml:space="preserve"> </w:t>
      </w:r>
      <w:r w:rsidR="002B3BEF" w:rsidRPr="00EA1F45">
        <w:t xml:space="preserve">2 kartus per kalendorinius metus ne vėliau kaip iki kovo 15 d. ir iki rugsėjo 15 d. </w:t>
      </w:r>
      <w:r w:rsidR="095E6C00" w:rsidRPr="00EA1F45">
        <w:t xml:space="preserve">patikros </w:t>
      </w:r>
      <w:r w:rsidR="12C9FB25" w:rsidRPr="00EA1F45">
        <w:t>sąrašą</w:t>
      </w:r>
      <w:r w:rsidR="0A6CD54F" w:rsidRPr="00EA1F45">
        <w:t xml:space="preserve"> </w:t>
      </w:r>
      <w:r w:rsidR="009E40A5" w:rsidRPr="00EA1F45">
        <w:t xml:space="preserve">(Reglamento 1 priedas) </w:t>
      </w:r>
      <w:r w:rsidR="095E6C00" w:rsidRPr="00EA1F45">
        <w:t>sudaro</w:t>
      </w:r>
      <w:r w:rsidR="0CAA30CA" w:rsidRPr="00EA1F45">
        <w:t xml:space="preserve"> </w:t>
      </w:r>
      <w:r w:rsidR="0468AEF4" w:rsidRPr="00EA1F45">
        <w:t>C</w:t>
      </w:r>
      <w:r w:rsidR="095E6C00" w:rsidRPr="00EA1F45">
        <w:t>entro vadovo paskirt</w:t>
      </w:r>
      <w:r w:rsidR="0CAA30CA" w:rsidRPr="00EA1F45">
        <w:t>i</w:t>
      </w:r>
      <w:r w:rsidR="095E6C00" w:rsidRPr="00EA1F45">
        <w:t xml:space="preserve"> </w:t>
      </w:r>
      <w:r w:rsidR="0468AEF4" w:rsidRPr="00EA1F45">
        <w:t>C</w:t>
      </w:r>
      <w:r w:rsidR="0CAA30CA" w:rsidRPr="00EA1F45">
        <w:t xml:space="preserve">entro </w:t>
      </w:r>
      <w:r w:rsidR="095E6C00" w:rsidRPr="00EA1F45">
        <w:t>darbuotoj</w:t>
      </w:r>
      <w:r w:rsidR="0CAA30CA" w:rsidRPr="00EA1F45">
        <w:t>ai</w:t>
      </w:r>
      <w:r w:rsidR="002B3BEF" w:rsidRPr="00EA1F45">
        <w:t>.</w:t>
      </w:r>
      <w:r w:rsidR="00F268C0" w:rsidRPr="00EA1F45">
        <w:t xml:space="preserve"> </w:t>
      </w:r>
      <w:r w:rsidR="001F3D8B" w:rsidRPr="00EA1F45">
        <w:t>Tikslus atitikties patikrai atrinktų auditų ataskaitų skaičius</w:t>
      </w:r>
      <w:r w:rsidR="00203514" w:rsidRPr="00EA1F45">
        <w:t xml:space="preserve"> pasirenkamas </w:t>
      </w:r>
      <w:r w:rsidR="008C1705" w:rsidRPr="00EA1F45">
        <w:t xml:space="preserve">atsižvelgiant į </w:t>
      </w:r>
      <w:r w:rsidR="00966A18" w:rsidRPr="00EA1F45">
        <w:t xml:space="preserve">energetikos ministro valdymo sričių strateginiame veiklos plane </w:t>
      </w:r>
      <w:r w:rsidR="008C1705" w:rsidRPr="00EA1F45">
        <w:t>numatytus rodiklius</w:t>
      </w:r>
      <w:r w:rsidR="00966A18" w:rsidRPr="00EA1F45">
        <w:t xml:space="preserve">. </w:t>
      </w:r>
      <w:r w:rsidR="002B3BEF" w:rsidRPr="00EA1F45">
        <w:t>Atitinkamai a</w:t>
      </w:r>
      <w:r w:rsidR="6600E00A" w:rsidRPr="00EA1F45">
        <w:t>uditų ataskaitų patikros sąrašas</w:t>
      </w:r>
      <w:r w:rsidR="562FC95D" w:rsidRPr="00EA1F45">
        <w:t xml:space="preserve"> gali būti</w:t>
      </w:r>
      <w:r w:rsidR="3CDFD356" w:rsidRPr="00EA1F45">
        <w:t xml:space="preserve"> atnaujinamas </w:t>
      </w:r>
      <w:r w:rsidR="109A0D50" w:rsidRPr="00EA1F45">
        <w:t xml:space="preserve">ne vėliau </w:t>
      </w:r>
      <w:r w:rsidR="114A63A4" w:rsidRPr="00EA1F45">
        <w:t xml:space="preserve">kaip </w:t>
      </w:r>
      <w:r w:rsidR="42CFA679" w:rsidRPr="00EA1F45">
        <w:t xml:space="preserve">iki </w:t>
      </w:r>
      <w:r w:rsidR="3F37F1BC" w:rsidRPr="00EA1F45">
        <w:t>gegužės</w:t>
      </w:r>
      <w:r w:rsidR="114A63A4" w:rsidRPr="00EA1F45">
        <w:t xml:space="preserve"> 15 d. ir </w:t>
      </w:r>
      <w:r w:rsidR="42CFA679" w:rsidRPr="00EA1F45">
        <w:t xml:space="preserve">iki </w:t>
      </w:r>
      <w:r w:rsidR="3CEA2A80" w:rsidRPr="00EA1F45">
        <w:t>lapkričio</w:t>
      </w:r>
      <w:r w:rsidR="008A8394" w:rsidRPr="00EA1F45">
        <w:t xml:space="preserve"> </w:t>
      </w:r>
      <w:r w:rsidR="6255E805" w:rsidRPr="00EA1F45">
        <w:t>15 d.</w:t>
      </w:r>
    </w:p>
    <w:p w14:paraId="353A2B91" w14:textId="21FA4657" w:rsidR="008338DD" w:rsidRPr="00EA1F45" w:rsidRDefault="007611B0" w:rsidP="001E737D">
      <w:pPr>
        <w:pStyle w:val="Pagrindiniotekstotrauka"/>
        <w:ind w:firstLine="567"/>
      </w:pPr>
      <w:r w:rsidRPr="00EA1F45">
        <w:t>7</w:t>
      </w:r>
      <w:r w:rsidR="003D2E9E" w:rsidRPr="00EA1F45">
        <w:t xml:space="preserve">. </w:t>
      </w:r>
      <w:r w:rsidR="000114D9" w:rsidRPr="00EA1F45">
        <w:t xml:space="preserve">Iš </w:t>
      </w:r>
      <w:r w:rsidR="000B6B7C" w:rsidRPr="00EA1F45">
        <w:t xml:space="preserve">LEA </w:t>
      </w:r>
      <w:r w:rsidR="000656D8" w:rsidRPr="00EA1F45">
        <w:t>pagal Specialistų rengimo ir atestavimo tvarkos aprašo reikalavimus ir Didelių įmonių tvarkos aprašo nuostatas</w:t>
      </w:r>
      <w:r w:rsidR="00753984" w:rsidRPr="00EA1F45">
        <w:t xml:space="preserve"> pateiktų ir </w:t>
      </w:r>
      <w:r w:rsidR="00B3759B" w:rsidRPr="00EA1F45">
        <w:t xml:space="preserve">atliktų auditų ataskaitų </w:t>
      </w:r>
      <w:r w:rsidR="001B35B2" w:rsidRPr="00EA1F45">
        <w:t>atranka atitikties patikrinimui</w:t>
      </w:r>
      <w:r w:rsidR="008338DD" w:rsidRPr="00EA1F45">
        <w:t xml:space="preserve"> </w:t>
      </w:r>
      <w:r w:rsidR="002B6797" w:rsidRPr="00EA1F45">
        <w:t xml:space="preserve">LEA </w:t>
      </w:r>
      <w:r w:rsidR="008338DD" w:rsidRPr="00EA1F45">
        <w:t xml:space="preserve">yra atliekama </w:t>
      </w:r>
      <w:r w:rsidR="0092556B" w:rsidRPr="00EA1F45">
        <w:t>šia</w:t>
      </w:r>
      <w:r w:rsidR="008338DD" w:rsidRPr="00EA1F45">
        <w:t xml:space="preserve"> </w:t>
      </w:r>
      <w:r w:rsidR="008416A3" w:rsidRPr="00EA1F45">
        <w:t xml:space="preserve">prioriteto tikrinimui </w:t>
      </w:r>
      <w:r w:rsidR="008338DD" w:rsidRPr="00EA1F45">
        <w:t>tvarka:</w:t>
      </w:r>
      <w:r w:rsidR="001B35B2" w:rsidRPr="00EA1F45">
        <w:t xml:space="preserve"> </w:t>
      </w:r>
    </w:p>
    <w:p w14:paraId="033E2969" w14:textId="121E464B" w:rsidR="002066F9" w:rsidRPr="00EA1F45" w:rsidRDefault="002066F9" w:rsidP="0019570E">
      <w:pPr>
        <w:pStyle w:val="Pagrindiniotekstotrauka"/>
      </w:pPr>
      <w:r w:rsidRPr="00EA1F45">
        <w:t>7.</w:t>
      </w:r>
      <w:r w:rsidR="008416A3" w:rsidRPr="00EA1F45">
        <w:t xml:space="preserve"> </w:t>
      </w:r>
      <w:r w:rsidRPr="00EA1F45">
        <w:t>1.</w:t>
      </w:r>
      <w:r w:rsidR="008338DD" w:rsidRPr="00EA1F45">
        <w:t xml:space="preserve"> </w:t>
      </w:r>
      <w:r w:rsidR="0046693D" w:rsidRPr="00EA1F45">
        <w:t>a</w:t>
      </w:r>
      <w:r w:rsidR="00175DA6" w:rsidRPr="00EA1F45">
        <w:t xml:space="preserve">udito </w:t>
      </w:r>
      <w:r w:rsidR="008338DD" w:rsidRPr="00EA1F45">
        <w:t>ataskaitos,</w:t>
      </w:r>
      <w:r w:rsidR="00175DA6" w:rsidRPr="00EA1F45">
        <w:t xml:space="preserve"> kurio</w:t>
      </w:r>
      <w:r w:rsidR="0027508B" w:rsidRPr="00EA1F45">
        <w:t>m</w:t>
      </w:r>
      <w:r w:rsidR="00175DA6" w:rsidRPr="00EA1F45">
        <w:t xml:space="preserve">s </w:t>
      </w:r>
      <w:bookmarkStart w:id="0" w:name="_Hlk138857666"/>
      <w:r w:rsidR="002B6797" w:rsidRPr="00EA1F45">
        <w:t>LEA</w:t>
      </w:r>
      <w:r w:rsidR="0092556B" w:rsidRPr="00EA1F45">
        <w:t>,</w:t>
      </w:r>
      <w:r w:rsidR="00175DA6" w:rsidRPr="00EA1F45">
        <w:t xml:space="preserve"> </w:t>
      </w:r>
      <w:r w:rsidR="00B87538" w:rsidRPr="00EA1F45">
        <w:t xml:space="preserve">vadovaujantis </w:t>
      </w:r>
      <w:r w:rsidR="00175DA6" w:rsidRPr="00EA1F45">
        <w:t>teisės aktais</w:t>
      </w:r>
      <w:r w:rsidR="00D86577" w:rsidRPr="00EA1F45">
        <w:t>,</w:t>
      </w:r>
      <w:r w:rsidR="00175DA6" w:rsidRPr="00EA1F45">
        <w:t xml:space="preserve"> yra įpareigota pateikti išvadą dėl atlikto </w:t>
      </w:r>
      <w:r w:rsidR="0046693D" w:rsidRPr="00EA1F45">
        <w:t>a</w:t>
      </w:r>
      <w:r w:rsidR="00175DA6" w:rsidRPr="00EA1F45">
        <w:t xml:space="preserve">udito ataskaitos atitikties </w:t>
      </w:r>
      <w:r w:rsidR="003573C0" w:rsidRPr="00EA1F45">
        <w:t xml:space="preserve">Metodikos technologiniuose procesuose ir įrenginiuose, </w:t>
      </w:r>
      <w:r w:rsidR="00224B0E" w:rsidRPr="00EA1F45">
        <w:t xml:space="preserve">Ankstesnės metodikos pastatuose, </w:t>
      </w:r>
      <w:r w:rsidR="003573C0" w:rsidRPr="00EA1F45">
        <w:t>Metodikos pastatuose arba Audito transporto priemonėse metodikos</w:t>
      </w:r>
      <w:r w:rsidR="00175DA6" w:rsidRPr="00EA1F45">
        <w:t xml:space="preserve"> reikalavimams</w:t>
      </w:r>
      <w:bookmarkEnd w:id="0"/>
      <w:r w:rsidRPr="00EA1F45">
        <w:t>;</w:t>
      </w:r>
    </w:p>
    <w:p w14:paraId="57E11D47" w14:textId="52DEEF96" w:rsidR="00E11FF5" w:rsidRPr="00EA1F45" w:rsidRDefault="002066F9" w:rsidP="00E11FF5">
      <w:pPr>
        <w:pStyle w:val="Pagrindiniotekstotrauka"/>
      </w:pPr>
      <w:r w:rsidRPr="00EA1F45">
        <w:t>7.</w:t>
      </w:r>
      <w:r w:rsidR="008416A3" w:rsidRPr="00EA1F45">
        <w:t xml:space="preserve"> </w:t>
      </w:r>
      <w:r w:rsidRPr="00EA1F45">
        <w:t>2.</w:t>
      </w:r>
      <w:r w:rsidR="001C0AE4" w:rsidRPr="00EA1F45">
        <w:t xml:space="preserve"> </w:t>
      </w:r>
      <w:r w:rsidR="00077977" w:rsidRPr="00EA1F45">
        <w:t>g</w:t>
      </w:r>
      <w:r w:rsidR="001C0AE4" w:rsidRPr="00EA1F45">
        <w:t>autos</w:t>
      </w:r>
      <w:r w:rsidR="20B7B775" w:rsidRPr="00EA1F45">
        <w:t xml:space="preserve"> </w:t>
      </w:r>
      <w:r w:rsidR="001C0AE4" w:rsidRPr="00EA1F45">
        <w:t>pataisytos</w:t>
      </w:r>
      <w:r w:rsidR="00277104" w:rsidRPr="00EA1F45">
        <w:t xml:space="preserve"> </w:t>
      </w:r>
      <w:r w:rsidR="0046693D" w:rsidRPr="00EA1F45">
        <w:t>a</w:t>
      </w:r>
      <w:r w:rsidR="001C0AE4" w:rsidRPr="00EA1F45">
        <w:t xml:space="preserve">udito </w:t>
      </w:r>
      <w:r w:rsidR="009D3515" w:rsidRPr="00EA1F45">
        <w:t>ataskaito</w:t>
      </w:r>
      <w:r w:rsidR="00F606CF" w:rsidRPr="00EA1F45">
        <w:t>s</w:t>
      </w:r>
      <w:r w:rsidR="004875D6" w:rsidRPr="00EA1F45">
        <w:t xml:space="preserve"> </w:t>
      </w:r>
      <w:r w:rsidR="00D91201" w:rsidRPr="00EA1F45">
        <w:t>siekiant pateikti išvadą</w:t>
      </w:r>
      <w:r w:rsidR="00175DA6" w:rsidRPr="00EA1F45">
        <w:t>;</w:t>
      </w:r>
    </w:p>
    <w:p w14:paraId="45A3582B" w14:textId="3784D958" w:rsidR="00E11FF5" w:rsidRPr="00EA1F45" w:rsidRDefault="002066F9" w:rsidP="0019570E">
      <w:pPr>
        <w:pStyle w:val="Pagrindiniotekstotrauka"/>
      </w:pPr>
      <w:r w:rsidRPr="00EA1F45">
        <w:t>7.</w:t>
      </w:r>
      <w:r w:rsidR="008416A3" w:rsidRPr="00EA1F45">
        <w:t xml:space="preserve"> </w:t>
      </w:r>
      <w:r w:rsidRPr="00EA1F45">
        <w:t xml:space="preserve">3. </w:t>
      </w:r>
      <w:r w:rsidR="00E11FF5" w:rsidRPr="00EA1F45">
        <w:t xml:space="preserve">pagal prašymą – atsižvelgiama į audito užsakovo, </w:t>
      </w:r>
      <w:r w:rsidR="00E11FF5" w:rsidRPr="00EA1F45">
        <w:rPr>
          <w:szCs w:val="24"/>
        </w:rPr>
        <w:t xml:space="preserve">efektyvumo programų valdytojų, institucijų, administruojančių Europos Sąjungos (toliau – ES) ir (ar) valstybės biudžeto bei kitos finansinės paramos lėšas, skirtas energetikos sektoriui plėtoti bei Energetikos ministerijos </w:t>
      </w:r>
      <w:r w:rsidR="00E11FF5" w:rsidRPr="00EA1F45">
        <w:t>prašymą patikrinti auditoriaus atlikto audito atitiktį metodikoms;</w:t>
      </w:r>
    </w:p>
    <w:p w14:paraId="545878FF" w14:textId="32E44AAE" w:rsidR="00EB04BB" w:rsidRPr="00EA1F45" w:rsidRDefault="007611B0" w:rsidP="005A0B84">
      <w:pPr>
        <w:pStyle w:val="Pagrindiniotekstotrauka"/>
      </w:pPr>
      <w:r w:rsidRPr="00EA1F45">
        <w:t>7</w:t>
      </w:r>
      <w:r w:rsidR="00175DA6" w:rsidRPr="00EA1F45">
        <w:t>.</w:t>
      </w:r>
      <w:r w:rsidR="008416A3" w:rsidRPr="00EA1F45">
        <w:t xml:space="preserve"> </w:t>
      </w:r>
      <w:r w:rsidR="009E6EA7" w:rsidRPr="00EA1F45">
        <w:t>4</w:t>
      </w:r>
      <w:r w:rsidR="005A0B84" w:rsidRPr="00EA1F45">
        <w:t>.</w:t>
      </w:r>
      <w:r w:rsidR="009E6EA7" w:rsidRPr="00EA1F45">
        <w:t xml:space="preserve"> pirm</w:t>
      </w:r>
      <w:r w:rsidR="0059760A" w:rsidRPr="00EA1F45">
        <w:t>o</w:t>
      </w:r>
      <w:r w:rsidR="009E6EA7" w:rsidRPr="00EA1F45">
        <w:t>ji auditoriaus audito ataskaita</w:t>
      </w:r>
      <w:r w:rsidR="005A0B84" w:rsidRPr="00EA1F45">
        <w:t>;</w:t>
      </w:r>
    </w:p>
    <w:p w14:paraId="4B134BBB" w14:textId="2F319E29" w:rsidR="00610301" w:rsidRPr="00221291" w:rsidRDefault="009414E1" w:rsidP="0019570E">
      <w:pPr>
        <w:pStyle w:val="Pagrindiniotekstotrauka"/>
      </w:pPr>
      <w:r w:rsidRPr="00EA1F45">
        <w:t>7.</w:t>
      </w:r>
      <w:r w:rsidR="008416A3" w:rsidRPr="00EA1F45">
        <w:t xml:space="preserve"> </w:t>
      </w:r>
      <w:r w:rsidR="005A0B84" w:rsidRPr="00EA1F45">
        <w:t>5.</w:t>
      </w:r>
      <w:r w:rsidRPr="00EA1F45">
        <w:t xml:space="preserve"> </w:t>
      </w:r>
      <w:r w:rsidR="007E5EA5" w:rsidRPr="00EA1F45">
        <w:t xml:space="preserve">kiekvieno auditoriaus </w:t>
      </w:r>
      <w:r w:rsidR="009E3640" w:rsidRPr="00EA1F45">
        <w:t>per paskutinį pusmetį atlik</w:t>
      </w:r>
      <w:r w:rsidR="00817871" w:rsidRPr="00EA1F45">
        <w:t>to</w:t>
      </w:r>
      <w:r w:rsidR="009E3640" w:rsidRPr="00EA1F45">
        <w:t xml:space="preserve"> </w:t>
      </w:r>
      <w:r w:rsidR="007E5EA5" w:rsidRPr="00EA1F45">
        <w:t>audit</w:t>
      </w:r>
      <w:r w:rsidR="00817871" w:rsidRPr="00EA1F45">
        <w:t>o</w:t>
      </w:r>
      <w:r w:rsidR="001B3CA7" w:rsidRPr="00EA1F45">
        <w:t xml:space="preserve"> ataskaita</w:t>
      </w:r>
      <w:r w:rsidR="007E5EA5" w:rsidRPr="00EA1F45">
        <w:t>, pradedant nuo</w:t>
      </w:r>
      <w:r w:rsidR="00731003" w:rsidRPr="00EA1F45">
        <w:t xml:space="preserve"> </w:t>
      </w:r>
      <w:r w:rsidR="0E23DB35" w:rsidRPr="00EA1F45">
        <w:t xml:space="preserve">daugiausiai </w:t>
      </w:r>
      <w:r w:rsidR="0046693D" w:rsidRPr="00EA1F45">
        <w:t>a</w:t>
      </w:r>
      <w:r w:rsidR="0E23DB35" w:rsidRPr="00EA1F45">
        <w:t>udit</w:t>
      </w:r>
      <w:r w:rsidR="005A11A2" w:rsidRPr="00EA1F45">
        <w:t>ų</w:t>
      </w:r>
      <w:r w:rsidR="009013F8" w:rsidRPr="00EA1F45">
        <w:t xml:space="preserve"> </w:t>
      </w:r>
      <w:r w:rsidR="00206281" w:rsidRPr="00EA1F45">
        <w:t>atlikusi</w:t>
      </w:r>
      <w:r w:rsidR="007B3B6C" w:rsidRPr="00EA1F45">
        <w:t>ų</w:t>
      </w:r>
      <w:r w:rsidR="00206281" w:rsidRPr="00EA1F45">
        <w:t xml:space="preserve"> auditori</w:t>
      </w:r>
      <w:r w:rsidR="007B3B6C" w:rsidRPr="00EA1F45">
        <w:t>ų</w:t>
      </w:r>
      <w:r w:rsidR="00B7030A" w:rsidRPr="00EA1F45">
        <w:t>.</w:t>
      </w:r>
      <w:r w:rsidR="00B7030A" w:rsidRPr="00221291">
        <w:t xml:space="preserve"> </w:t>
      </w:r>
    </w:p>
    <w:p w14:paraId="75ED8CAF" w14:textId="501059F3" w:rsidR="008A0826" w:rsidRPr="00221291" w:rsidRDefault="22080EBC" w:rsidP="008A0826">
      <w:pPr>
        <w:ind w:firstLine="709"/>
      </w:pPr>
      <w:r w:rsidRPr="00221291">
        <w:t xml:space="preserve">8. </w:t>
      </w:r>
      <w:r w:rsidR="587CFB0C" w:rsidRPr="00221291">
        <w:t>A</w:t>
      </w:r>
      <w:r w:rsidRPr="00221291">
        <w:t>udito ataskait</w:t>
      </w:r>
      <w:r w:rsidR="4D1DAFFB" w:rsidRPr="00221291">
        <w:t>os</w:t>
      </w:r>
      <w:r w:rsidRPr="00221291">
        <w:t xml:space="preserve"> tikrinimą atlieka Centro vadovo paskirt</w:t>
      </w:r>
      <w:r w:rsidR="2372F1DA" w:rsidRPr="00221291">
        <w:t>as</w:t>
      </w:r>
      <w:r w:rsidRPr="00221291">
        <w:t xml:space="preserve"> Centro darbuotoja</w:t>
      </w:r>
      <w:r w:rsidR="452A4E1C" w:rsidRPr="00221291">
        <w:t>s</w:t>
      </w:r>
      <w:r w:rsidR="413149E4" w:rsidRPr="00221291">
        <w:t xml:space="preserve"> </w:t>
      </w:r>
      <w:r w:rsidR="16E82703" w:rsidRPr="00221291">
        <w:t>(toliau –</w:t>
      </w:r>
      <w:r w:rsidR="70DFFD8C" w:rsidRPr="00221291">
        <w:t>vertintojas)</w:t>
      </w:r>
      <w:r w:rsidRPr="00221291">
        <w:t>.</w:t>
      </w:r>
      <w:r w:rsidR="00FD4F28" w:rsidRPr="00221291">
        <w:tab/>
      </w:r>
    </w:p>
    <w:p w14:paraId="04CF2B4E" w14:textId="77777777" w:rsidR="00ED744D" w:rsidRPr="00221291" w:rsidRDefault="00485D40" w:rsidP="00C10799">
      <w:pPr>
        <w:ind w:firstLine="709"/>
      </w:pPr>
      <w:r w:rsidRPr="00221291">
        <w:t xml:space="preserve">9. </w:t>
      </w:r>
      <w:r w:rsidR="003D2E9E" w:rsidRPr="00221291">
        <w:t xml:space="preserve">Atrinktų </w:t>
      </w:r>
      <w:r w:rsidR="0046693D" w:rsidRPr="00221291">
        <w:t>a</w:t>
      </w:r>
      <w:r w:rsidR="00671A13" w:rsidRPr="00221291">
        <w:t>udito ataskait</w:t>
      </w:r>
      <w:r w:rsidR="00421E32" w:rsidRPr="00221291">
        <w:t>ų</w:t>
      </w:r>
      <w:r w:rsidR="008C2D42" w:rsidRPr="00221291">
        <w:t xml:space="preserve"> atitikties </w:t>
      </w:r>
      <w:r w:rsidR="00F05B6F" w:rsidRPr="00221291">
        <w:t xml:space="preserve">patikra </w:t>
      </w:r>
      <w:r w:rsidR="000F2A70" w:rsidRPr="00221291">
        <w:t xml:space="preserve">atliekama </w:t>
      </w:r>
      <w:r w:rsidR="0097574D" w:rsidRPr="00221291">
        <w:t>užpildant</w:t>
      </w:r>
      <w:r w:rsidR="00ED744D" w:rsidRPr="00221291">
        <w:t>:</w:t>
      </w:r>
    </w:p>
    <w:p w14:paraId="023D15E7" w14:textId="2676B9B5" w:rsidR="00ED744D" w:rsidRPr="00221291" w:rsidRDefault="00ED744D" w:rsidP="00C10799">
      <w:pPr>
        <w:ind w:firstLine="709"/>
      </w:pPr>
      <w:r w:rsidRPr="00221291">
        <w:t>9.1.</w:t>
      </w:r>
      <w:r w:rsidR="000F2A70" w:rsidRPr="00221291">
        <w:t xml:space="preserve"> </w:t>
      </w:r>
      <w:r w:rsidR="00337D08" w:rsidRPr="00221291">
        <w:t>A</w:t>
      </w:r>
      <w:r w:rsidR="000F2A70" w:rsidRPr="00221291">
        <w:t xml:space="preserve">tlikto energijos vartojimo audito </w:t>
      </w:r>
      <w:r w:rsidR="00671E48" w:rsidRPr="00221291">
        <w:t>įmonės</w:t>
      </w:r>
      <w:r w:rsidR="000F2A70" w:rsidRPr="00221291">
        <w:t xml:space="preserve"> įrenginiuose ir technologiniams procesams ataskaitos atitikties </w:t>
      </w:r>
      <w:r w:rsidR="00F05B6F" w:rsidRPr="00221291">
        <w:t>patikros</w:t>
      </w:r>
      <w:r w:rsidR="00F05B6F" w:rsidRPr="00221291">
        <w:rPr>
          <w:szCs w:val="24"/>
        </w:rPr>
        <w:t xml:space="preserve"> </w:t>
      </w:r>
      <w:r w:rsidR="000F2A70" w:rsidRPr="00221291">
        <w:t xml:space="preserve">lapą </w:t>
      </w:r>
      <w:r w:rsidR="000F2A70" w:rsidRPr="00221291">
        <w:rPr>
          <w:szCs w:val="24"/>
        </w:rPr>
        <w:t>(</w:t>
      </w:r>
      <w:r w:rsidR="00155684" w:rsidRPr="00221291">
        <w:t>Reglamento</w:t>
      </w:r>
      <w:r w:rsidR="00155684" w:rsidRPr="00221291">
        <w:rPr>
          <w:b/>
          <w:bCs/>
        </w:rPr>
        <w:t xml:space="preserve"> </w:t>
      </w:r>
      <w:r w:rsidR="002A2B48" w:rsidRPr="00221291">
        <w:t>2</w:t>
      </w:r>
      <w:r w:rsidR="0097574D" w:rsidRPr="00221291">
        <w:t xml:space="preserve"> pried</w:t>
      </w:r>
      <w:r w:rsidR="000F2A70" w:rsidRPr="00221291">
        <w:t>as</w:t>
      </w:r>
      <w:r w:rsidRPr="00221291">
        <w:t>);</w:t>
      </w:r>
    </w:p>
    <w:p w14:paraId="6BB5BE49" w14:textId="42CED965" w:rsidR="00B67D12" w:rsidRPr="00221291" w:rsidRDefault="00ED744D" w:rsidP="00C10799">
      <w:pPr>
        <w:ind w:firstLine="709"/>
      </w:pPr>
      <w:r w:rsidRPr="00221291">
        <w:t xml:space="preserve">9.2. </w:t>
      </w:r>
      <w:r w:rsidR="00337D08" w:rsidRPr="00221291">
        <w:t>A</w:t>
      </w:r>
      <w:r w:rsidR="00462BA8" w:rsidRPr="00221291">
        <w:t xml:space="preserve">tlikto energijos vartojimo audito pastatuose ataskaitos atitikties </w:t>
      </w:r>
      <w:r w:rsidR="00F05B6F" w:rsidRPr="00221291">
        <w:t>patikros</w:t>
      </w:r>
      <w:r w:rsidR="00F05B6F" w:rsidRPr="00221291">
        <w:rPr>
          <w:szCs w:val="24"/>
        </w:rPr>
        <w:t xml:space="preserve"> </w:t>
      </w:r>
      <w:r w:rsidR="00462BA8" w:rsidRPr="00221291">
        <w:t xml:space="preserve">lapą </w:t>
      </w:r>
      <w:r w:rsidR="00462BA8" w:rsidRPr="00221291">
        <w:rPr>
          <w:szCs w:val="24"/>
        </w:rPr>
        <w:t>(</w:t>
      </w:r>
      <w:r w:rsidR="00155684" w:rsidRPr="00221291">
        <w:t xml:space="preserve">Reglamento </w:t>
      </w:r>
      <w:r w:rsidR="00F22184" w:rsidRPr="00221291">
        <w:t>3</w:t>
      </w:r>
      <w:r w:rsidR="00462BA8" w:rsidRPr="00221291">
        <w:t xml:space="preserve"> priedas</w:t>
      </w:r>
      <w:r w:rsidR="00F13A57" w:rsidRPr="00221291">
        <w:t>),</w:t>
      </w:r>
      <w:r w:rsidR="001D5CF4" w:rsidRPr="00221291">
        <w:t xml:space="preserve"> </w:t>
      </w:r>
      <w:r w:rsidR="00357315" w:rsidRPr="00221291">
        <w:t xml:space="preserve">kai </w:t>
      </w:r>
      <w:r w:rsidR="0046693D" w:rsidRPr="00221291">
        <w:t>a</w:t>
      </w:r>
      <w:r w:rsidR="00357315" w:rsidRPr="00221291">
        <w:t>uditas atliktas</w:t>
      </w:r>
      <w:r w:rsidR="001D30D7" w:rsidRPr="00221291">
        <w:t>,</w:t>
      </w:r>
      <w:r w:rsidR="00357315" w:rsidRPr="00221291">
        <w:t xml:space="preserve"> vadovaujantis </w:t>
      </w:r>
      <w:r w:rsidR="003E3197" w:rsidRPr="00221291">
        <w:t>Metodika pastatuose</w:t>
      </w:r>
      <w:r w:rsidR="001D5CF4" w:rsidRPr="00221291">
        <w:t>, arba</w:t>
      </w:r>
      <w:r w:rsidR="00B67D12" w:rsidRPr="00221291">
        <w:t>:</w:t>
      </w:r>
    </w:p>
    <w:p w14:paraId="336DA748" w14:textId="79E64617" w:rsidR="00B67D12" w:rsidRPr="00221291" w:rsidRDefault="00B67D12" w:rsidP="00C10799">
      <w:pPr>
        <w:ind w:firstLine="709"/>
      </w:pPr>
      <w:r w:rsidRPr="00221291">
        <w:t>9.3.</w:t>
      </w:r>
      <w:r w:rsidR="001D5CF4" w:rsidRPr="00221291">
        <w:t xml:space="preserve"> </w:t>
      </w:r>
      <w:r w:rsidR="00337D08" w:rsidRPr="00221291">
        <w:t>A</w:t>
      </w:r>
      <w:r w:rsidR="0050736F" w:rsidRPr="00221291">
        <w:t>tlikto energijos vartojimo audito viešojo naudojimo paskirties pastatuose</w:t>
      </w:r>
      <w:r w:rsidR="00417C1F" w:rsidRPr="00221291">
        <w:t xml:space="preserve"> ataskaitos atitikties patikros lap</w:t>
      </w:r>
      <w:r w:rsidR="006B198C" w:rsidRPr="00221291">
        <w:t>ą</w:t>
      </w:r>
      <w:r w:rsidR="0050736F" w:rsidRPr="00221291">
        <w:t xml:space="preserve"> </w:t>
      </w:r>
      <w:r w:rsidR="00F13A57" w:rsidRPr="00221291">
        <w:t xml:space="preserve">(Reglamento </w:t>
      </w:r>
      <w:r w:rsidR="00063715" w:rsidRPr="00221291">
        <w:t>4</w:t>
      </w:r>
      <w:r w:rsidR="00820D63" w:rsidRPr="00221291">
        <w:t xml:space="preserve"> </w:t>
      </w:r>
      <w:r w:rsidR="0028613D" w:rsidRPr="00221291">
        <w:t>priedas</w:t>
      </w:r>
      <w:r w:rsidR="00F13A57" w:rsidRPr="00221291">
        <w:t>)</w:t>
      </w:r>
      <w:r w:rsidR="008C181A" w:rsidRPr="00221291">
        <w:t xml:space="preserve">, kai </w:t>
      </w:r>
      <w:r w:rsidR="0046693D" w:rsidRPr="00221291">
        <w:t>a</w:t>
      </w:r>
      <w:r w:rsidR="008C181A" w:rsidRPr="00221291">
        <w:t>uditas atliktas vadovaujantis</w:t>
      </w:r>
      <w:r w:rsidR="007D5F4F" w:rsidRPr="00221291">
        <w:t xml:space="preserve"> Ankstesne metodika pastatuose</w:t>
      </w:r>
      <w:r w:rsidRPr="00221291">
        <w:t>;</w:t>
      </w:r>
    </w:p>
    <w:p w14:paraId="3AA0C688" w14:textId="4D1C82AA" w:rsidR="00B67D12" w:rsidRPr="00221291" w:rsidRDefault="00B67D12" w:rsidP="00C10799">
      <w:pPr>
        <w:ind w:firstLine="709"/>
      </w:pPr>
      <w:r w:rsidRPr="00221291">
        <w:t xml:space="preserve">9.4. </w:t>
      </w:r>
      <w:r w:rsidR="00B50799" w:rsidRPr="00221291">
        <w:t>A</w:t>
      </w:r>
      <w:r w:rsidR="00663168" w:rsidRPr="00221291">
        <w:t>tlikto energijos vartojimo audito transporto priemonėse ataskaitos atitikties patikros lapą (</w:t>
      </w:r>
      <w:r w:rsidR="004B539E" w:rsidRPr="00221291">
        <w:t xml:space="preserve">Reglamento </w:t>
      </w:r>
      <w:r w:rsidR="00360FF2" w:rsidRPr="00221291">
        <w:t>5</w:t>
      </w:r>
      <w:r w:rsidR="00820D63" w:rsidRPr="00221291">
        <w:t xml:space="preserve"> </w:t>
      </w:r>
      <w:r w:rsidR="00663168" w:rsidRPr="00221291">
        <w:t>priedas)</w:t>
      </w:r>
      <w:r w:rsidR="003B2B41" w:rsidRPr="00221291">
        <w:t xml:space="preserve"> arba</w:t>
      </w:r>
      <w:r w:rsidRPr="00221291">
        <w:t>;</w:t>
      </w:r>
    </w:p>
    <w:p w14:paraId="439B2955" w14:textId="453F97C1" w:rsidR="001D30D7" w:rsidRPr="00221291" w:rsidRDefault="00B67D12" w:rsidP="00C10799">
      <w:pPr>
        <w:ind w:firstLine="709"/>
      </w:pPr>
      <w:r w:rsidRPr="00221291">
        <w:t>9.5.</w:t>
      </w:r>
      <w:r w:rsidR="003B2B41" w:rsidRPr="00221291">
        <w:t xml:space="preserve"> </w:t>
      </w:r>
      <w:r w:rsidR="00DC531F" w:rsidRPr="00221291">
        <w:t>A</w:t>
      </w:r>
      <w:r w:rsidR="00786D15" w:rsidRPr="00221291">
        <w:t>tlikto energijos vartojimo audito</w:t>
      </w:r>
      <w:r w:rsidR="001A1E3E" w:rsidRPr="00221291">
        <w:t xml:space="preserve"> viešojo nau</w:t>
      </w:r>
      <w:r w:rsidR="00DE6AC6" w:rsidRPr="00221291">
        <w:t xml:space="preserve">dojimo </w:t>
      </w:r>
      <w:r w:rsidR="00033F9C" w:rsidRPr="00221291">
        <w:t>paskirties</w:t>
      </w:r>
      <w:r w:rsidR="00786D15" w:rsidRPr="00221291">
        <w:t xml:space="preserve"> pastatuose ataskaitos atitikties patikros lapą, siekiant viešųjų pastatų modernizavimo finansavimo gavimo </w:t>
      </w:r>
      <w:r w:rsidR="007B7E8B" w:rsidRPr="00221291">
        <w:t>(</w:t>
      </w:r>
      <w:r w:rsidR="00BC6DB9" w:rsidRPr="00221291">
        <w:t xml:space="preserve">Reglamento </w:t>
      </w:r>
      <w:r w:rsidR="00D70DC7" w:rsidRPr="00221291">
        <w:t>6</w:t>
      </w:r>
      <w:r w:rsidR="007B7E8B" w:rsidRPr="00221291">
        <w:t xml:space="preserve"> priedas)</w:t>
      </w:r>
      <w:r w:rsidR="003B2B41" w:rsidRPr="00221291">
        <w:t>.</w:t>
      </w:r>
    </w:p>
    <w:p w14:paraId="3D2FC8F8" w14:textId="25F92E57" w:rsidR="001D30D7" w:rsidRPr="00221291" w:rsidRDefault="0F087AA3" w:rsidP="0019570E">
      <w:pPr>
        <w:ind w:firstLine="567"/>
      </w:pPr>
      <w:r w:rsidRPr="00221291">
        <w:t>10</w:t>
      </w:r>
      <w:r w:rsidR="14FAA50E" w:rsidRPr="00221291">
        <w:t xml:space="preserve">. </w:t>
      </w:r>
      <w:r w:rsidR="3EC89310" w:rsidRPr="00221291">
        <w:t xml:space="preserve">Atliekant energijos vartojimo pastatuose </w:t>
      </w:r>
      <w:r w:rsidR="0468AEF4" w:rsidRPr="00221291">
        <w:t>a</w:t>
      </w:r>
      <w:r w:rsidR="046EC21C" w:rsidRPr="00221291">
        <w:t xml:space="preserve">udito </w:t>
      </w:r>
      <w:r w:rsidR="3EC89310" w:rsidRPr="00221291">
        <w:t>ataskaitų atitikties patikrą ir nustačius, kad neatlikti energetinių parametrų matavimai</w:t>
      </w:r>
      <w:r w:rsidR="778A6BB6" w:rsidRPr="00221291">
        <w:t xml:space="preserve"> </w:t>
      </w:r>
      <w:r w:rsidR="2F3F1850" w:rsidRPr="00221291">
        <w:t>šil</w:t>
      </w:r>
      <w:r w:rsidR="31348C9F" w:rsidRPr="00221291">
        <w:t>dymo sezono metu</w:t>
      </w:r>
      <w:r w:rsidR="3EC89310" w:rsidRPr="00221291">
        <w:t xml:space="preserve">, </w:t>
      </w:r>
      <w:r w:rsidR="0468AEF4" w:rsidRPr="00221291">
        <w:t>a</w:t>
      </w:r>
      <w:r w:rsidR="448C75B4" w:rsidRPr="00221291">
        <w:t xml:space="preserve">udito </w:t>
      </w:r>
      <w:r w:rsidR="3EC89310" w:rsidRPr="00221291">
        <w:t xml:space="preserve">ataskaita toliau </w:t>
      </w:r>
      <w:r w:rsidR="3207027F" w:rsidRPr="00221291">
        <w:t>ne</w:t>
      </w:r>
      <w:r w:rsidR="3EC89310" w:rsidRPr="00221291">
        <w:t>vertinama</w:t>
      </w:r>
      <w:r w:rsidR="0633DA66" w:rsidRPr="00221291">
        <w:t>. Tokiu</w:t>
      </w:r>
      <w:r w:rsidR="5B25A0D4" w:rsidRPr="00221291">
        <w:t xml:space="preserve"> atveju,</w:t>
      </w:r>
      <w:r w:rsidR="0633DA66" w:rsidRPr="00221291">
        <w:t xml:space="preserve"> pildant </w:t>
      </w:r>
      <w:r w:rsidR="398A2239" w:rsidRPr="00221291">
        <w:t xml:space="preserve">Reglamento </w:t>
      </w:r>
      <w:r w:rsidR="00D30149" w:rsidRPr="00221291">
        <w:t>3</w:t>
      </w:r>
      <w:r w:rsidR="71E90B85" w:rsidRPr="00221291">
        <w:t xml:space="preserve"> arba </w:t>
      </w:r>
      <w:r w:rsidR="00D70DC7" w:rsidRPr="00221291">
        <w:t>6</w:t>
      </w:r>
      <w:r w:rsidR="0633DA66" w:rsidRPr="00221291">
        <w:t xml:space="preserve"> priedą</w:t>
      </w:r>
      <w:r w:rsidR="667B6C9C" w:rsidRPr="00221291">
        <w:t xml:space="preserve">, kiekviename jo punkte </w:t>
      </w:r>
      <w:r w:rsidR="0633DA66" w:rsidRPr="00221291">
        <w:t>pažymima</w:t>
      </w:r>
      <w:r w:rsidR="7AC96063" w:rsidRPr="00221291">
        <w:t xml:space="preserve"> „NEVERTINAMA</w:t>
      </w:r>
      <w:r w:rsidR="4F1B7142" w:rsidRPr="00221291">
        <w:t>“</w:t>
      </w:r>
      <w:r w:rsidR="5AA6BDB8" w:rsidRPr="00221291">
        <w:t xml:space="preserve"> ir</w:t>
      </w:r>
      <w:r w:rsidR="092656B0" w:rsidRPr="00221291">
        <w:t xml:space="preserve"> </w:t>
      </w:r>
      <w:r w:rsidR="08E43E19" w:rsidRPr="00221291">
        <w:t xml:space="preserve">apie tai el. paštu informuojamas </w:t>
      </w:r>
      <w:r w:rsidR="0468AEF4" w:rsidRPr="00221291">
        <w:t>a</w:t>
      </w:r>
      <w:r w:rsidR="1D3C5148" w:rsidRPr="00221291">
        <w:t xml:space="preserve">uditorius </w:t>
      </w:r>
      <w:r w:rsidR="08E43E19" w:rsidRPr="00221291">
        <w:t xml:space="preserve">ir </w:t>
      </w:r>
      <w:r w:rsidR="0468AEF4" w:rsidRPr="00221291">
        <w:t>a</w:t>
      </w:r>
      <w:r w:rsidR="1D3C5148" w:rsidRPr="00221291">
        <w:t xml:space="preserve">udito </w:t>
      </w:r>
      <w:r w:rsidR="08E43E19" w:rsidRPr="00221291">
        <w:t xml:space="preserve">užsakovas. </w:t>
      </w:r>
    </w:p>
    <w:p w14:paraId="43DE9737" w14:textId="6E33C814" w:rsidR="00077D80" w:rsidRPr="00221291" w:rsidRDefault="14FAA50E" w:rsidP="0019570E">
      <w:pPr>
        <w:ind w:firstLine="567"/>
      </w:pPr>
      <w:r w:rsidRPr="00221291">
        <w:t>1</w:t>
      </w:r>
      <w:r w:rsidR="0F087AA3" w:rsidRPr="00221291">
        <w:t>1</w:t>
      </w:r>
      <w:r w:rsidRPr="00221291">
        <w:t xml:space="preserve">. </w:t>
      </w:r>
      <w:r w:rsidR="7400D180" w:rsidRPr="00221291">
        <w:t xml:space="preserve">Tais atvejais, kai </w:t>
      </w:r>
      <w:r w:rsidR="00E346B1" w:rsidRPr="00221291">
        <w:t>LEA</w:t>
      </w:r>
      <w:r w:rsidR="37828991" w:rsidRPr="00221291">
        <w:t>,</w:t>
      </w:r>
      <w:r w:rsidR="7400D180" w:rsidRPr="00221291">
        <w:t xml:space="preserve"> vadovaujantis teisės aktais</w:t>
      </w:r>
      <w:r w:rsidR="37828991" w:rsidRPr="00221291">
        <w:t>,</w:t>
      </w:r>
      <w:r w:rsidR="7400D180" w:rsidRPr="00221291">
        <w:t xml:space="preserve"> yra įpareigota pateikti išvadą dėl atlikto </w:t>
      </w:r>
      <w:r w:rsidR="0468AEF4" w:rsidRPr="00221291">
        <w:t>a</w:t>
      </w:r>
      <w:r w:rsidR="7400D180" w:rsidRPr="00221291">
        <w:t xml:space="preserve">udito ataskaitos atitikties Metodikos technologiniuose procesuose ir įrenginiuose, </w:t>
      </w:r>
      <w:r w:rsidR="5CD85766" w:rsidRPr="00221291">
        <w:t xml:space="preserve">Ankstesnės metodikos pastatuose, </w:t>
      </w:r>
      <w:r w:rsidR="7400D180" w:rsidRPr="00221291">
        <w:t>Metodikos pastatuose arba Audito transporto priemonėse metodikos reikalavimams</w:t>
      </w:r>
      <w:r w:rsidR="468214AA" w:rsidRPr="00221291">
        <w:t>,</w:t>
      </w:r>
      <w:r w:rsidR="24021A44" w:rsidRPr="00221291">
        <w:t xml:space="preserve"> siekiant </w:t>
      </w:r>
      <w:r w:rsidR="6C9B29AB" w:rsidRPr="00221291">
        <w:lastRenderedPageBreak/>
        <w:t xml:space="preserve">viešųjų pastatų modernizavimo </w:t>
      </w:r>
      <w:r w:rsidR="24021A44" w:rsidRPr="00221291">
        <w:t>finansavimo gavimo,</w:t>
      </w:r>
      <w:r w:rsidR="468214AA" w:rsidRPr="00221291">
        <w:t xml:space="preserve"> </w:t>
      </w:r>
      <w:r w:rsidR="0468AEF4" w:rsidRPr="00221291">
        <w:t>a</w:t>
      </w:r>
      <w:r w:rsidR="468214AA" w:rsidRPr="00221291">
        <w:t>udito ataskait</w:t>
      </w:r>
      <w:r w:rsidR="0D14255C" w:rsidRPr="00221291">
        <w:t>os</w:t>
      </w:r>
      <w:r w:rsidR="468214AA" w:rsidRPr="00221291">
        <w:t xml:space="preserve"> atitikties patikra </w:t>
      </w:r>
      <w:r w:rsidR="24021A44" w:rsidRPr="00221291">
        <w:t>turi būti atlikta ne</w:t>
      </w:r>
      <w:r w:rsidR="468214AA" w:rsidRPr="00221291">
        <w:t xml:space="preserve"> </w:t>
      </w:r>
      <w:r w:rsidR="4CD406E9" w:rsidRPr="00221291">
        <w:t>vėliau</w:t>
      </w:r>
      <w:r w:rsidR="468214AA" w:rsidRPr="00221291">
        <w:t xml:space="preserve"> kaip</w:t>
      </w:r>
      <w:r w:rsidR="24021A44" w:rsidRPr="00221291">
        <w:t xml:space="preserve"> per</w:t>
      </w:r>
      <w:r w:rsidR="468214AA" w:rsidRPr="00221291">
        <w:t xml:space="preserve"> 20 darbo dienų nuo </w:t>
      </w:r>
      <w:r w:rsidR="0468AEF4" w:rsidRPr="00221291">
        <w:t>a</w:t>
      </w:r>
      <w:r w:rsidR="468214AA" w:rsidRPr="00221291">
        <w:t>udito ataskaitos registra</w:t>
      </w:r>
      <w:r w:rsidR="24021A44" w:rsidRPr="00221291">
        <w:t xml:space="preserve">vimo </w:t>
      </w:r>
      <w:r w:rsidR="00E8525C" w:rsidRPr="00221291">
        <w:t>dokumentų valdymo bendroj</w:t>
      </w:r>
      <w:r w:rsidR="00B012FF" w:rsidRPr="00221291">
        <w:t>oje</w:t>
      </w:r>
      <w:r w:rsidR="00E8525C" w:rsidRPr="00221291">
        <w:t xml:space="preserve"> informacinė</w:t>
      </w:r>
      <w:r w:rsidR="00B012FF" w:rsidRPr="00221291">
        <w:t>je</w:t>
      </w:r>
      <w:r w:rsidR="00E8525C" w:rsidRPr="00221291">
        <w:t xml:space="preserve"> sistem</w:t>
      </w:r>
      <w:r w:rsidR="00B012FF" w:rsidRPr="00221291">
        <w:t xml:space="preserve">oje (toliau – </w:t>
      </w:r>
      <w:r w:rsidR="00B92078" w:rsidRPr="00221291">
        <w:t>DBSIS</w:t>
      </w:r>
      <w:r w:rsidR="00B012FF" w:rsidRPr="00221291">
        <w:t>)</w:t>
      </w:r>
      <w:r w:rsidR="24021A44" w:rsidRPr="00221291">
        <w:t xml:space="preserve"> </w:t>
      </w:r>
      <w:r w:rsidR="468214AA" w:rsidRPr="00221291">
        <w:t>dienos</w:t>
      </w:r>
      <w:r w:rsidR="278819F6" w:rsidRPr="00221291">
        <w:t>,</w:t>
      </w:r>
      <w:r w:rsidR="2B10324F" w:rsidRPr="00221291">
        <w:t xml:space="preserve"> </w:t>
      </w:r>
      <w:r w:rsidR="3207027F" w:rsidRPr="00221291">
        <w:t xml:space="preserve">o </w:t>
      </w:r>
      <w:r w:rsidR="0468AEF4" w:rsidRPr="00221291">
        <w:t>p</w:t>
      </w:r>
      <w:r w:rsidR="2B10324F" w:rsidRPr="00221291">
        <w:t xml:space="preserve">ataisytos </w:t>
      </w:r>
      <w:r w:rsidR="1FAF01FE" w:rsidRPr="00221291">
        <w:t>a</w:t>
      </w:r>
      <w:r w:rsidR="2B10324F" w:rsidRPr="00221291">
        <w:t xml:space="preserve">udito ataskaitos atitikties patikra turi būti atlikta ne </w:t>
      </w:r>
      <w:r w:rsidR="4CD406E9" w:rsidRPr="00221291">
        <w:t>vėliau</w:t>
      </w:r>
      <w:r w:rsidR="2B10324F" w:rsidRPr="00221291">
        <w:t xml:space="preserve"> kaip per 10 darbo dienų nuo </w:t>
      </w:r>
      <w:r w:rsidR="0468AEF4" w:rsidRPr="00221291">
        <w:t>p</w:t>
      </w:r>
      <w:r w:rsidR="2B10324F" w:rsidRPr="00221291">
        <w:t xml:space="preserve">ataisytos </w:t>
      </w:r>
      <w:r w:rsidR="3EC4D820" w:rsidRPr="00221291">
        <w:t>a</w:t>
      </w:r>
      <w:r w:rsidR="2B10324F" w:rsidRPr="00221291">
        <w:t>udito ataskaitos registravimo</w:t>
      </w:r>
      <w:r w:rsidR="0468AEF4" w:rsidRPr="00221291">
        <w:t xml:space="preserve"> DBSIS</w:t>
      </w:r>
      <w:r w:rsidR="2B10324F" w:rsidRPr="00221291">
        <w:t xml:space="preserve"> dienos</w:t>
      </w:r>
      <w:r w:rsidR="468214AA" w:rsidRPr="00221291">
        <w:t xml:space="preserve">. </w:t>
      </w:r>
      <w:r w:rsidR="6659A230" w:rsidRPr="00221291">
        <w:t xml:space="preserve">Atsižvelgiant į </w:t>
      </w:r>
      <w:r w:rsidR="0468AEF4" w:rsidRPr="00221291">
        <w:t>a</w:t>
      </w:r>
      <w:r w:rsidR="6659A230" w:rsidRPr="00221291">
        <w:t xml:space="preserve">udito ataskaitų teikimo </w:t>
      </w:r>
      <w:r w:rsidR="0025100D" w:rsidRPr="00221291">
        <w:t xml:space="preserve">LEA </w:t>
      </w:r>
      <w:r w:rsidR="760C9DC1" w:rsidRPr="00221291">
        <w:t xml:space="preserve">kiekius ir (ar) </w:t>
      </w:r>
      <w:r w:rsidR="0468AEF4" w:rsidRPr="00221291">
        <w:t>a</w:t>
      </w:r>
      <w:r w:rsidR="760C9DC1" w:rsidRPr="00221291">
        <w:t xml:space="preserve">udito ataskaitų </w:t>
      </w:r>
      <w:r w:rsidR="6659A230" w:rsidRPr="00221291">
        <w:t xml:space="preserve">apimtis bei </w:t>
      </w:r>
      <w:r w:rsidR="3EC89310" w:rsidRPr="00221291">
        <w:t>Reglamento</w:t>
      </w:r>
      <w:r w:rsidR="273451DE" w:rsidRPr="00221291">
        <w:t xml:space="preserve"> 2</w:t>
      </w:r>
      <w:r w:rsidR="6659A230" w:rsidRPr="00221291">
        <w:t xml:space="preserve"> punkte nurodyto</w:t>
      </w:r>
      <w:r w:rsidR="0E3500FC" w:rsidRPr="00221291">
        <w:t xml:space="preserve"> </w:t>
      </w:r>
      <w:r w:rsidR="009164A1" w:rsidRPr="00221291">
        <w:t xml:space="preserve">LEA </w:t>
      </w:r>
      <w:r w:rsidR="6659A230" w:rsidRPr="00221291">
        <w:t xml:space="preserve">padalinio žmogiškuosius išteklius, </w:t>
      </w:r>
      <w:r w:rsidR="0468AEF4" w:rsidRPr="00221291">
        <w:t>C</w:t>
      </w:r>
      <w:r w:rsidR="2159A9FD" w:rsidRPr="00221291">
        <w:t xml:space="preserve">entro </w:t>
      </w:r>
      <w:r w:rsidR="6659A230" w:rsidRPr="00221291">
        <w:t>vadovo sprendimu</w:t>
      </w:r>
      <w:r w:rsidR="760C9DC1" w:rsidRPr="00221291">
        <w:t xml:space="preserve"> arba rezoliucija</w:t>
      </w:r>
      <w:r w:rsidR="2F6E3107" w:rsidRPr="00221291">
        <w:t xml:space="preserve"> DBSIS</w:t>
      </w:r>
      <w:r w:rsidR="6659A230" w:rsidRPr="00221291">
        <w:t xml:space="preserve"> atitikties patikros terminas gali būti pratęstas</w:t>
      </w:r>
      <w:r w:rsidR="2885C087" w:rsidRPr="00221291">
        <w:t xml:space="preserve"> </w:t>
      </w:r>
      <w:r w:rsidR="009D5B04" w:rsidRPr="00221291">
        <w:t xml:space="preserve">vieną kartą ne ilgiau kaip </w:t>
      </w:r>
      <w:r w:rsidR="6659A230" w:rsidRPr="00221291">
        <w:t>20 darbo dienų</w:t>
      </w:r>
      <w:r w:rsidR="4309A4F5" w:rsidRPr="00221291">
        <w:t xml:space="preserve">, </w:t>
      </w:r>
      <w:r w:rsidR="760C9DC1" w:rsidRPr="00221291">
        <w:t xml:space="preserve">o </w:t>
      </w:r>
      <w:r w:rsidR="0468AEF4" w:rsidRPr="00221291">
        <w:t>p</w:t>
      </w:r>
      <w:r w:rsidR="4309A4F5" w:rsidRPr="00221291">
        <w:t xml:space="preserve">ataisytos audito ataskaitos </w:t>
      </w:r>
      <w:r w:rsidR="412D00E5" w:rsidRPr="00221291">
        <w:t xml:space="preserve">– </w:t>
      </w:r>
      <w:r w:rsidR="009D5B04" w:rsidRPr="00221291">
        <w:t>ne ilgiau</w:t>
      </w:r>
      <w:r w:rsidR="00D32828" w:rsidRPr="00221291">
        <w:t xml:space="preserve"> kaip</w:t>
      </w:r>
      <w:r w:rsidR="00CA6662" w:rsidRPr="00221291">
        <w:t xml:space="preserve"> </w:t>
      </w:r>
      <w:r w:rsidR="4309A4F5" w:rsidRPr="00221291">
        <w:t>10 darbo dienų</w:t>
      </w:r>
      <w:r w:rsidR="6659A230" w:rsidRPr="00221291">
        <w:t xml:space="preserve">. </w:t>
      </w:r>
      <w:r w:rsidR="2E94C69B" w:rsidRPr="00221291">
        <w:t>A</w:t>
      </w:r>
      <w:r w:rsidR="2B3F681F" w:rsidRPr="00221291">
        <w:t xml:space="preserve">udito ataskaitos </w:t>
      </w:r>
      <w:r w:rsidR="0468AEF4" w:rsidRPr="00221291">
        <w:t>v</w:t>
      </w:r>
      <w:r w:rsidR="7AF88DE6" w:rsidRPr="00221291">
        <w:t>ertintojas</w:t>
      </w:r>
      <w:r w:rsidR="2B3F681F" w:rsidRPr="00221291">
        <w:t xml:space="preserve"> </w:t>
      </w:r>
      <w:r w:rsidR="0468AEF4" w:rsidRPr="00221291">
        <w:t xml:space="preserve">el. paštu informuoja auditorių ir audito užsakovą </w:t>
      </w:r>
      <w:r w:rsidR="61E03BEC" w:rsidRPr="00221291">
        <w:t>a</w:t>
      </w:r>
      <w:r w:rsidR="6659A230" w:rsidRPr="00221291">
        <w:t>pie termino pratęsimą</w:t>
      </w:r>
      <w:r w:rsidR="0468AEF4" w:rsidRPr="00221291">
        <w:t xml:space="preserve"> ir </w:t>
      </w:r>
      <w:r w:rsidR="3203815E" w:rsidRPr="00221291">
        <w:t>nurod</w:t>
      </w:r>
      <w:r w:rsidR="0468AEF4" w:rsidRPr="00221291">
        <w:t>o</w:t>
      </w:r>
      <w:r w:rsidR="3203815E" w:rsidRPr="00221291">
        <w:t xml:space="preserve"> </w:t>
      </w:r>
      <w:r w:rsidR="0468AEF4" w:rsidRPr="00221291">
        <w:t xml:space="preserve">termino </w:t>
      </w:r>
      <w:r w:rsidR="3203815E" w:rsidRPr="00221291">
        <w:t>pratęsimo priežastis</w:t>
      </w:r>
      <w:r w:rsidR="3EC89310" w:rsidRPr="00221291">
        <w:t>.</w:t>
      </w:r>
    </w:p>
    <w:p w14:paraId="7ED420FB" w14:textId="3BCEAAA1" w:rsidR="0078032C" w:rsidRPr="00221291" w:rsidRDefault="14FAA50E" w:rsidP="0019570E">
      <w:pPr>
        <w:ind w:firstLine="567"/>
      </w:pPr>
      <w:r w:rsidRPr="00221291">
        <w:t>1</w:t>
      </w:r>
      <w:r w:rsidR="0F087AA3" w:rsidRPr="00221291">
        <w:t>2</w:t>
      </w:r>
      <w:r w:rsidR="09271B2E" w:rsidRPr="00221291">
        <w:t xml:space="preserve">. </w:t>
      </w:r>
      <w:r w:rsidR="0B084E7E" w:rsidRPr="00221291">
        <w:t>Vertintojas u</w:t>
      </w:r>
      <w:r w:rsidR="6D8090E7" w:rsidRPr="00221291">
        <w:t>žpildyt</w:t>
      </w:r>
      <w:r w:rsidR="5DAA705F" w:rsidRPr="00221291">
        <w:t>us</w:t>
      </w:r>
      <w:r w:rsidR="6D8090E7" w:rsidRPr="00221291">
        <w:t xml:space="preserve"> </w:t>
      </w:r>
      <w:r w:rsidR="58229358" w:rsidRPr="00221291">
        <w:t>a</w:t>
      </w:r>
      <w:r w:rsidR="76C1A3BE" w:rsidRPr="00221291">
        <w:t>udito ataskaitos atitikties patikros lap</w:t>
      </w:r>
      <w:r w:rsidR="5DAA705F" w:rsidRPr="00221291">
        <w:t>us</w:t>
      </w:r>
      <w:r w:rsidR="055ACD8E" w:rsidRPr="00221291">
        <w:t xml:space="preserve"> įkelia</w:t>
      </w:r>
      <w:r w:rsidR="76C1A3BE" w:rsidRPr="00221291">
        <w:t xml:space="preserve"> </w:t>
      </w:r>
      <w:r w:rsidR="5DAA705F" w:rsidRPr="00221291">
        <w:t xml:space="preserve">į </w:t>
      </w:r>
      <w:r w:rsidR="013B4DCD" w:rsidRPr="00221291">
        <w:t>DBSIS</w:t>
      </w:r>
      <w:r w:rsidR="055ACD8E" w:rsidRPr="00221291">
        <w:t xml:space="preserve"> ir </w:t>
      </w:r>
      <w:r w:rsidR="0B084E7E" w:rsidRPr="00221291">
        <w:t>pasirašo</w:t>
      </w:r>
      <w:r w:rsidR="055ACD8E" w:rsidRPr="00221291">
        <w:t xml:space="preserve"> kvalifikuotu elektroniniu parašu</w:t>
      </w:r>
      <w:r w:rsidR="5DAA705F" w:rsidRPr="00221291">
        <w:t xml:space="preserve">. </w:t>
      </w:r>
    </w:p>
    <w:p w14:paraId="3BDE54DB" w14:textId="220D6ECC" w:rsidR="0066759A" w:rsidRPr="00221291" w:rsidRDefault="14FAA50E" w:rsidP="0019570E">
      <w:pPr>
        <w:ind w:firstLine="567"/>
      </w:pPr>
      <w:r w:rsidRPr="00221291">
        <w:t>1</w:t>
      </w:r>
      <w:r w:rsidR="0F087AA3" w:rsidRPr="00221291">
        <w:t>3</w:t>
      </w:r>
      <w:r w:rsidR="09271B2E" w:rsidRPr="00221291">
        <w:t xml:space="preserve">. </w:t>
      </w:r>
      <w:r w:rsidR="63F74A11" w:rsidRPr="00221291">
        <w:t>Audito ataskaitos atitikties patikros lapai</w:t>
      </w:r>
      <w:r w:rsidR="4F9AF64B" w:rsidRPr="00221291">
        <w:t xml:space="preserve"> kartu su </w:t>
      </w:r>
      <w:r w:rsidR="0054789E" w:rsidRPr="00221291">
        <w:t xml:space="preserve">Centro vadovo kvalifikuotu elektroniniu parašu pasirašytu </w:t>
      </w:r>
      <w:r w:rsidR="4F9AF64B" w:rsidRPr="00221291">
        <w:t>lydraščiu</w:t>
      </w:r>
      <w:r w:rsidR="63F74A11" w:rsidRPr="00221291">
        <w:t xml:space="preserve"> išsiunčiami </w:t>
      </w:r>
      <w:r w:rsidR="12D1FFF1" w:rsidRPr="00221291">
        <w:t xml:space="preserve">el. paštu </w:t>
      </w:r>
      <w:r w:rsidR="63F74A11" w:rsidRPr="00EA1F45">
        <w:t xml:space="preserve">ne vėliau kaip per 3 darbo dienas po </w:t>
      </w:r>
      <w:r w:rsidR="7EED0F14" w:rsidRPr="00EA1F45">
        <w:t>a</w:t>
      </w:r>
      <w:r w:rsidR="63F74A11" w:rsidRPr="00EA1F45">
        <w:t xml:space="preserve">udito </w:t>
      </w:r>
      <w:r w:rsidR="00CE5008" w:rsidRPr="00EA1F45">
        <w:t>atitikties</w:t>
      </w:r>
      <w:r w:rsidR="00AE79E7" w:rsidRPr="00EA1F45">
        <w:t xml:space="preserve"> patikros lapų pasirašymo</w:t>
      </w:r>
      <w:r w:rsidR="63F74A11" w:rsidRPr="00EA1F45">
        <w:t xml:space="preserve"> dienos.</w:t>
      </w:r>
      <w:r w:rsidR="63F74A11" w:rsidRPr="00221291">
        <w:t xml:space="preserve"> </w:t>
      </w:r>
      <w:r w:rsidR="773E9133" w:rsidRPr="00221291">
        <w:t xml:space="preserve">Auditoriui </w:t>
      </w:r>
      <w:r w:rsidR="217DAEDB" w:rsidRPr="00221291">
        <w:t xml:space="preserve">ir </w:t>
      </w:r>
      <w:r w:rsidR="0DD75191" w:rsidRPr="00221291">
        <w:t>a</w:t>
      </w:r>
      <w:r w:rsidR="217DAEDB" w:rsidRPr="00221291">
        <w:t xml:space="preserve">udito </w:t>
      </w:r>
      <w:r w:rsidR="773E9133" w:rsidRPr="00221291">
        <w:t>užsakovui</w:t>
      </w:r>
      <w:r w:rsidR="217DAEDB" w:rsidRPr="00221291">
        <w:t>, o</w:t>
      </w:r>
      <w:r w:rsidR="3CA16323" w:rsidRPr="00221291">
        <w:t xml:space="preserve"> siekiant finansavimo gavimo</w:t>
      </w:r>
      <w:r w:rsidR="217DAEDB" w:rsidRPr="00221291">
        <w:t xml:space="preserve"> </w:t>
      </w:r>
      <w:r w:rsidR="5CFAC3A2" w:rsidRPr="00221291">
        <w:t xml:space="preserve">kitiems </w:t>
      </w:r>
      <w:r w:rsidR="773E9133" w:rsidRPr="00221291">
        <w:t xml:space="preserve">subjektams </w:t>
      </w:r>
      <w:r w:rsidR="217DAEDB" w:rsidRPr="00221291">
        <w:t xml:space="preserve">ar </w:t>
      </w:r>
      <w:r w:rsidR="773E9133" w:rsidRPr="00221291">
        <w:t>institucijoms</w:t>
      </w:r>
      <w:r w:rsidR="217DAEDB" w:rsidRPr="00221291">
        <w:t xml:space="preserve">, </w:t>
      </w:r>
      <w:r w:rsidR="773E9133" w:rsidRPr="00221291">
        <w:t xml:space="preserve">administruojančioms </w:t>
      </w:r>
      <w:r w:rsidR="53BB496D" w:rsidRPr="00221291">
        <w:t>ES</w:t>
      </w:r>
      <w:r w:rsidR="217DAEDB" w:rsidRPr="00221291">
        <w:t xml:space="preserve"> </w:t>
      </w:r>
      <w:r w:rsidR="000809F6" w:rsidRPr="00221291">
        <w:rPr>
          <w:szCs w:val="24"/>
        </w:rPr>
        <w:t xml:space="preserve">ir (ar) valstybės biudžeto bei kitos finansinės paramos </w:t>
      </w:r>
      <w:r w:rsidR="217DAEDB" w:rsidRPr="00221291">
        <w:t xml:space="preserve">lėšas, skirtas energetikos sektoriui plėtoti, </w:t>
      </w:r>
      <w:r w:rsidR="387697BC" w:rsidRPr="00221291">
        <w:t>el. paštu</w:t>
      </w:r>
      <w:r w:rsidR="217DAEDB" w:rsidRPr="00221291">
        <w:t xml:space="preserve"> </w:t>
      </w:r>
      <w:r w:rsidR="289D2C38" w:rsidRPr="00221291">
        <w:t>išsiunčiama</w:t>
      </w:r>
      <w:r w:rsidR="1FFE1F87" w:rsidRPr="00221291">
        <w:t xml:space="preserve"> išvada </w:t>
      </w:r>
      <w:r w:rsidR="00862E94" w:rsidRPr="00221291">
        <w:t xml:space="preserve">lydraščiu </w:t>
      </w:r>
      <w:r w:rsidR="1FFE1F87" w:rsidRPr="00221291">
        <w:t>apie patikros rezultatus</w:t>
      </w:r>
      <w:r w:rsidR="047DDF80" w:rsidRPr="00221291">
        <w:t>, kartu siunči</w:t>
      </w:r>
      <w:r w:rsidR="4E2D15CB" w:rsidRPr="00221291">
        <w:t>ami</w:t>
      </w:r>
      <w:r w:rsidR="047DDF80" w:rsidRPr="00221291">
        <w:t xml:space="preserve"> ir </w:t>
      </w:r>
      <w:r w:rsidR="66953A12" w:rsidRPr="00221291">
        <w:t>a</w:t>
      </w:r>
      <w:r w:rsidR="63F74A11" w:rsidRPr="00221291">
        <w:t>udito ataskaitos atitikties patikros lap</w:t>
      </w:r>
      <w:r w:rsidR="4E2D15CB" w:rsidRPr="00221291">
        <w:t>ai</w:t>
      </w:r>
      <w:r w:rsidR="0A94497C" w:rsidRPr="00221291">
        <w:t xml:space="preserve"> – šie dokumentai r</w:t>
      </w:r>
      <w:r w:rsidR="6BB2CE4E" w:rsidRPr="00221291">
        <w:t>egistruojami</w:t>
      </w:r>
      <w:r w:rsidR="0A94497C" w:rsidRPr="00221291">
        <w:t xml:space="preserve"> DBSIS.</w:t>
      </w:r>
    </w:p>
    <w:p w14:paraId="11831AF8" w14:textId="70B97489" w:rsidR="0066759A" w:rsidRPr="00221291" w:rsidRDefault="62C06606" w:rsidP="0019570E">
      <w:pPr>
        <w:ind w:firstLine="567"/>
      </w:pPr>
      <w:r w:rsidRPr="00221291">
        <w:t>1</w:t>
      </w:r>
      <w:r w:rsidR="0F087AA3" w:rsidRPr="00221291">
        <w:t>4</w:t>
      </w:r>
      <w:r w:rsidR="3143B11C" w:rsidRPr="00221291">
        <w:t xml:space="preserve">. </w:t>
      </w:r>
      <w:r w:rsidR="7FE27334" w:rsidRPr="00221291">
        <w:t xml:space="preserve">Jei pateikta </w:t>
      </w:r>
      <w:r w:rsidR="19694C8C" w:rsidRPr="00221291">
        <w:t>a</w:t>
      </w:r>
      <w:r w:rsidRPr="00221291">
        <w:t xml:space="preserve">udito </w:t>
      </w:r>
      <w:r w:rsidR="7FE27334" w:rsidRPr="00221291">
        <w:t>ataskaita neatitinka</w:t>
      </w:r>
      <w:r w:rsidR="4DE651D1" w:rsidRPr="00221291">
        <w:t xml:space="preserve"> metodikose</w:t>
      </w:r>
      <w:r w:rsidR="7FE27334" w:rsidRPr="00221291">
        <w:t xml:space="preserve"> </w:t>
      </w:r>
      <w:r w:rsidR="7FE27334" w:rsidRPr="00221291">
        <w:rPr>
          <w:spacing w:val="-2"/>
        </w:rPr>
        <w:t xml:space="preserve">nustatytų </w:t>
      </w:r>
      <w:r w:rsidR="7FE27334" w:rsidRPr="00221291">
        <w:t>reikalavimų</w:t>
      </w:r>
      <w:r w:rsidR="7FE27334" w:rsidRPr="00221291">
        <w:rPr>
          <w:spacing w:val="-2"/>
        </w:rPr>
        <w:t xml:space="preserve">, </w:t>
      </w:r>
      <w:r w:rsidR="19694C8C" w:rsidRPr="00221291">
        <w:rPr>
          <w:spacing w:val="-2"/>
        </w:rPr>
        <w:t>p</w:t>
      </w:r>
      <w:r w:rsidR="7FE27334" w:rsidRPr="00221291">
        <w:rPr>
          <w:spacing w:val="-2"/>
        </w:rPr>
        <w:t xml:space="preserve">ataisytą </w:t>
      </w:r>
      <w:r w:rsidR="654C7419" w:rsidRPr="00221291">
        <w:rPr>
          <w:spacing w:val="-2"/>
        </w:rPr>
        <w:t>a</w:t>
      </w:r>
      <w:r w:rsidR="15DE9532" w:rsidRPr="00221291">
        <w:rPr>
          <w:spacing w:val="-2"/>
        </w:rPr>
        <w:t xml:space="preserve">udito </w:t>
      </w:r>
      <w:r w:rsidR="7FE27334" w:rsidRPr="00221291">
        <w:rPr>
          <w:spacing w:val="-2"/>
        </w:rPr>
        <w:t>ataskaitą</w:t>
      </w:r>
      <w:r w:rsidR="654C7419" w:rsidRPr="00221291">
        <w:rPr>
          <w:spacing w:val="-2"/>
        </w:rPr>
        <w:t xml:space="preserve"> (pagal </w:t>
      </w:r>
      <w:r w:rsidR="75B85C27" w:rsidRPr="00221291">
        <w:t>a</w:t>
      </w:r>
      <w:r w:rsidR="654C7419" w:rsidRPr="00221291">
        <w:t>udito ataskaitos atitikties patikros lapuose pateiktas pastabas)</w:t>
      </w:r>
      <w:r w:rsidR="654C7419" w:rsidRPr="00221291">
        <w:rPr>
          <w:spacing w:val="-2"/>
        </w:rPr>
        <w:t xml:space="preserve"> </w:t>
      </w:r>
      <w:r w:rsidR="33AD8E91" w:rsidRPr="00221291">
        <w:rPr>
          <w:spacing w:val="-2"/>
        </w:rPr>
        <w:t>a</w:t>
      </w:r>
      <w:r w:rsidR="604042F7" w:rsidRPr="00221291">
        <w:rPr>
          <w:spacing w:val="-2"/>
        </w:rPr>
        <w:t xml:space="preserve">uditoriaus </w:t>
      </w:r>
      <w:r w:rsidR="3D48C5EE" w:rsidRPr="00221291">
        <w:rPr>
          <w:spacing w:val="-2"/>
        </w:rPr>
        <w:t>prašoma</w:t>
      </w:r>
      <w:r w:rsidR="7FE27334" w:rsidRPr="00221291">
        <w:rPr>
          <w:spacing w:val="-2"/>
        </w:rPr>
        <w:t xml:space="preserve"> </w:t>
      </w:r>
      <w:r w:rsidR="00862E94" w:rsidRPr="00221291">
        <w:rPr>
          <w:spacing w:val="-2"/>
        </w:rPr>
        <w:t xml:space="preserve">el. paštu </w:t>
      </w:r>
      <w:r w:rsidR="00460873" w:rsidRPr="00221291">
        <w:rPr>
          <w:spacing w:val="-2"/>
        </w:rPr>
        <w:t>LEA</w:t>
      </w:r>
      <w:r w:rsidR="7FE27334" w:rsidRPr="00221291">
        <w:rPr>
          <w:spacing w:val="-2"/>
        </w:rPr>
        <w:t xml:space="preserve"> pateikti </w:t>
      </w:r>
      <w:r w:rsidR="7FE27334" w:rsidRPr="00EA1F45">
        <w:rPr>
          <w:spacing w:val="-2"/>
        </w:rPr>
        <w:t xml:space="preserve">per </w:t>
      </w:r>
      <w:r w:rsidR="00AF7279" w:rsidRPr="00EA1F45">
        <w:rPr>
          <w:spacing w:val="-2"/>
        </w:rPr>
        <w:t>2</w:t>
      </w:r>
      <w:r w:rsidR="7FE27334" w:rsidRPr="00EA1F45">
        <w:rPr>
          <w:spacing w:val="-2"/>
        </w:rPr>
        <w:t>0</w:t>
      </w:r>
      <w:r w:rsidR="5534F06F" w:rsidRPr="00EA1F45">
        <w:rPr>
          <w:spacing w:val="-2"/>
        </w:rPr>
        <w:t xml:space="preserve"> </w:t>
      </w:r>
      <w:r w:rsidR="00AF7279" w:rsidRPr="00EA1F45">
        <w:rPr>
          <w:spacing w:val="-2"/>
        </w:rPr>
        <w:t xml:space="preserve">darbo </w:t>
      </w:r>
      <w:r w:rsidR="5534F06F" w:rsidRPr="00EA1F45">
        <w:rPr>
          <w:spacing w:val="-2"/>
        </w:rPr>
        <w:t>dienų</w:t>
      </w:r>
      <w:r w:rsidR="7FE27334" w:rsidRPr="00221291">
        <w:rPr>
          <w:spacing w:val="-2"/>
        </w:rPr>
        <w:t xml:space="preserve"> nuo</w:t>
      </w:r>
      <w:r w:rsidR="00661678" w:rsidRPr="00221291">
        <w:rPr>
          <w:spacing w:val="-2"/>
        </w:rPr>
        <w:t xml:space="preserve"> </w:t>
      </w:r>
      <w:r w:rsidR="00460873" w:rsidRPr="00221291">
        <w:rPr>
          <w:spacing w:val="-2"/>
        </w:rPr>
        <w:t>LEA</w:t>
      </w:r>
      <w:r w:rsidR="7FE27334" w:rsidRPr="00221291">
        <w:rPr>
          <w:spacing w:val="-2"/>
        </w:rPr>
        <w:t xml:space="preserve"> išvados gavimo</w:t>
      </w:r>
      <w:r w:rsidR="666BB7DB" w:rsidRPr="00221291">
        <w:rPr>
          <w:spacing w:val="-2"/>
        </w:rPr>
        <w:t xml:space="preserve"> dienos</w:t>
      </w:r>
      <w:r w:rsidR="7FE27334" w:rsidRPr="00221291">
        <w:rPr>
          <w:spacing w:val="-2"/>
        </w:rPr>
        <w:t>.</w:t>
      </w:r>
    </w:p>
    <w:p w14:paraId="4CF81359" w14:textId="74928B25" w:rsidR="000F2A70" w:rsidRPr="00221291" w:rsidRDefault="62C06606" w:rsidP="0019570E">
      <w:pPr>
        <w:ind w:firstLine="567"/>
      </w:pPr>
      <w:r w:rsidRPr="00221291">
        <w:t>1</w:t>
      </w:r>
      <w:r w:rsidR="0F087AA3" w:rsidRPr="00221291">
        <w:t>5</w:t>
      </w:r>
      <w:r w:rsidR="4AD95501" w:rsidRPr="00221291">
        <w:t xml:space="preserve">. </w:t>
      </w:r>
      <w:r w:rsidR="2F541879" w:rsidRPr="00221291">
        <w:t xml:space="preserve">Atlikus </w:t>
      </w:r>
      <w:r w:rsidR="68119B37" w:rsidRPr="00221291">
        <w:t xml:space="preserve">atrinktų </w:t>
      </w:r>
      <w:r w:rsidR="33AD8E91" w:rsidRPr="00221291">
        <w:t>a</w:t>
      </w:r>
      <w:r w:rsidR="2F541879" w:rsidRPr="00221291">
        <w:t>udito ataskaitų</w:t>
      </w:r>
      <w:r w:rsidR="77EEA77B" w:rsidRPr="00221291">
        <w:t xml:space="preserve"> atitikties </w:t>
      </w:r>
      <w:r w:rsidR="130ABB60" w:rsidRPr="00221291">
        <w:t>patikrą</w:t>
      </w:r>
      <w:r w:rsidR="77EEA77B" w:rsidRPr="00221291">
        <w:t xml:space="preserve">, </w:t>
      </w:r>
      <w:r w:rsidR="007F24AE" w:rsidRPr="00221291">
        <w:t xml:space="preserve">iki einamųjų kalendorinių metų pabaigos </w:t>
      </w:r>
      <w:r w:rsidR="77EEA77B" w:rsidRPr="00221291">
        <w:t>sudaromas nustatytame ataskaitiniame laikotarpyje</w:t>
      </w:r>
      <w:r w:rsidR="77EEA77B" w:rsidRPr="00221291">
        <w:rPr>
          <w:b/>
          <w:bCs/>
        </w:rPr>
        <w:t xml:space="preserve"> </w:t>
      </w:r>
      <w:r w:rsidR="77EEA77B" w:rsidRPr="00221291">
        <w:t xml:space="preserve">atitikties </w:t>
      </w:r>
      <w:r w:rsidR="130ABB60" w:rsidRPr="00221291">
        <w:t xml:space="preserve">patikrą </w:t>
      </w:r>
      <w:r w:rsidR="77EEA77B" w:rsidRPr="00221291">
        <w:t xml:space="preserve">praėjusių </w:t>
      </w:r>
      <w:r w:rsidR="7D7E4EC8" w:rsidRPr="00221291">
        <w:t>a</w:t>
      </w:r>
      <w:r w:rsidR="773985C3" w:rsidRPr="00221291">
        <w:t xml:space="preserve">uditų </w:t>
      </w:r>
      <w:r w:rsidR="77EEA77B" w:rsidRPr="00221291">
        <w:t>sąrašas</w:t>
      </w:r>
      <w:r w:rsidR="007F24AE" w:rsidRPr="00221291">
        <w:t xml:space="preserve">, kurį sudaro </w:t>
      </w:r>
      <w:r w:rsidR="77EEA77B" w:rsidRPr="00221291">
        <w:t xml:space="preserve"> </w:t>
      </w:r>
      <w:r w:rsidR="007F24AE" w:rsidRPr="00221291">
        <w:t xml:space="preserve">Centro vadovo paskirti Centro darbuotojai </w:t>
      </w:r>
      <w:r w:rsidR="77EEA77B" w:rsidRPr="00221291">
        <w:t>(</w:t>
      </w:r>
      <w:r w:rsidR="11AA6B13" w:rsidRPr="00221291">
        <w:t xml:space="preserve">Reglamento </w:t>
      </w:r>
      <w:r w:rsidR="0056045F" w:rsidRPr="00221291">
        <w:t>7</w:t>
      </w:r>
      <w:r w:rsidR="6CAEE3BA" w:rsidRPr="00221291">
        <w:t xml:space="preserve"> </w:t>
      </w:r>
      <w:r w:rsidR="77EEA77B" w:rsidRPr="00221291">
        <w:t>priedas).</w:t>
      </w:r>
    </w:p>
    <w:p w14:paraId="4CF8135A" w14:textId="77777777" w:rsidR="00160F06" w:rsidRPr="00221291" w:rsidRDefault="00160F06" w:rsidP="0019570E">
      <w:pPr>
        <w:pStyle w:val="Pagrindiniotekstotrauka"/>
        <w:rPr>
          <w:b/>
        </w:rPr>
      </w:pPr>
    </w:p>
    <w:p w14:paraId="4CF8135B" w14:textId="78DF99E2" w:rsidR="00CE7B1F" w:rsidRPr="00221291" w:rsidRDefault="001A06EA" w:rsidP="0019570E">
      <w:pPr>
        <w:pStyle w:val="Pagrindiniotekstotrauka"/>
        <w:jc w:val="center"/>
        <w:outlineLvl w:val="0"/>
        <w:rPr>
          <w:b/>
        </w:rPr>
      </w:pPr>
      <w:r w:rsidRPr="00221291">
        <w:rPr>
          <w:b/>
        </w:rPr>
        <w:t>I</w:t>
      </w:r>
      <w:r w:rsidR="00AC5A2F" w:rsidRPr="00221291">
        <w:rPr>
          <w:b/>
        </w:rPr>
        <w:t>II</w:t>
      </w:r>
      <w:r w:rsidRPr="00221291">
        <w:rPr>
          <w:b/>
        </w:rPr>
        <w:t xml:space="preserve"> </w:t>
      </w:r>
      <w:r w:rsidR="00CE7B1F" w:rsidRPr="00221291">
        <w:rPr>
          <w:b/>
        </w:rPr>
        <w:t>SKYRIUS</w:t>
      </w:r>
    </w:p>
    <w:p w14:paraId="4CF8135C" w14:textId="77777777" w:rsidR="00D138E5" w:rsidRPr="00221291" w:rsidRDefault="00D138E5" w:rsidP="0019570E">
      <w:pPr>
        <w:pStyle w:val="Pagrindiniotekstotrauka"/>
        <w:jc w:val="center"/>
        <w:outlineLvl w:val="0"/>
        <w:rPr>
          <w:b/>
        </w:rPr>
      </w:pPr>
      <w:r w:rsidRPr="00221291">
        <w:rPr>
          <w:b/>
        </w:rPr>
        <w:t>AUDITO ATASKAITŲ</w:t>
      </w:r>
      <w:r w:rsidR="0038218B" w:rsidRPr="00221291">
        <w:rPr>
          <w:b/>
        </w:rPr>
        <w:t xml:space="preserve"> ATRANKA</w:t>
      </w:r>
      <w:r w:rsidRPr="00221291">
        <w:rPr>
          <w:b/>
        </w:rPr>
        <w:t xml:space="preserve"> </w:t>
      </w:r>
      <w:r w:rsidR="001A06EA" w:rsidRPr="00221291">
        <w:rPr>
          <w:b/>
        </w:rPr>
        <w:t>KOKYBĖS VERTINIMUI</w:t>
      </w:r>
    </w:p>
    <w:p w14:paraId="4CF8135D" w14:textId="77777777" w:rsidR="00D138E5" w:rsidRPr="00221291" w:rsidRDefault="00D138E5" w:rsidP="0019570E">
      <w:pPr>
        <w:pStyle w:val="Pagrindiniotekstotrauka"/>
        <w:ind w:firstLine="0"/>
        <w:rPr>
          <w:b/>
        </w:rPr>
      </w:pPr>
    </w:p>
    <w:p w14:paraId="4CF8135E" w14:textId="267912A7" w:rsidR="00334B59" w:rsidRPr="00221291" w:rsidRDefault="62C06606" w:rsidP="0019570E">
      <w:pPr>
        <w:pStyle w:val="Pagrindiniotekstotrauka"/>
      </w:pPr>
      <w:r w:rsidRPr="00221291">
        <w:t>1</w:t>
      </w:r>
      <w:r w:rsidR="35F2F872" w:rsidRPr="00221291">
        <w:t>6</w:t>
      </w:r>
      <w:r w:rsidR="57030EC6" w:rsidRPr="00221291">
        <w:t xml:space="preserve">. Audito ataskaitų </w:t>
      </w:r>
      <w:r w:rsidR="70947B75" w:rsidRPr="00221291">
        <w:t xml:space="preserve">iš Reglamento </w:t>
      </w:r>
      <w:r w:rsidRPr="00221291">
        <w:t>1</w:t>
      </w:r>
      <w:r w:rsidR="2E31FF29" w:rsidRPr="00221291">
        <w:t>5</w:t>
      </w:r>
      <w:r w:rsidRPr="00221291">
        <w:t xml:space="preserve"> </w:t>
      </w:r>
      <w:r w:rsidR="70947B75" w:rsidRPr="00221291">
        <w:t xml:space="preserve">punkte nurodyto </w:t>
      </w:r>
      <w:r w:rsidR="6DE3EE28" w:rsidRPr="00221291">
        <w:t xml:space="preserve">atlikto atrinktų </w:t>
      </w:r>
      <w:r w:rsidR="7D7E4EC8" w:rsidRPr="00221291">
        <w:t>a</w:t>
      </w:r>
      <w:r w:rsidR="60593C22" w:rsidRPr="00221291">
        <w:t xml:space="preserve">uditų </w:t>
      </w:r>
      <w:r w:rsidR="70947B75" w:rsidRPr="00221291">
        <w:t xml:space="preserve">sąrašo </w:t>
      </w:r>
      <w:r w:rsidR="57030EC6" w:rsidRPr="00221291">
        <w:t xml:space="preserve">atrinkimas kokybės vertinimui </w:t>
      </w:r>
      <w:r w:rsidR="7D7E4EC8" w:rsidRPr="00221291">
        <w:t>C</w:t>
      </w:r>
      <w:r w:rsidR="6FAC5463" w:rsidRPr="00221291">
        <w:t>entro vadovo</w:t>
      </w:r>
      <w:r w:rsidR="57030EC6" w:rsidRPr="00221291">
        <w:t xml:space="preserve"> </w:t>
      </w:r>
      <w:r w:rsidR="1CFAF824" w:rsidRPr="00221291">
        <w:t xml:space="preserve">yra atliekamas </w:t>
      </w:r>
      <w:r w:rsidR="30B9349A" w:rsidRPr="00221291">
        <w:t>šia</w:t>
      </w:r>
      <w:r w:rsidR="57030EC6" w:rsidRPr="00221291">
        <w:t xml:space="preserve"> tvarka:</w:t>
      </w:r>
    </w:p>
    <w:p w14:paraId="4CF8135F" w14:textId="2F7A9C97" w:rsidR="00334B59" w:rsidRPr="00221291" w:rsidRDefault="0038012C" w:rsidP="0019570E">
      <w:pPr>
        <w:pStyle w:val="Pagrindiniotekstotrauka"/>
      </w:pPr>
      <w:r w:rsidRPr="00221291">
        <w:t>1</w:t>
      </w:r>
      <w:r w:rsidR="00B318DE" w:rsidRPr="00221291">
        <w:t>6</w:t>
      </w:r>
      <w:r w:rsidR="00334B59" w:rsidRPr="00221291">
        <w:t xml:space="preserve">.1. atliekant </w:t>
      </w:r>
      <w:r w:rsidR="00E05DCE" w:rsidRPr="00221291">
        <w:t>a</w:t>
      </w:r>
      <w:r w:rsidR="00334B59" w:rsidRPr="00221291">
        <w:t xml:space="preserve">udito ataskaitų atranką kokybės kontrolei, prioritetas tikrinimui  suteikiamas </w:t>
      </w:r>
      <w:r w:rsidR="00D25EE7" w:rsidRPr="00221291">
        <w:t>a</w:t>
      </w:r>
      <w:r w:rsidR="007237B5" w:rsidRPr="00221291">
        <w:t xml:space="preserve">udito </w:t>
      </w:r>
      <w:r w:rsidR="00334B59" w:rsidRPr="00221291">
        <w:t xml:space="preserve">ataskaitoms, apie kurių netinkamumą kokybės atžvilgiu </w:t>
      </w:r>
      <w:r w:rsidR="005D08A0" w:rsidRPr="00221291">
        <w:t xml:space="preserve">LEA </w:t>
      </w:r>
      <w:r w:rsidR="00334B59" w:rsidRPr="00221291">
        <w:t xml:space="preserve">yra gavusi informacijos iš </w:t>
      </w:r>
      <w:r w:rsidR="000F4B0F" w:rsidRPr="00221291">
        <w:t>a</w:t>
      </w:r>
      <w:r w:rsidR="00334B59" w:rsidRPr="00221291">
        <w:t>udito užsakovų,</w:t>
      </w:r>
      <w:r w:rsidR="002E551A" w:rsidRPr="00221291">
        <w:t xml:space="preserve"> efektyvumo programų valdytojų,</w:t>
      </w:r>
      <w:r w:rsidR="00334B59" w:rsidRPr="00221291">
        <w:t xml:space="preserve"> institucijų, administruojančių </w:t>
      </w:r>
      <w:r w:rsidR="00B16C8B" w:rsidRPr="00221291">
        <w:t>ES</w:t>
      </w:r>
      <w:r w:rsidR="00334B59" w:rsidRPr="00221291">
        <w:t xml:space="preserve"> </w:t>
      </w:r>
      <w:r w:rsidR="008F19C9" w:rsidRPr="00221291">
        <w:rPr>
          <w:szCs w:val="24"/>
        </w:rPr>
        <w:t xml:space="preserve">ir (ar) valstybės biudžeto bei kitos finansinės paramos </w:t>
      </w:r>
      <w:r w:rsidR="00334B59" w:rsidRPr="00221291">
        <w:t>lėšas, skirtas energetikos sektori</w:t>
      </w:r>
      <w:r w:rsidR="00DF0420" w:rsidRPr="00221291">
        <w:t>ui</w:t>
      </w:r>
      <w:r w:rsidR="00334B59" w:rsidRPr="00221291">
        <w:t xml:space="preserve"> plėtoti bei kitų subjektų</w:t>
      </w:r>
      <w:r w:rsidR="0036096D" w:rsidRPr="00221291">
        <w:t xml:space="preserve">, </w:t>
      </w:r>
      <w:r w:rsidR="00334B59" w:rsidRPr="00221291">
        <w:t>esant Energetikos ministerijos prašymui</w:t>
      </w:r>
      <w:r w:rsidR="0036096D" w:rsidRPr="00221291">
        <w:t xml:space="preserve"> arba </w:t>
      </w:r>
      <w:r w:rsidR="00172DDB" w:rsidRPr="00221291">
        <w:t xml:space="preserve">darbuotojo, atlikusio </w:t>
      </w:r>
      <w:r w:rsidR="000F4B0F" w:rsidRPr="00221291">
        <w:t>a</w:t>
      </w:r>
      <w:r w:rsidR="564275C0" w:rsidRPr="00221291">
        <w:t xml:space="preserve">udito ataskaitos atitikties </w:t>
      </w:r>
      <w:r w:rsidR="00172DDB" w:rsidRPr="00221291">
        <w:t>patikrą</w:t>
      </w:r>
      <w:r w:rsidR="63DCDEF0" w:rsidRPr="00221291">
        <w:t>,</w:t>
      </w:r>
      <w:r w:rsidR="00172DDB" w:rsidRPr="00221291">
        <w:t xml:space="preserve"> siūlymu</w:t>
      </w:r>
      <w:r w:rsidR="00334B59" w:rsidRPr="00221291">
        <w:t>;</w:t>
      </w:r>
    </w:p>
    <w:p w14:paraId="4CF81360" w14:textId="1605B712" w:rsidR="00334B59" w:rsidRPr="00221291" w:rsidRDefault="0038012C" w:rsidP="0019570E">
      <w:pPr>
        <w:pStyle w:val="Pagrindiniotekstotrauka"/>
      </w:pPr>
      <w:r w:rsidRPr="00221291">
        <w:t>1</w:t>
      </w:r>
      <w:r w:rsidR="00B318DE" w:rsidRPr="00221291">
        <w:t>6</w:t>
      </w:r>
      <w:r w:rsidR="00334B59" w:rsidRPr="00221291">
        <w:t>.2. </w:t>
      </w:r>
      <w:r w:rsidR="00B02E14" w:rsidRPr="00221291">
        <w:t>Auditų</w:t>
      </w:r>
      <w:r w:rsidR="00334B59" w:rsidRPr="00221291">
        <w:t xml:space="preserve"> ataskaitų kiekis atrenkamas </w:t>
      </w:r>
      <w:r w:rsidR="00A92595" w:rsidRPr="00221291">
        <w:t xml:space="preserve">atsižvelgiant į </w:t>
      </w:r>
      <w:r w:rsidR="00CE268B" w:rsidRPr="00221291">
        <w:t>a</w:t>
      </w:r>
      <w:r w:rsidR="00A92595" w:rsidRPr="00221291">
        <w:t>uditų atitikties vertinimo rezultatus</w:t>
      </w:r>
      <w:r w:rsidR="00395724" w:rsidRPr="00221291">
        <w:t xml:space="preserve">, kai prioritetas tikrinimui suteikiamas </w:t>
      </w:r>
      <w:r w:rsidR="00CE268B" w:rsidRPr="00221291">
        <w:t>a</w:t>
      </w:r>
      <w:r w:rsidR="00A03EE5" w:rsidRPr="00221291">
        <w:t xml:space="preserve">udito </w:t>
      </w:r>
      <w:r w:rsidR="00395724" w:rsidRPr="00221291">
        <w:t>ataskaitoms</w:t>
      </w:r>
      <w:r w:rsidR="0034284D" w:rsidRPr="00221291">
        <w:t>, kurių</w:t>
      </w:r>
      <w:r w:rsidR="008A5EFF" w:rsidRPr="00221291">
        <w:t xml:space="preserve"> atitiktis </w:t>
      </w:r>
      <w:r w:rsidR="006E61F7" w:rsidRPr="00221291">
        <w:t xml:space="preserve">Metodikai technologiniuose procesuose ir įrenginiuose, Metodikai pastatuose arba Audito transporto priemonėse metodikai </w:t>
      </w:r>
      <w:r w:rsidR="005F27E2" w:rsidRPr="00221291">
        <w:t xml:space="preserve">yra </w:t>
      </w:r>
      <w:r w:rsidR="009A5D02" w:rsidRPr="00221291">
        <w:t>blogiausiai įvertinta</w:t>
      </w:r>
      <w:r w:rsidR="00B52D44" w:rsidRPr="00221291">
        <w:t xml:space="preserve"> </w:t>
      </w:r>
      <w:r w:rsidR="000774B2" w:rsidRPr="00EA1F45">
        <w:t>(audito ataskaitos</w:t>
      </w:r>
      <w:r w:rsidR="006571B8" w:rsidRPr="00EA1F45">
        <w:t xml:space="preserve"> atit</w:t>
      </w:r>
      <w:r w:rsidR="00E15A22" w:rsidRPr="00EA1F45">
        <w:t>iktis metodikai</w:t>
      </w:r>
      <w:r w:rsidR="00435F51" w:rsidRPr="00EA1F45">
        <w:t xml:space="preserve"> </w:t>
      </w:r>
      <w:r w:rsidR="00933629" w:rsidRPr="00EA1F45">
        <w:t>3</w:t>
      </w:r>
      <w:r w:rsidR="00435F51" w:rsidRPr="00EA1F45">
        <w:t>0 proc.</w:t>
      </w:r>
      <w:r w:rsidR="00B93665" w:rsidRPr="00EA1F45">
        <w:t xml:space="preserve"> ir mažiau)</w:t>
      </w:r>
      <w:r w:rsidR="00334B59" w:rsidRPr="00EA1F45">
        <w:t>;</w:t>
      </w:r>
    </w:p>
    <w:p w14:paraId="4CF81361" w14:textId="3CEEB032" w:rsidR="00C9394B" w:rsidRPr="00221291" w:rsidRDefault="0038012C" w:rsidP="0019570E">
      <w:pPr>
        <w:pStyle w:val="Pagrindiniotekstotrauka"/>
      </w:pPr>
      <w:r w:rsidRPr="00221291">
        <w:t>1</w:t>
      </w:r>
      <w:r w:rsidR="00B318DE" w:rsidRPr="00221291">
        <w:t>6</w:t>
      </w:r>
      <w:r w:rsidR="00334B59" w:rsidRPr="00221291">
        <w:t xml:space="preserve">.3. </w:t>
      </w:r>
      <w:r w:rsidR="005B576F" w:rsidRPr="00221291">
        <w:t xml:space="preserve">Auditų </w:t>
      </w:r>
      <w:r w:rsidR="00334B59" w:rsidRPr="00221291">
        <w:t xml:space="preserve">ataskaitų kokybės kontrolei atrenkama ne daugiau kaip dvi to paties </w:t>
      </w:r>
      <w:r w:rsidR="00CE268B" w:rsidRPr="00221291">
        <w:t>a</w:t>
      </w:r>
      <w:r w:rsidR="00272AE0" w:rsidRPr="00221291">
        <w:t xml:space="preserve">uditoriaus </w:t>
      </w:r>
      <w:r w:rsidR="00CE268B" w:rsidRPr="00221291">
        <w:t>a</w:t>
      </w:r>
      <w:r w:rsidR="00CA2EBA" w:rsidRPr="00221291">
        <w:t xml:space="preserve">udito </w:t>
      </w:r>
      <w:r w:rsidR="00334B59" w:rsidRPr="00221291">
        <w:t>ataskaitos.</w:t>
      </w:r>
    </w:p>
    <w:p w14:paraId="3FBA5E42" w14:textId="50E19C7B" w:rsidR="00B415E4" w:rsidRPr="00221291" w:rsidRDefault="0038012C" w:rsidP="0019570E">
      <w:pPr>
        <w:pStyle w:val="Pagrindiniotekstotrauka"/>
      </w:pPr>
      <w:r w:rsidRPr="00221291">
        <w:t>1</w:t>
      </w:r>
      <w:r w:rsidR="00B318DE" w:rsidRPr="00221291">
        <w:t>7</w:t>
      </w:r>
      <w:r w:rsidR="00936F2A" w:rsidRPr="00221291">
        <w:t>. </w:t>
      </w:r>
      <w:r w:rsidR="00D11B36" w:rsidRPr="00221291">
        <w:t>V</w:t>
      </w:r>
      <w:r w:rsidR="008353A0" w:rsidRPr="00221291">
        <w:t>adovaujantis Didelių įmonių tvar</w:t>
      </w:r>
      <w:r w:rsidR="009A180D" w:rsidRPr="00221291">
        <w:t>kos aprašo 26.</w:t>
      </w:r>
      <w:r w:rsidR="00EF4BF8" w:rsidRPr="00221291">
        <w:t xml:space="preserve">3 </w:t>
      </w:r>
      <w:r w:rsidR="0099565C" w:rsidRPr="00221291">
        <w:t>papunkčio</w:t>
      </w:r>
      <w:r w:rsidR="00D11B36" w:rsidRPr="00221291">
        <w:t xml:space="preserve"> nuostatomis</w:t>
      </w:r>
      <w:r w:rsidR="00773DF5" w:rsidRPr="00221291">
        <w:t>,</w:t>
      </w:r>
      <w:r w:rsidR="00C9394B" w:rsidRPr="00221291">
        <w:t xml:space="preserve"> </w:t>
      </w:r>
      <w:r w:rsidR="00C8335A" w:rsidRPr="00221291">
        <w:t xml:space="preserve">kokybės vertinimui yra </w:t>
      </w:r>
      <w:r w:rsidR="00D11B36" w:rsidRPr="00221291">
        <w:t xml:space="preserve">atrenkama nuo 5 iki 20 procentų visų pateiktų </w:t>
      </w:r>
      <w:r w:rsidR="00CE268B" w:rsidRPr="00221291">
        <w:t>a</w:t>
      </w:r>
      <w:r w:rsidR="00D11B36" w:rsidRPr="00221291">
        <w:t xml:space="preserve">uditų </w:t>
      </w:r>
      <w:r w:rsidR="00B415E4" w:rsidRPr="00221291">
        <w:t>d</w:t>
      </w:r>
      <w:r w:rsidR="00E53BED" w:rsidRPr="00221291">
        <w:t xml:space="preserve">idelėse įmonėse </w:t>
      </w:r>
      <w:r w:rsidR="00D11B36" w:rsidRPr="00221291">
        <w:t>ataskaitų</w:t>
      </w:r>
      <w:r w:rsidR="00F41181" w:rsidRPr="00221291">
        <w:t>.</w:t>
      </w:r>
      <w:r w:rsidR="00136633" w:rsidRPr="00221291">
        <w:rPr>
          <w:color w:val="EE0000"/>
        </w:rPr>
        <w:t xml:space="preserve"> </w:t>
      </w:r>
      <w:r w:rsidR="004F745D" w:rsidRPr="00221291">
        <w:t xml:space="preserve">Tikslus </w:t>
      </w:r>
      <w:r w:rsidR="004047D4" w:rsidRPr="00221291">
        <w:t>kokybės vertinimui atr</w:t>
      </w:r>
      <w:r w:rsidR="00773593" w:rsidRPr="00221291">
        <w:t>i</w:t>
      </w:r>
      <w:r w:rsidR="004047D4" w:rsidRPr="00221291">
        <w:t>nk</w:t>
      </w:r>
      <w:r w:rsidR="00773593" w:rsidRPr="00221291">
        <w:t xml:space="preserve">tų </w:t>
      </w:r>
      <w:r w:rsidR="00B415E4" w:rsidRPr="00221291">
        <w:t>a</w:t>
      </w:r>
      <w:r w:rsidR="004047D4" w:rsidRPr="00221291">
        <w:t xml:space="preserve">uditų </w:t>
      </w:r>
      <w:r w:rsidR="00B415E4" w:rsidRPr="00221291">
        <w:t>d</w:t>
      </w:r>
      <w:r w:rsidR="004047D4" w:rsidRPr="00221291">
        <w:t>idelėse įmonėse ataskaitų</w:t>
      </w:r>
      <w:r w:rsidR="002836CC" w:rsidRPr="00221291">
        <w:t xml:space="preserve"> procentas pasirenkamas </w:t>
      </w:r>
      <w:r w:rsidR="001B4EA8" w:rsidRPr="00221291">
        <w:t>a</w:t>
      </w:r>
      <w:r w:rsidR="004F745D" w:rsidRPr="00221291">
        <w:t xml:space="preserve">tsižvelgiant į </w:t>
      </w:r>
      <w:r w:rsidR="00B415E4" w:rsidRPr="00221291">
        <w:t>a</w:t>
      </w:r>
      <w:r w:rsidR="004F745D" w:rsidRPr="00221291">
        <w:t xml:space="preserve">udito ataskaitų teikimo </w:t>
      </w:r>
      <w:r w:rsidR="003D6311" w:rsidRPr="00221291">
        <w:t xml:space="preserve">LEA </w:t>
      </w:r>
      <w:r w:rsidR="004F745D" w:rsidRPr="00221291">
        <w:t xml:space="preserve">kiekius ir (ar) </w:t>
      </w:r>
      <w:r w:rsidR="00B415E4" w:rsidRPr="00221291">
        <w:t>a</w:t>
      </w:r>
      <w:r w:rsidR="004F745D" w:rsidRPr="00221291">
        <w:t>udito ataskaitų apimtis bei Reglamento 2 punkte nurodyto</w:t>
      </w:r>
      <w:r w:rsidR="001D4FB0" w:rsidRPr="00221291">
        <w:t xml:space="preserve"> </w:t>
      </w:r>
      <w:r w:rsidR="00460873" w:rsidRPr="00221291">
        <w:t>LEA</w:t>
      </w:r>
      <w:r w:rsidR="004F745D" w:rsidRPr="00221291">
        <w:t xml:space="preserve"> padalinio žmogiškuosius išteklius</w:t>
      </w:r>
      <w:r w:rsidR="00C7068A" w:rsidRPr="00221291">
        <w:t>.</w:t>
      </w:r>
      <w:r w:rsidR="004F745D" w:rsidRPr="00221291">
        <w:t xml:space="preserve"> </w:t>
      </w:r>
      <w:r w:rsidR="2D97A303" w:rsidRPr="00221291">
        <w:t xml:space="preserve">Sprendimą dėl konkretaus </w:t>
      </w:r>
      <w:r w:rsidR="00B415E4" w:rsidRPr="00221291">
        <w:t>a</w:t>
      </w:r>
      <w:r w:rsidR="2D97A303" w:rsidRPr="00221291">
        <w:t xml:space="preserve">uditų </w:t>
      </w:r>
      <w:r w:rsidR="00B415E4" w:rsidRPr="00221291">
        <w:t>d</w:t>
      </w:r>
      <w:r w:rsidR="2D97A303" w:rsidRPr="00221291">
        <w:t xml:space="preserve">idelėse </w:t>
      </w:r>
      <w:r w:rsidR="7C0BBED5" w:rsidRPr="00221291">
        <w:t xml:space="preserve">įmonėse ataskaitų </w:t>
      </w:r>
      <w:r w:rsidR="176427CE" w:rsidRPr="00221291">
        <w:t xml:space="preserve">procento kokybės vertinimui priima </w:t>
      </w:r>
      <w:r w:rsidR="00930987" w:rsidRPr="00221291">
        <w:t>C</w:t>
      </w:r>
      <w:r w:rsidR="176427CE" w:rsidRPr="00221291">
        <w:t>entro vadovas.</w:t>
      </w:r>
      <w:r w:rsidRPr="00221291">
        <w:tab/>
      </w:r>
      <w:r w:rsidRPr="00221291">
        <w:tab/>
      </w:r>
      <w:r w:rsidRPr="00221291">
        <w:tab/>
      </w:r>
    </w:p>
    <w:p w14:paraId="52803988" w14:textId="1FFE78D6" w:rsidR="00CA5EB9" w:rsidRPr="00221291" w:rsidRDefault="62C06606" w:rsidP="0061248B">
      <w:pPr>
        <w:pStyle w:val="Pagrindiniotekstotrauka"/>
      </w:pPr>
      <w:r w:rsidRPr="00221291">
        <w:t>1</w:t>
      </w:r>
      <w:r w:rsidR="35F2F872" w:rsidRPr="00221291">
        <w:t>8</w:t>
      </w:r>
      <w:r w:rsidR="4B4C9A44" w:rsidRPr="00221291">
        <w:t>. </w:t>
      </w:r>
      <w:r w:rsidR="3E66BAA6" w:rsidRPr="00221291">
        <w:t xml:space="preserve">Atrinktų </w:t>
      </w:r>
      <w:r w:rsidR="3E5CE794" w:rsidRPr="00221291">
        <w:t>a</w:t>
      </w:r>
      <w:r w:rsidR="3E66BAA6" w:rsidRPr="00221291">
        <w:t xml:space="preserve">udito ataskaitų kokybės vertinimą atlieka </w:t>
      </w:r>
      <w:r w:rsidR="3E5CE794" w:rsidRPr="00221291">
        <w:t>C</w:t>
      </w:r>
      <w:r w:rsidRPr="00221291">
        <w:t>entro vadovo paskirtas vertintojas</w:t>
      </w:r>
      <w:r w:rsidR="4B4C9A44" w:rsidRPr="00221291">
        <w:t>.</w:t>
      </w:r>
      <w:r w:rsidR="0673BFA3" w:rsidRPr="00221291">
        <w:t xml:space="preserve"> </w:t>
      </w:r>
      <w:r w:rsidR="52F7A681" w:rsidRPr="00221291">
        <w:t xml:space="preserve">Atliekant </w:t>
      </w:r>
      <w:r w:rsidR="3E5CE794" w:rsidRPr="00221291">
        <w:t>a</w:t>
      </w:r>
      <w:r w:rsidR="5B1B2D66" w:rsidRPr="00221291">
        <w:t xml:space="preserve">udito ataskaitos kokybės vertinimą </w:t>
      </w:r>
      <w:r w:rsidR="0673BFA3" w:rsidRPr="00221291">
        <w:t xml:space="preserve">gali </w:t>
      </w:r>
      <w:r w:rsidR="5B1B2D66" w:rsidRPr="00221291">
        <w:t xml:space="preserve">būti </w:t>
      </w:r>
      <w:r w:rsidR="0673BFA3" w:rsidRPr="00221291">
        <w:t>pasitelki</w:t>
      </w:r>
      <w:r w:rsidR="5B1B2D66" w:rsidRPr="00221291">
        <w:t>amas</w:t>
      </w:r>
      <w:r w:rsidR="0673BFA3" w:rsidRPr="00221291">
        <w:t xml:space="preserve"> išor</w:t>
      </w:r>
      <w:r w:rsidR="5B1B2D66" w:rsidRPr="00221291">
        <w:t>ės</w:t>
      </w:r>
      <w:r w:rsidR="0673BFA3" w:rsidRPr="00221291">
        <w:t xml:space="preserve"> ekspert</w:t>
      </w:r>
      <w:r w:rsidR="5B1B2D66" w:rsidRPr="00221291">
        <w:t>as</w:t>
      </w:r>
      <w:r w:rsidR="0BBB6D43" w:rsidRPr="00221291">
        <w:t xml:space="preserve">, kurio paslaugos </w:t>
      </w:r>
      <w:r w:rsidR="0BBB6D43" w:rsidRPr="00221291">
        <w:lastRenderedPageBreak/>
        <w:t>įsigyjamos</w:t>
      </w:r>
      <w:r w:rsidR="036D4698" w:rsidRPr="00221291">
        <w:t xml:space="preserve"> </w:t>
      </w:r>
      <w:r w:rsidR="00893D76" w:rsidRPr="00221291">
        <w:rPr>
          <w:bCs/>
        </w:rPr>
        <w:t xml:space="preserve">Viešosios įstaigos Lietuvos energetikos agentūros </w:t>
      </w:r>
      <w:r w:rsidR="00893D76" w:rsidRPr="00221291">
        <w:t>viešųjų pirkimų organizavimo ir vidaus kontrolės taisykl</w:t>
      </w:r>
      <w:r w:rsidR="002A53AF" w:rsidRPr="00221291">
        <w:t>ių</w:t>
      </w:r>
      <w:r w:rsidR="00893D76" w:rsidRPr="00221291">
        <w:t>, patvirtint</w:t>
      </w:r>
      <w:r w:rsidR="002A53AF" w:rsidRPr="00221291">
        <w:t>ų</w:t>
      </w:r>
      <w:r w:rsidR="00893D76" w:rsidRPr="00221291">
        <w:t xml:space="preserve"> </w:t>
      </w:r>
      <w:r w:rsidR="002A53AF" w:rsidRPr="00221291">
        <w:t>LEA</w:t>
      </w:r>
      <w:r w:rsidR="00893D76" w:rsidRPr="00221291">
        <w:t xml:space="preserve"> direktoriaus 2023 m. liepos 4 d. įsakymu Nr. V-43-(1.3 E) „Dėl viešosios įstaigos Lietuvos energetikos agentūros viešųjų pirkimų organizavimo ir vidaus kontrolės taisyklių ir viešosios įstaigos Lietuvos energetikos agentūros darbuotojų, turinčių teisę organizuoti ir atlikti mažos vertės pirkimus, sąrašo patvirtinimo“</w:t>
      </w:r>
      <w:r w:rsidR="0F5A92B8" w:rsidRPr="00221291">
        <w:t xml:space="preserve"> </w:t>
      </w:r>
      <w:r w:rsidR="1D03B3D7" w:rsidRPr="00221291">
        <w:t>numatyta tvarka.</w:t>
      </w:r>
      <w:r w:rsidR="0673BFA3" w:rsidRPr="00221291">
        <w:t xml:space="preserve"> </w:t>
      </w:r>
      <w:r w:rsidR="61BC138E" w:rsidRPr="00221291">
        <w:t xml:space="preserve">Centro vadovas pateikia išorės ekspertui pasirašyti </w:t>
      </w:r>
      <w:r w:rsidR="006F3080" w:rsidRPr="00221291">
        <w:t>Reglamento 11 priede pateiktą Konfidencialumo pasižadėjimo formą</w:t>
      </w:r>
      <w:r w:rsidR="61BC138E" w:rsidRPr="00221291">
        <w:t xml:space="preserve">. </w:t>
      </w:r>
      <w:r w:rsidR="0673BFA3" w:rsidRPr="00221291">
        <w:t>Tokiu atveju išor</w:t>
      </w:r>
      <w:r w:rsidR="60765F4B" w:rsidRPr="00221291">
        <w:t>ės</w:t>
      </w:r>
      <w:r w:rsidR="0673BFA3" w:rsidRPr="00221291">
        <w:t xml:space="preserve"> ekspertas yra įpareigojamas neatskleisti </w:t>
      </w:r>
      <w:r w:rsidR="60765F4B" w:rsidRPr="00221291">
        <w:t xml:space="preserve">atliekant </w:t>
      </w:r>
      <w:r w:rsidR="3E5CE794" w:rsidRPr="00221291">
        <w:t>a</w:t>
      </w:r>
      <w:r w:rsidR="60765F4B" w:rsidRPr="00221291">
        <w:t xml:space="preserve">udito ataskaitos kokybės vertinimą prieinamos </w:t>
      </w:r>
      <w:r w:rsidR="0673BFA3" w:rsidRPr="00221291">
        <w:t>konfidencialios informacijos</w:t>
      </w:r>
      <w:r w:rsidR="6273ABF1" w:rsidRPr="00221291">
        <w:t>.</w:t>
      </w:r>
      <w:r w:rsidR="677F74B9" w:rsidRPr="00221291">
        <w:t xml:space="preserve"> </w:t>
      </w:r>
    </w:p>
    <w:p w14:paraId="4AB68400" w14:textId="77777777" w:rsidR="00FE7440" w:rsidRPr="00221291" w:rsidRDefault="00FE7440" w:rsidP="0061248B">
      <w:pPr>
        <w:pStyle w:val="Pagrindiniotekstotrauka"/>
      </w:pPr>
    </w:p>
    <w:p w14:paraId="4CF81366" w14:textId="4B4C8B13" w:rsidR="00010271" w:rsidRPr="00221291" w:rsidRDefault="00AC5A2F" w:rsidP="0019570E">
      <w:pPr>
        <w:pStyle w:val="Pagrindiniotekstotrauka"/>
        <w:jc w:val="center"/>
        <w:outlineLvl w:val="0"/>
        <w:rPr>
          <w:b/>
        </w:rPr>
      </w:pPr>
      <w:r w:rsidRPr="00221291">
        <w:rPr>
          <w:b/>
        </w:rPr>
        <w:t>I</w:t>
      </w:r>
      <w:r w:rsidR="00994BD9" w:rsidRPr="00221291">
        <w:rPr>
          <w:b/>
        </w:rPr>
        <w:t>V</w:t>
      </w:r>
      <w:r w:rsidR="00010271" w:rsidRPr="00221291">
        <w:rPr>
          <w:b/>
        </w:rPr>
        <w:t xml:space="preserve"> SKYRIUS</w:t>
      </w:r>
    </w:p>
    <w:p w14:paraId="4CF81367" w14:textId="77777777" w:rsidR="0009685C" w:rsidRPr="00221291" w:rsidRDefault="0009685C" w:rsidP="0019570E">
      <w:pPr>
        <w:pStyle w:val="Pagrindiniotekstotrauka"/>
        <w:jc w:val="center"/>
        <w:outlineLvl w:val="0"/>
        <w:rPr>
          <w:b/>
        </w:rPr>
      </w:pPr>
      <w:r w:rsidRPr="00221291">
        <w:rPr>
          <w:b/>
        </w:rPr>
        <w:t>ATLIKTO AUDITO ATASKAITOS KOKYBĖS VERTINIMAS</w:t>
      </w:r>
    </w:p>
    <w:p w14:paraId="3B02831A" w14:textId="77777777" w:rsidR="00CA5EB9" w:rsidRPr="00221291" w:rsidRDefault="00CA5EB9" w:rsidP="0019570E">
      <w:pPr>
        <w:pStyle w:val="Pagrindiniotekstotrauka"/>
        <w:jc w:val="center"/>
        <w:outlineLvl w:val="0"/>
        <w:rPr>
          <w:b/>
        </w:rPr>
      </w:pPr>
    </w:p>
    <w:p w14:paraId="4CF8136A" w14:textId="2C86BD5A" w:rsidR="00994BD9" w:rsidRPr="00221291" w:rsidRDefault="62C06606" w:rsidP="0019570E">
      <w:pPr>
        <w:pStyle w:val="Pagrindiniotekstotrauka"/>
      </w:pPr>
      <w:r w:rsidRPr="00221291">
        <w:t>1</w:t>
      </w:r>
      <w:r w:rsidR="0B7A548E" w:rsidRPr="00221291">
        <w:t>9</w:t>
      </w:r>
      <w:r w:rsidR="323F4413" w:rsidRPr="00221291">
        <w:t>. </w:t>
      </w:r>
      <w:r w:rsidRPr="00221291">
        <w:t xml:space="preserve">Vertintojas atlieka </w:t>
      </w:r>
      <w:r w:rsidR="323F4413" w:rsidRPr="00221291">
        <w:t>atrinkto</w:t>
      </w:r>
      <w:r w:rsidR="4539E6EF" w:rsidRPr="00221291">
        <w:t>je</w:t>
      </w:r>
      <w:r w:rsidR="323F4413" w:rsidRPr="00221291">
        <w:t xml:space="preserve"> </w:t>
      </w:r>
      <w:r w:rsidR="4539E6EF" w:rsidRPr="00221291">
        <w:t>a</w:t>
      </w:r>
      <w:r w:rsidR="243281EA" w:rsidRPr="00221291">
        <w:t>udito</w:t>
      </w:r>
      <w:r w:rsidR="323F4413" w:rsidRPr="00221291">
        <w:t xml:space="preserve"> ataskaito</w:t>
      </w:r>
      <w:r w:rsidR="4539E6EF" w:rsidRPr="00221291">
        <w:t>je</w:t>
      </w:r>
      <w:r w:rsidR="323F4413" w:rsidRPr="00221291">
        <w:t xml:space="preserve"> pateiktos</w:t>
      </w:r>
      <w:r w:rsidR="243281EA" w:rsidRPr="00221291">
        <w:t xml:space="preserve"> informaci</w:t>
      </w:r>
      <w:r w:rsidR="323F4413" w:rsidRPr="00221291">
        <w:t xml:space="preserve">jos </w:t>
      </w:r>
      <w:r w:rsidRPr="00221291">
        <w:t xml:space="preserve">atitikimą </w:t>
      </w:r>
      <w:r w:rsidR="323F4413" w:rsidRPr="00221291">
        <w:t>Metodikos</w:t>
      </w:r>
      <w:r w:rsidR="63579957" w:rsidRPr="00221291">
        <w:t xml:space="preserve"> technologiniuose procesuose ir įrenginiuose</w:t>
      </w:r>
      <w:r w:rsidR="00A3359C" w:rsidRPr="00221291">
        <w:t>,</w:t>
      </w:r>
      <w:r w:rsidR="323F4413" w:rsidRPr="00221291">
        <w:t xml:space="preserve"> </w:t>
      </w:r>
      <w:r w:rsidR="63579957" w:rsidRPr="00221291">
        <w:t>Metodikos pastatuose</w:t>
      </w:r>
      <w:r w:rsidR="00A3359C" w:rsidRPr="00221291">
        <w:t xml:space="preserve"> arba Audito transporto priemonėse metodikos </w:t>
      </w:r>
      <w:r w:rsidR="323F4413" w:rsidRPr="00221291">
        <w:t>nuostatoms</w:t>
      </w:r>
      <w:r w:rsidR="53E32F8C" w:rsidRPr="00221291">
        <w:t>.</w:t>
      </w:r>
    </w:p>
    <w:p w14:paraId="4CF8136B" w14:textId="340EF1F7" w:rsidR="00994BD9" w:rsidRPr="00221291" w:rsidRDefault="00D6459C" w:rsidP="0019570E">
      <w:pPr>
        <w:pStyle w:val="Pagrindiniotekstotrauka"/>
      </w:pPr>
      <w:r w:rsidRPr="00221291">
        <w:t>20</w:t>
      </w:r>
      <w:r w:rsidR="004C5E76" w:rsidRPr="00221291">
        <w:t xml:space="preserve">. Atlikto </w:t>
      </w:r>
      <w:r w:rsidR="00121C5C" w:rsidRPr="00221291">
        <w:t>a</w:t>
      </w:r>
      <w:r w:rsidR="00994BD9" w:rsidRPr="00221291">
        <w:t xml:space="preserve">udito ataskaitos kokybės vertinimo rezultatai </w:t>
      </w:r>
      <w:r w:rsidR="00B16F63" w:rsidRPr="00221291">
        <w:t xml:space="preserve">įrašomi </w:t>
      </w:r>
      <w:r w:rsidR="001E1E3A" w:rsidRPr="00221291">
        <w:t>A</w:t>
      </w:r>
      <w:r w:rsidR="00B16F63" w:rsidRPr="00221291">
        <w:t xml:space="preserve">tlikto energijos vartojimo audito įmonės įrenginiuose ir technologiniams procesams </w:t>
      </w:r>
      <w:r w:rsidR="00994BD9" w:rsidRPr="00221291">
        <w:t xml:space="preserve">ataskaitos kokybės vertinimo lape </w:t>
      </w:r>
      <w:r w:rsidR="004C5E76" w:rsidRPr="00221291">
        <w:t xml:space="preserve">(Reglamento </w:t>
      </w:r>
      <w:r w:rsidR="008A4A41" w:rsidRPr="00221291">
        <w:t>8</w:t>
      </w:r>
      <w:r w:rsidR="00994BD9" w:rsidRPr="00221291">
        <w:t xml:space="preserve"> priedas)</w:t>
      </w:r>
      <w:r w:rsidR="00947CA1" w:rsidRPr="00221291">
        <w:t>,</w:t>
      </w:r>
      <w:r w:rsidR="001E1E3A" w:rsidRPr="00221291">
        <w:t xml:space="preserve"> Atlikto energijos vartojimo audito pastatuose ataskaitos kokybės vertinimo lape (Reglamento </w:t>
      </w:r>
      <w:r w:rsidR="00FD7892" w:rsidRPr="00221291">
        <w:t>9</w:t>
      </w:r>
      <w:r w:rsidR="00C339DB" w:rsidRPr="00221291">
        <w:t xml:space="preserve"> </w:t>
      </w:r>
      <w:r w:rsidR="001E1E3A" w:rsidRPr="00221291">
        <w:t>priedas)</w:t>
      </w:r>
      <w:r w:rsidR="00947CA1" w:rsidRPr="00221291">
        <w:t xml:space="preserve"> arba Atlikto energijos vartojimo audito transporto priemonėse ataskaitos kokybės vertinimo lape (R</w:t>
      </w:r>
      <w:r w:rsidR="00FF694D" w:rsidRPr="00221291">
        <w:t>e</w:t>
      </w:r>
      <w:r w:rsidR="00947CA1" w:rsidRPr="00221291">
        <w:t xml:space="preserve">glamento </w:t>
      </w:r>
      <w:r w:rsidR="00FB4DBF" w:rsidRPr="00221291">
        <w:t>10</w:t>
      </w:r>
      <w:r w:rsidR="00947CA1" w:rsidRPr="00221291">
        <w:t xml:space="preserve"> priedas)</w:t>
      </w:r>
      <w:r w:rsidR="00994BD9" w:rsidRPr="00221291">
        <w:t>.</w:t>
      </w:r>
      <w:r w:rsidR="004C5E76" w:rsidRPr="00221291">
        <w:t xml:space="preserve"> Taip pat į</w:t>
      </w:r>
      <w:r w:rsidR="00994BD9" w:rsidRPr="00221291">
        <w:t>rašomos pastabos apie</w:t>
      </w:r>
      <w:r w:rsidR="004C5E76" w:rsidRPr="00221291">
        <w:t xml:space="preserve"> atlikt</w:t>
      </w:r>
      <w:r w:rsidR="003A3052" w:rsidRPr="00221291">
        <w:t xml:space="preserve">o </w:t>
      </w:r>
      <w:r w:rsidR="00121C5C" w:rsidRPr="00221291">
        <w:t>a</w:t>
      </w:r>
      <w:r w:rsidR="00CF6C39" w:rsidRPr="00221291">
        <w:t>udito</w:t>
      </w:r>
      <w:r w:rsidR="00961843" w:rsidRPr="00221291">
        <w:t xml:space="preserve"> ataskaitos</w:t>
      </w:r>
      <w:r w:rsidR="00CF6C39" w:rsidRPr="00221291">
        <w:t xml:space="preserve"> trūkumus</w:t>
      </w:r>
      <w:r w:rsidR="004C5E76" w:rsidRPr="00221291">
        <w:t>.</w:t>
      </w:r>
    </w:p>
    <w:p w14:paraId="4CF8136D" w14:textId="045EB088" w:rsidR="00994BD9" w:rsidRPr="00221291" w:rsidRDefault="0038012C" w:rsidP="0019570E">
      <w:pPr>
        <w:pStyle w:val="Pagrindiniotekstotrauka"/>
      </w:pPr>
      <w:r w:rsidRPr="00221291">
        <w:t>2</w:t>
      </w:r>
      <w:r w:rsidR="00D6459C" w:rsidRPr="00221291">
        <w:t>1</w:t>
      </w:r>
      <w:r w:rsidR="00994BD9" w:rsidRPr="00221291">
        <w:t>.</w:t>
      </w:r>
      <w:r w:rsidR="004C5E76" w:rsidRPr="00221291">
        <w:t> </w:t>
      </w:r>
      <w:r w:rsidR="00994BD9" w:rsidRPr="00221291">
        <w:t xml:space="preserve"> </w:t>
      </w:r>
      <w:r w:rsidR="00E903B4" w:rsidRPr="00221291">
        <w:t xml:space="preserve">Nustačius, kad </w:t>
      </w:r>
      <w:r w:rsidR="00D71984" w:rsidRPr="00221291">
        <w:t>informacija audito ataskaitoje</w:t>
      </w:r>
      <w:r w:rsidR="00994BD9" w:rsidRPr="00221291">
        <w:t xml:space="preserve"> pateikta neaiškiai, arba </w:t>
      </w:r>
      <w:r w:rsidR="00D71984" w:rsidRPr="00221291">
        <w:t xml:space="preserve">vertintojui </w:t>
      </w:r>
      <w:r w:rsidR="00994BD9" w:rsidRPr="00221291">
        <w:t>trūksta duomenų</w:t>
      </w:r>
      <w:r w:rsidR="004C5E76" w:rsidRPr="00221291">
        <w:t xml:space="preserve"> tinkamam</w:t>
      </w:r>
      <w:r w:rsidR="00AE3027" w:rsidRPr="00221291">
        <w:t xml:space="preserve"> vertinimui</w:t>
      </w:r>
      <w:r w:rsidR="00994BD9" w:rsidRPr="00221291">
        <w:t xml:space="preserve">, </w:t>
      </w:r>
      <w:r w:rsidR="00D71984" w:rsidRPr="00221291">
        <w:t>v</w:t>
      </w:r>
      <w:r w:rsidR="00994BD9" w:rsidRPr="00221291">
        <w:t>ertintojas turi teis</w:t>
      </w:r>
      <w:r w:rsidR="00010271" w:rsidRPr="00221291">
        <w:t xml:space="preserve">ę </w:t>
      </w:r>
      <w:r w:rsidR="00BE7B10" w:rsidRPr="00221291">
        <w:t xml:space="preserve">elektroniniu paštu </w:t>
      </w:r>
      <w:r w:rsidR="00010271" w:rsidRPr="00221291">
        <w:t xml:space="preserve">pateikti </w:t>
      </w:r>
      <w:r w:rsidR="00D71984" w:rsidRPr="00221291">
        <w:t>a</w:t>
      </w:r>
      <w:r w:rsidR="00BE7B10" w:rsidRPr="00221291">
        <w:t xml:space="preserve">uditoriui </w:t>
      </w:r>
      <w:r w:rsidR="00D71984" w:rsidRPr="00221291">
        <w:t>prašymą patikslinti informaciją</w:t>
      </w:r>
      <w:r w:rsidR="00FB6132" w:rsidRPr="00221291">
        <w:t xml:space="preserve"> </w:t>
      </w:r>
      <w:r w:rsidR="00CF7AE6" w:rsidRPr="00221291">
        <w:t xml:space="preserve">ir (ar) </w:t>
      </w:r>
      <w:r w:rsidR="00743368" w:rsidRPr="00221291">
        <w:t>pateikti papildomus dokumentus)</w:t>
      </w:r>
      <w:r w:rsidR="00BE7B10" w:rsidRPr="00221291">
        <w:t>.</w:t>
      </w:r>
      <w:r w:rsidR="004F5462" w:rsidRPr="00221291">
        <w:t xml:space="preserve"> </w:t>
      </w:r>
      <w:r w:rsidR="00994BD9" w:rsidRPr="00221291">
        <w:t xml:space="preserve">Paklausime turi būti nurodytas </w:t>
      </w:r>
      <w:r w:rsidR="00FB6132" w:rsidRPr="00221291">
        <w:t>patikslintos informacijos</w:t>
      </w:r>
      <w:r w:rsidR="00743368" w:rsidRPr="00221291">
        <w:t xml:space="preserve"> </w:t>
      </w:r>
      <w:r w:rsidR="00CF7AE6" w:rsidRPr="00221291">
        <w:t xml:space="preserve">ir (ar) </w:t>
      </w:r>
      <w:r w:rsidR="00743368" w:rsidRPr="00221291">
        <w:t>papildomų dokumentų</w:t>
      </w:r>
      <w:r w:rsidR="00994BD9" w:rsidRPr="00221291">
        <w:t xml:space="preserve"> pateikimo </w:t>
      </w:r>
      <w:r w:rsidR="008A06D1" w:rsidRPr="00221291">
        <w:t xml:space="preserve">LEA </w:t>
      </w:r>
      <w:r w:rsidR="00994BD9" w:rsidRPr="00221291">
        <w:t xml:space="preserve">būdas ir </w:t>
      </w:r>
      <w:r w:rsidR="000261BC" w:rsidRPr="00221291">
        <w:t xml:space="preserve">ne trumpesnis </w:t>
      </w:r>
      <w:r w:rsidR="000D3290" w:rsidRPr="00221291">
        <w:t xml:space="preserve">kaip 5 darbo dienų </w:t>
      </w:r>
      <w:r w:rsidR="00994BD9" w:rsidRPr="00221291">
        <w:t>terminas</w:t>
      </w:r>
      <w:r w:rsidR="000D3290" w:rsidRPr="00221291">
        <w:t xml:space="preserve"> </w:t>
      </w:r>
      <w:r w:rsidR="00FB6132" w:rsidRPr="00221291">
        <w:t>informacijai</w:t>
      </w:r>
      <w:r w:rsidR="00743368" w:rsidRPr="00221291">
        <w:t xml:space="preserve"> ir (ar) dokumentams</w:t>
      </w:r>
      <w:r w:rsidR="000D3290" w:rsidRPr="00221291">
        <w:t xml:space="preserve"> pateikti</w:t>
      </w:r>
      <w:r w:rsidR="00994BD9" w:rsidRPr="00221291">
        <w:t>.</w:t>
      </w:r>
      <w:r w:rsidR="00526E34" w:rsidRPr="00221291">
        <w:t xml:space="preserve"> </w:t>
      </w:r>
    </w:p>
    <w:p w14:paraId="4CF8136E" w14:textId="3E98A053" w:rsidR="00994BD9" w:rsidRPr="00221291" w:rsidRDefault="0038012C" w:rsidP="0019570E">
      <w:pPr>
        <w:pStyle w:val="Pagrindiniotekstotrauka"/>
      </w:pPr>
      <w:r w:rsidRPr="00221291">
        <w:t>2</w:t>
      </w:r>
      <w:r w:rsidR="00D71984" w:rsidRPr="00221291">
        <w:t>2</w:t>
      </w:r>
      <w:r w:rsidR="00010271" w:rsidRPr="00221291">
        <w:t>. </w:t>
      </w:r>
      <w:r w:rsidR="00994BD9" w:rsidRPr="00221291">
        <w:t>Jei</w:t>
      </w:r>
      <w:r w:rsidR="00BE7B10" w:rsidRPr="00221291">
        <w:t xml:space="preserve"> </w:t>
      </w:r>
      <w:r w:rsidR="00994BD9" w:rsidRPr="00221291">
        <w:t xml:space="preserve">per </w:t>
      </w:r>
      <w:r w:rsidR="00D71984" w:rsidRPr="00221291">
        <w:t>v</w:t>
      </w:r>
      <w:r w:rsidRPr="00221291">
        <w:t xml:space="preserve">ertintojo </w:t>
      </w:r>
      <w:r w:rsidR="00994BD9" w:rsidRPr="00221291">
        <w:t xml:space="preserve">nustatytą laiką </w:t>
      </w:r>
      <w:r w:rsidR="00D71984" w:rsidRPr="00221291">
        <w:t>a</w:t>
      </w:r>
      <w:r w:rsidR="00994BD9" w:rsidRPr="00221291">
        <w:t xml:space="preserve">uditorius nepateikia trūkstamos informacijos </w:t>
      </w:r>
      <w:r w:rsidR="00CF7AE6" w:rsidRPr="00221291">
        <w:t>ir (ar)</w:t>
      </w:r>
      <w:r w:rsidR="00994BD9" w:rsidRPr="00221291">
        <w:t xml:space="preserve"> dokumentų, vertinimo lapas užpildomas pagal </w:t>
      </w:r>
      <w:r w:rsidR="00D71984" w:rsidRPr="00221291">
        <w:t>a</w:t>
      </w:r>
      <w:r w:rsidR="004C5E76" w:rsidRPr="00221291">
        <w:t xml:space="preserve">udito ataskaitoje </w:t>
      </w:r>
      <w:r w:rsidR="00994BD9" w:rsidRPr="00221291">
        <w:t xml:space="preserve">pateiktą informaciją. </w:t>
      </w:r>
    </w:p>
    <w:p w14:paraId="4CF8136F" w14:textId="2CF6F6CA" w:rsidR="00994BD9" w:rsidRPr="00221291" w:rsidRDefault="00A30FBB" w:rsidP="0019570E">
      <w:pPr>
        <w:pStyle w:val="Pagrindiniotekstotrauka"/>
      </w:pPr>
      <w:r w:rsidRPr="00221291">
        <w:t>2</w:t>
      </w:r>
      <w:r w:rsidR="006565BC" w:rsidRPr="00221291">
        <w:t>3</w:t>
      </w:r>
      <w:r w:rsidR="004C5E76" w:rsidRPr="00221291">
        <w:t>. </w:t>
      </w:r>
      <w:r w:rsidR="00392CFC" w:rsidRPr="00221291">
        <w:t>Atlikęs</w:t>
      </w:r>
      <w:r w:rsidR="004C5E76" w:rsidRPr="00221291">
        <w:t xml:space="preserve"> </w:t>
      </w:r>
      <w:r w:rsidR="00392CFC" w:rsidRPr="00221291">
        <w:t>a</w:t>
      </w:r>
      <w:r w:rsidR="00994BD9" w:rsidRPr="00221291">
        <w:t>udito</w:t>
      </w:r>
      <w:r w:rsidR="004C5E76" w:rsidRPr="00221291">
        <w:t xml:space="preserve"> ataskaitos kokybės vertinimą, </w:t>
      </w:r>
      <w:r w:rsidR="00392CFC" w:rsidRPr="00221291">
        <w:t>v</w:t>
      </w:r>
      <w:r w:rsidR="00994BD9" w:rsidRPr="00221291">
        <w:t>ertintojas vertinimo lape pateikia:</w:t>
      </w:r>
    </w:p>
    <w:p w14:paraId="4CF81370" w14:textId="082FEFCD" w:rsidR="001D0A8D" w:rsidRPr="00221291" w:rsidRDefault="00A30FBB" w:rsidP="0019570E">
      <w:pPr>
        <w:pStyle w:val="Pagrindiniotekstotrauka"/>
      </w:pPr>
      <w:r w:rsidRPr="00221291">
        <w:t>2</w:t>
      </w:r>
      <w:r w:rsidR="006565BC" w:rsidRPr="00221291">
        <w:t>3</w:t>
      </w:r>
      <w:r w:rsidR="00B16F63" w:rsidRPr="00221291">
        <w:t>.1</w:t>
      </w:r>
      <w:r w:rsidR="004C5E76" w:rsidRPr="00221291">
        <w:t xml:space="preserve">. išvadas dėl </w:t>
      </w:r>
      <w:r w:rsidR="00392CFC" w:rsidRPr="00221291">
        <w:t>a</w:t>
      </w:r>
      <w:r w:rsidR="00994BD9" w:rsidRPr="00221291">
        <w:t xml:space="preserve">udito ataskaitos atitikimo </w:t>
      </w:r>
      <w:r w:rsidR="001E1E3A" w:rsidRPr="00221291">
        <w:t>Metodikos technologiniuose procesuose ir įrenginiuose</w:t>
      </w:r>
      <w:r w:rsidR="00947CA1" w:rsidRPr="00221291">
        <w:t>,</w:t>
      </w:r>
      <w:r w:rsidR="001E1E3A" w:rsidRPr="00221291">
        <w:t xml:space="preserve"> Metodikos pastatuose</w:t>
      </w:r>
      <w:r w:rsidR="00947CA1" w:rsidRPr="00221291">
        <w:t xml:space="preserve"> arba Audito transporto priemonėse metodikos</w:t>
      </w:r>
      <w:r w:rsidR="00994BD9" w:rsidRPr="00221291">
        <w:t xml:space="preserve"> reikalavimams;</w:t>
      </w:r>
    </w:p>
    <w:p w14:paraId="4CF81371" w14:textId="15FE6D82" w:rsidR="001D0A8D" w:rsidRPr="00221291" w:rsidRDefault="00A30FBB" w:rsidP="0019570E">
      <w:pPr>
        <w:pStyle w:val="Pagrindiniotekstotrauka"/>
      </w:pPr>
      <w:r w:rsidRPr="00221291">
        <w:t>2</w:t>
      </w:r>
      <w:r w:rsidR="006565BC" w:rsidRPr="00221291">
        <w:t>3</w:t>
      </w:r>
      <w:r w:rsidR="001D0A8D" w:rsidRPr="00221291">
        <w:t>.2. jei</w:t>
      </w:r>
      <w:r w:rsidR="00B00EB9" w:rsidRPr="00221291">
        <w:t>gu</w:t>
      </w:r>
      <w:r w:rsidR="001D0A8D" w:rsidRPr="00221291">
        <w:t xml:space="preserve"> </w:t>
      </w:r>
      <w:r w:rsidR="00392CFC" w:rsidRPr="00221291">
        <w:t>a</w:t>
      </w:r>
      <w:r w:rsidR="001D0A8D" w:rsidRPr="00221291">
        <w:t xml:space="preserve">udito </w:t>
      </w:r>
      <w:r w:rsidR="006E7283" w:rsidRPr="00221291">
        <w:t xml:space="preserve">ataskaita </w:t>
      </w:r>
      <w:r w:rsidR="001D0A8D" w:rsidRPr="00221291">
        <w:t>neatitinka Metodikos technologiniuose procesuose ir įrenginiuose</w:t>
      </w:r>
      <w:r w:rsidR="00947CA1" w:rsidRPr="00221291">
        <w:t>,</w:t>
      </w:r>
      <w:r w:rsidR="001D0A8D" w:rsidRPr="00221291">
        <w:t xml:space="preserve"> Metodikos pastatuose </w:t>
      </w:r>
      <w:r w:rsidR="00947CA1" w:rsidRPr="00221291">
        <w:t xml:space="preserve">arba Audito transporto priemonėse metodikos </w:t>
      </w:r>
      <w:r w:rsidR="007C000C" w:rsidRPr="00221291">
        <w:t>reikalavimų</w:t>
      </w:r>
      <w:r w:rsidR="003F6A48" w:rsidRPr="00221291">
        <w:t xml:space="preserve">, </w:t>
      </w:r>
      <w:r w:rsidR="00392CFC" w:rsidRPr="00221291">
        <w:t>v</w:t>
      </w:r>
      <w:r w:rsidR="003F6A48" w:rsidRPr="00221291">
        <w:t>ertintojas</w:t>
      </w:r>
      <w:r w:rsidR="00057BAA" w:rsidRPr="00221291">
        <w:t xml:space="preserve"> vadovaudamasis Specialistų rengimo ir atestavimo tvarkos aprašu</w:t>
      </w:r>
      <w:r w:rsidR="003F6A48" w:rsidRPr="00221291">
        <w:t xml:space="preserve"> </w:t>
      </w:r>
      <w:r w:rsidR="7EC8B40C" w:rsidRPr="00221291">
        <w:t>teikia</w:t>
      </w:r>
      <w:r w:rsidR="001D0A8D" w:rsidRPr="00221291">
        <w:t>:</w:t>
      </w:r>
    </w:p>
    <w:p w14:paraId="4CF81372" w14:textId="3846BFCA" w:rsidR="00994BD9" w:rsidRPr="00221291" w:rsidRDefault="00A30FBB" w:rsidP="0019570E">
      <w:pPr>
        <w:pStyle w:val="Pagrindiniotekstotrauka"/>
      </w:pPr>
      <w:r w:rsidRPr="00221291">
        <w:t>2</w:t>
      </w:r>
      <w:r w:rsidR="006565BC" w:rsidRPr="00221291">
        <w:t>3</w:t>
      </w:r>
      <w:r w:rsidR="009A1CDD" w:rsidRPr="00221291">
        <w:t>.2.1 s</w:t>
      </w:r>
      <w:r w:rsidR="00D26059" w:rsidRPr="00221291">
        <w:t>iūlym</w:t>
      </w:r>
      <w:r w:rsidR="003F6A48" w:rsidRPr="00221291">
        <w:t>ą</w:t>
      </w:r>
      <w:r w:rsidR="007F1D5E" w:rsidRPr="00221291">
        <w:t xml:space="preserve"> </w:t>
      </w:r>
      <w:r w:rsidR="00177319" w:rsidRPr="00221291">
        <w:t xml:space="preserve">LEA </w:t>
      </w:r>
      <w:r w:rsidR="00592483" w:rsidRPr="00221291">
        <w:t xml:space="preserve">direktoriui </w:t>
      </w:r>
      <w:r w:rsidR="007F1D5E" w:rsidRPr="00221291">
        <w:t xml:space="preserve">skirti </w:t>
      </w:r>
      <w:r w:rsidR="007C000C" w:rsidRPr="00221291">
        <w:t>a</w:t>
      </w:r>
      <w:r w:rsidR="007F1D5E" w:rsidRPr="00221291">
        <w:t>uditoriui įspėjimą;</w:t>
      </w:r>
    </w:p>
    <w:p w14:paraId="404325D3" w14:textId="5429913A" w:rsidR="00DF504F" w:rsidRPr="00221291" w:rsidRDefault="00A30FBB" w:rsidP="0019570E">
      <w:pPr>
        <w:pStyle w:val="Pagrindiniotekstotrauka"/>
      </w:pPr>
      <w:r w:rsidRPr="00221291">
        <w:t>2</w:t>
      </w:r>
      <w:r w:rsidR="006565BC" w:rsidRPr="00221291">
        <w:t>3</w:t>
      </w:r>
      <w:r w:rsidR="00B16F63" w:rsidRPr="00221291">
        <w:t>.2.</w:t>
      </w:r>
      <w:r w:rsidR="00B015A9" w:rsidRPr="00221291">
        <w:t>2.</w:t>
      </w:r>
      <w:r w:rsidR="00370C8D" w:rsidRPr="00221291">
        <w:t xml:space="preserve"> pasiūlymus dėl </w:t>
      </w:r>
      <w:r w:rsidR="007C000C" w:rsidRPr="00221291">
        <w:t>a</w:t>
      </w:r>
      <w:r w:rsidR="00994BD9" w:rsidRPr="00221291">
        <w:t>udito ataskaitos kokybės</w:t>
      </w:r>
      <w:r w:rsidR="004C5E76" w:rsidRPr="00221291">
        <w:t xml:space="preserve"> vertinimo rezultatų perdavimo A</w:t>
      </w:r>
      <w:r w:rsidR="00994BD9" w:rsidRPr="00221291">
        <w:t>uditorių atestavimo komisijai s</w:t>
      </w:r>
      <w:r w:rsidR="004C5E76" w:rsidRPr="00221291">
        <w:t xml:space="preserve">varstyti dėl </w:t>
      </w:r>
      <w:r w:rsidR="007C000C" w:rsidRPr="00221291">
        <w:t>a</w:t>
      </w:r>
      <w:r w:rsidR="00994BD9" w:rsidRPr="00221291">
        <w:t>uditoriaus kvalifikacijos atestato galiojimo sustabdymo ar panaikinimo</w:t>
      </w:r>
      <w:r w:rsidR="00725D3A" w:rsidRPr="00221291">
        <w:t xml:space="preserve">, </w:t>
      </w:r>
      <w:r w:rsidR="005805FA" w:rsidRPr="00221291">
        <w:t xml:space="preserve">jei </w:t>
      </w:r>
      <w:r w:rsidR="00E9196E" w:rsidRPr="00221291">
        <w:t>nustačius tuos pačius pažeidimus</w:t>
      </w:r>
      <w:r w:rsidR="000D1401" w:rsidRPr="00221291">
        <w:t xml:space="preserve"> ne</w:t>
      </w:r>
      <w:r w:rsidR="00E9196E" w:rsidRPr="00221291">
        <w:t>praėj</w:t>
      </w:r>
      <w:r w:rsidR="000D1401" w:rsidRPr="00221291">
        <w:t>o</w:t>
      </w:r>
      <w:r w:rsidR="00E9196E" w:rsidRPr="00221291">
        <w:t xml:space="preserve"> 12 mėnesių po įspėjimo</w:t>
      </w:r>
      <w:r w:rsidR="00E96E5C" w:rsidRPr="00221291">
        <w:t xml:space="preserve"> pateikimo dienos</w:t>
      </w:r>
      <w:r w:rsidR="00994BD9" w:rsidRPr="00221291">
        <w:t>.</w:t>
      </w:r>
    </w:p>
    <w:p w14:paraId="4CF81375" w14:textId="0F776B59" w:rsidR="008C71E3" w:rsidRPr="00221291" w:rsidRDefault="639F2398" w:rsidP="0019570E">
      <w:pPr>
        <w:pStyle w:val="Pagrindiniotekstotrauka"/>
      </w:pPr>
      <w:r w:rsidRPr="00221291">
        <w:t>2</w:t>
      </w:r>
      <w:r w:rsidR="46AC4483" w:rsidRPr="00221291">
        <w:t>4</w:t>
      </w:r>
      <w:r w:rsidR="63C60993" w:rsidRPr="00221291">
        <w:t>. </w:t>
      </w:r>
      <w:r w:rsidR="0092379F" w:rsidRPr="00221291">
        <w:t>Vertintojas kvalifikuotu elektroniniu parašu pasirašo a</w:t>
      </w:r>
      <w:r w:rsidR="63C60993" w:rsidRPr="00221291">
        <w:t>udito ataskaitos kokybės vertinimo lap</w:t>
      </w:r>
      <w:r w:rsidR="26A1B6E6" w:rsidRPr="00221291">
        <w:t>ą</w:t>
      </w:r>
      <w:r w:rsidR="63C60993" w:rsidRPr="00221291">
        <w:t xml:space="preserve"> </w:t>
      </w:r>
      <w:r w:rsidR="003A5F41" w:rsidRPr="00221291">
        <w:t xml:space="preserve">ir </w:t>
      </w:r>
      <w:r w:rsidR="7F63D7C7" w:rsidRPr="00221291">
        <w:t>registruoja</w:t>
      </w:r>
      <w:r w:rsidR="003A5F41" w:rsidRPr="00221291">
        <w:t xml:space="preserve"> jį</w:t>
      </w:r>
      <w:r w:rsidR="7F63D7C7" w:rsidRPr="00221291">
        <w:t xml:space="preserve"> </w:t>
      </w:r>
      <w:r w:rsidR="5919A760" w:rsidRPr="00221291">
        <w:t>DBSIS</w:t>
      </w:r>
      <w:r w:rsidR="5B3946FB" w:rsidRPr="00221291">
        <w:t>.</w:t>
      </w:r>
    </w:p>
    <w:p w14:paraId="29FEEAB5" w14:textId="4D10593C" w:rsidR="00A25228" w:rsidRPr="00221291" w:rsidRDefault="00865EC6" w:rsidP="0019570E">
      <w:pPr>
        <w:pStyle w:val="Pagrindiniotekstotrauka"/>
      </w:pPr>
      <w:r w:rsidRPr="00221291">
        <w:t>25.</w:t>
      </w:r>
      <w:r w:rsidR="00A25228" w:rsidRPr="00221291">
        <w:t xml:space="preserve"> </w:t>
      </w:r>
      <w:r w:rsidR="00E866A9" w:rsidRPr="00221291">
        <w:t xml:space="preserve">LEA </w:t>
      </w:r>
      <w:r w:rsidR="00D76135" w:rsidRPr="00221291">
        <w:t>direktorius į</w:t>
      </w:r>
      <w:r w:rsidR="00A25228" w:rsidRPr="00221291">
        <w:t>spėjimą auditoriui skiria įsakymu</w:t>
      </w:r>
      <w:r w:rsidR="003A5F41" w:rsidRPr="00221291">
        <w:t xml:space="preserve">. </w:t>
      </w:r>
      <w:r w:rsidR="0026396E" w:rsidRPr="00221291">
        <w:t xml:space="preserve">Vertintojas </w:t>
      </w:r>
      <w:r w:rsidR="00E866A9" w:rsidRPr="00221291">
        <w:t xml:space="preserve">LEA </w:t>
      </w:r>
      <w:r w:rsidR="0026396E" w:rsidRPr="00221291">
        <w:t>d</w:t>
      </w:r>
      <w:r w:rsidR="001E3C6F" w:rsidRPr="00221291">
        <w:t>irektoriaus įsakymu skirt</w:t>
      </w:r>
      <w:r w:rsidR="0026396E" w:rsidRPr="00221291">
        <w:t>ą</w:t>
      </w:r>
      <w:r w:rsidR="001E3C6F" w:rsidRPr="00221291">
        <w:t xml:space="preserve"> </w:t>
      </w:r>
      <w:r w:rsidR="0026396E" w:rsidRPr="00221291">
        <w:t xml:space="preserve">įspėjimą ne vėliau kaip per 3 </w:t>
      </w:r>
      <w:r w:rsidR="00CA5EB9" w:rsidRPr="00221291">
        <w:t xml:space="preserve">darbo dienas </w:t>
      </w:r>
      <w:r w:rsidR="0026396E" w:rsidRPr="00221291">
        <w:t xml:space="preserve">po įsakymo </w:t>
      </w:r>
      <w:r w:rsidR="00851C62" w:rsidRPr="00221291">
        <w:t>užregistravimo DBSIS dienos</w:t>
      </w:r>
      <w:r w:rsidR="0026396E" w:rsidRPr="00221291">
        <w:t xml:space="preserve"> </w:t>
      </w:r>
      <w:r w:rsidR="00A25228" w:rsidRPr="00221291">
        <w:t>išsiunčia el. paštu auditoriui</w:t>
      </w:r>
      <w:r w:rsidR="0026396E" w:rsidRPr="00221291">
        <w:t xml:space="preserve">. </w:t>
      </w:r>
      <w:r w:rsidR="00A25228" w:rsidRPr="00221291">
        <w:t xml:space="preserve"> </w:t>
      </w:r>
    </w:p>
    <w:p w14:paraId="337EE8C9" w14:textId="48547C70" w:rsidR="00A25228" w:rsidRPr="00221291" w:rsidRDefault="00865EC6" w:rsidP="0019570E">
      <w:pPr>
        <w:pStyle w:val="Pagrindiniotekstotrauka"/>
      </w:pPr>
      <w:r w:rsidRPr="00221291">
        <w:t>26.</w:t>
      </w:r>
      <w:r w:rsidR="00A25228" w:rsidRPr="00221291">
        <w:t xml:space="preserve"> Pasiūlymas dėl auditoriaus kvalifikacijos atestato galiojimo sustabdymo ar panaikinimo </w:t>
      </w:r>
      <w:r w:rsidR="00F5784B" w:rsidRPr="00221291">
        <w:t>įforminamas</w:t>
      </w:r>
      <w:r w:rsidR="00A25228" w:rsidRPr="00221291">
        <w:t xml:space="preserve"> </w:t>
      </w:r>
      <w:r w:rsidR="00851C62" w:rsidRPr="00221291">
        <w:t xml:space="preserve">Centro vadovo  kvalifikuotu elektroniniu parašu pasirašomu </w:t>
      </w:r>
      <w:r w:rsidR="00A25228" w:rsidRPr="00221291">
        <w:t>raštu, ir kartu su audito ataskaitos kokybės vertinimo lapais per 5 darbo dienas nuo jų registravimo DBSIS dienos el. paštu išsiunčiam</w:t>
      </w:r>
      <w:r w:rsidR="00461A5C" w:rsidRPr="00221291">
        <w:t>i</w:t>
      </w:r>
      <w:r w:rsidR="00A25228" w:rsidRPr="00221291">
        <w:t xml:space="preserve"> Auditorių atestavimo komisijai. </w:t>
      </w:r>
    </w:p>
    <w:p w14:paraId="4CF81376" w14:textId="74944CB6" w:rsidR="001F5CA8" w:rsidRPr="00221291" w:rsidRDefault="639F2398" w:rsidP="0019570E">
      <w:pPr>
        <w:ind w:firstLine="720"/>
        <w:rPr>
          <w:lang w:val="pt-PT"/>
        </w:rPr>
      </w:pPr>
      <w:r w:rsidRPr="00221291">
        <w:lastRenderedPageBreak/>
        <w:t>2</w:t>
      </w:r>
      <w:r w:rsidR="01448B7A" w:rsidRPr="00221291">
        <w:t>7</w:t>
      </w:r>
      <w:r w:rsidR="6EAC5D2D" w:rsidRPr="00221291">
        <w:t xml:space="preserve">. Apie </w:t>
      </w:r>
      <w:r w:rsidR="50112A29" w:rsidRPr="00221291">
        <w:t>a</w:t>
      </w:r>
      <w:r w:rsidR="6EAC5D2D" w:rsidRPr="00221291">
        <w:t>udito ataskaitos kokybės vertinimo rezultatus</w:t>
      </w:r>
      <w:r w:rsidR="4DAB9476" w:rsidRPr="00221291">
        <w:t xml:space="preserve"> el. paštu</w:t>
      </w:r>
      <w:r w:rsidR="6EAC5D2D" w:rsidRPr="00221291">
        <w:t xml:space="preserve"> informuojamas </w:t>
      </w:r>
      <w:r w:rsidR="60CB3D64" w:rsidRPr="00221291">
        <w:t>a</w:t>
      </w:r>
      <w:r w:rsidR="6EAC5D2D" w:rsidRPr="00221291">
        <w:t xml:space="preserve">uditorius ir </w:t>
      </w:r>
      <w:r w:rsidR="60CB3D64" w:rsidRPr="00221291">
        <w:t>a</w:t>
      </w:r>
      <w:r w:rsidR="6EAC5D2D" w:rsidRPr="00221291">
        <w:t>udito užsakovas</w:t>
      </w:r>
      <w:r w:rsidR="16D9E0F3" w:rsidRPr="00221291">
        <w:t xml:space="preserve">, o </w:t>
      </w:r>
      <w:r w:rsidR="6C1EC50C" w:rsidRPr="00221291">
        <w:t>siekiant finansavimo gavimo</w:t>
      </w:r>
      <w:r w:rsidR="16D9E0F3" w:rsidRPr="00221291">
        <w:t xml:space="preserve"> ir</w:t>
      </w:r>
      <w:r w:rsidR="6A405C22" w:rsidRPr="00221291">
        <w:t xml:space="preserve"> kiti subjektai ar</w:t>
      </w:r>
      <w:r w:rsidR="16D9E0F3" w:rsidRPr="00221291">
        <w:t xml:space="preserve"> institucijos</w:t>
      </w:r>
      <w:r w:rsidR="6A405C22" w:rsidRPr="00221291">
        <w:t>,</w:t>
      </w:r>
      <w:r w:rsidR="16D9E0F3" w:rsidRPr="00221291">
        <w:t xml:space="preserve"> administruojančios </w:t>
      </w:r>
      <w:r w:rsidR="53BB496D" w:rsidRPr="00221291">
        <w:t>ES</w:t>
      </w:r>
      <w:r w:rsidR="00DF41D5" w:rsidRPr="00221291">
        <w:t xml:space="preserve"> </w:t>
      </w:r>
      <w:r w:rsidR="00DF41D5" w:rsidRPr="00221291">
        <w:rPr>
          <w:szCs w:val="24"/>
        </w:rPr>
        <w:t>ir (ar) valstybės biudžeto bei kitos finansinės paramos</w:t>
      </w:r>
      <w:r w:rsidR="00DF41D5" w:rsidRPr="00221291">
        <w:t xml:space="preserve"> </w:t>
      </w:r>
      <w:r w:rsidR="16D9E0F3" w:rsidRPr="00221291">
        <w:t>lėšas, skirtas energetikos sektori</w:t>
      </w:r>
      <w:r w:rsidR="117B2086" w:rsidRPr="00221291">
        <w:t>ui</w:t>
      </w:r>
      <w:r w:rsidR="16D9E0F3" w:rsidRPr="00221291">
        <w:t xml:space="preserve"> plėtoti</w:t>
      </w:r>
      <w:r w:rsidR="186513E5" w:rsidRPr="00221291">
        <w:t>.</w:t>
      </w:r>
    </w:p>
    <w:p w14:paraId="4CF81377" w14:textId="77777777" w:rsidR="00104579" w:rsidRPr="00221291" w:rsidRDefault="00104579" w:rsidP="0019570E">
      <w:pPr>
        <w:pStyle w:val="Pagrindiniotekstotrauka"/>
        <w:jc w:val="center"/>
        <w:outlineLvl w:val="0"/>
        <w:rPr>
          <w:b/>
        </w:rPr>
      </w:pPr>
    </w:p>
    <w:p w14:paraId="4CF81378" w14:textId="1F7F70A9" w:rsidR="007B3138" w:rsidRPr="00221291" w:rsidRDefault="00104579" w:rsidP="0019570E">
      <w:pPr>
        <w:pStyle w:val="Pagrindiniotekstotrauka"/>
        <w:jc w:val="center"/>
        <w:outlineLvl w:val="0"/>
        <w:rPr>
          <w:b/>
        </w:rPr>
      </w:pPr>
      <w:r w:rsidRPr="00221291">
        <w:rPr>
          <w:b/>
        </w:rPr>
        <w:t>V</w:t>
      </w:r>
      <w:r w:rsidR="007B3138" w:rsidRPr="00221291">
        <w:rPr>
          <w:b/>
        </w:rPr>
        <w:t xml:space="preserve"> SKYRIUS</w:t>
      </w:r>
    </w:p>
    <w:p w14:paraId="4CF81379" w14:textId="77777777" w:rsidR="00994BD9" w:rsidRPr="00221291" w:rsidRDefault="00994BD9" w:rsidP="0019570E">
      <w:pPr>
        <w:pStyle w:val="Pagrindiniotekstotrauka"/>
        <w:jc w:val="center"/>
        <w:outlineLvl w:val="0"/>
        <w:rPr>
          <w:b/>
        </w:rPr>
      </w:pPr>
      <w:r w:rsidRPr="00221291">
        <w:rPr>
          <w:b/>
        </w:rPr>
        <w:t>BAIGIAMOSIOS NUOSTATOS</w:t>
      </w:r>
    </w:p>
    <w:p w14:paraId="4CF8137A" w14:textId="77777777" w:rsidR="00994BD9" w:rsidRPr="00221291" w:rsidRDefault="00994BD9" w:rsidP="0019570E">
      <w:pPr>
        <w:pStyle w:val="Pagrindiniotekstotrauka"/>
        <w:jc w:val="center"/>
      </w:pPr>
    </w:p>
    <w:p w14:paraId="4CF8137B" w14:textId="0621994A" w:rsidR="00994BD9" w:rsidRPr="00221291" w:rsidRDefault="00EB60F2" w:rsidP="0019570E">
      <w:pPr>
        <w:pStyle w:val="Pagrindiniotekstotrauka"/>
      </w:pPr>
      <w:r w:rsidRPr="00221291">
        <w:t>2</w:t>
      </w:r>
      <w:r w:rsidR="001827BD" w:rsidRPr="00221291">
        <w:t>8</w:t>
      </w:r>
      <w:r w:rsidR="005746AC" w:rsidRPr="00221291">
        <w:t xml:space="preserve">. Vertintojas, atlikdamas </w:t>
      </w:r>
      <w:r w:rsidR="006E5AA9" w:rsidRPr="00221291">
        <w:t>a</w:t>
      </w:r>
      <w:r w:rsidR="00994BD9" w:rsidRPr="00221291">
        <w:t xml:space="preserve">udito ataskaitos vertinimą, gali kreiptis į atitinkamas institucijas </w:t>
      </w:r>
      <w:r w:rsidR="005746AC" w:rsidRPr="00221291">
        <w:t xml:space="preserve">dėl </w:t>
      </w:r>
      <w:r w:rsidR="00994BD9" w:rsidRPr="00221291">
        <w:t>papildomos informacijos</w:t>
      </w:r>
      <w:r w:rsidR="003203EF" w:rsidRPr="00221291">
        <w:t xml:space="preserve"> </w:t>
      </w:r>
      <w:r w:rsidR="00D52191" w:rsidRPr="00221291">
        <w:t>gavimo</w:t>
      </w:r>
      <w:r w:rsidR="00994BD9" w:rsidRPr="00221291">
        <w:t xml:space="preserve"> ir naudotis kitais išoriniais oficialiais informacijos šaltiniais.</w:t>
      </w:r>
    </w:p>
    <w:p w14:paraId="4CF8137C" w14:textId="756580CD" w:rsidR="00994BD9" w:rsidRPr="00221291" w:rsidRDefault="60244678" w:rsidP="0019570E">
      <w:pPr>
        <w:pStyle w:val="Pagrindiniotekstotrauka"/>
      </w:pPr>
      <w:r w:rsidRPr="00EA1F45">
        <w:t>2</w:t>
      </w:r>
      <w:r w:rsidR="7074268B" w:rsidRPr="00EA1F45">
        <w:t>9</w:t>
      </w:r>
      <w:r w:rsidR="07604881" w:rsidRPr="00EA1F45">
        <w:t>.</w:t>
      </w:r>
      <w:r w:rsidR="46EAA7DB" w:rsidRPr="00EA1F45">
        <w:t xml:space="preserve"> Auditoriaus atlikto </w:t>
      </w:r>
      <w:r w:rsidR="5004F0DF" w:rsidRPr="00EA1F45">
        <w:t>a</w:t>
      </w:r>
      <w:r w:rsidR="0766C837" w:rsidRPr="00EA1F45">
        <w:t>udito ataskaitos</w:t>
      </w:r>
      <w:r w:rsidR="4DE4F45C" w:rsidRPr="00EA1F45">
        <w:t xml:space="preserve"> atitikties patikros ir</w:t>
      </w:r>
      <w:r w:rsidR="0766C837" w:rsidRPr="00EA1F45">
        <w:t xml:space="preserve"> kokybės vertinimo </w:t>
      </w:r>
      <w:r w:rsidR="00E2631D" w:rsidRPr="00EA1F45">
        <w:t xml:space="preserve">dokumentai </w:t>
      </w:r>
      <w:r w:rsidR="66DCE390" w:rsidRPr="00EA1F45">
        <w:t>registruojam</w:t>
      </w:r>
      <w:r w:rsidR="00E2631D" w:rsidRPr="00EA1F45">
        <w:t>i</w:t>
      </w:r>
      <w:r w:rsidR="66DCE390" w:rsidRPr="00EA1F45">
        <w:t xml:space="preserve"> </w:t>
      </w:r>
      <w:r w:rsidR="00E2631D" w:rsidRPr="00EA1F45">
        <w:t xml:space="preserve">ir </w:t>
      </w:r>
      <w:r w:rsidR="00BA25C9" w:rsidRPr="00EA1F45">
        <w:t>saugomi</w:t>
      </w:r>
      <w:r w:rsidR="00456704" w:rsidRPr="00EA1F45">
        <w:t xml:space="preserve"> DBSIS</w:t>
      </w:r>
      <w:r w:rsidR="0766C837" w:rsidRPr="00EA1F45">
        <w:t>.</w:t>
      </w:r>
    </w:p>
    <w:p w14:paraId="4CF8137D" w14:textId="4116A1EF" w:rsidR="00994BD9" w:rsidRPr="0019570E" w:rsidRDefault="4B746EAF" w:rsidP="00E10BA6">
      <w:pPr>
        <w:pStyle w:val="Pagrindiniotekstotrauka"/>
      </w:pPr>
      <w:r w:rsidRPr="00221291">
        <w:t>30. Už Reglamento priežiūrą ir, esant poreikiui, atnaujinimą atsakingas Centras.</w:t>
      </w:r>
      <w:r w:rsidRPr="634E88E1">
        <w:t xml:space="preserve">  </w:t>
      </w:r>
    </w:p>
    <w:sectPr w:rsidR="00994BD9" w:rsidRPr="0019570E" w:rsidSect="002D1538">
      <w:headerReference w:type="default" r:id="rId11"/>
      <w:pgSz w:w="12240" w:h="15840"/>
      <w:pgMar w:top="1418" w:right="851" w:bottom="993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FAD93" w14:textId="77777777" w:rsidR="00323936" w:rsidRDefault="00323936" w:rsidP="002310F4">
      <w:r>
        <w:separator/>
      </w:r>
    </w:p>
  </w:endnote>
  <w:endnote w:type="continuationSeparator" w:id="0">
    <w:p w14:paraId="0FE0D277" w14:textId="77777777" w:rsidR="00323936" w:rsidRDefault="00323936" w:rsidP="0023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F04FB" w14:textId="77777777" w:rsidR="00323936" w:rsidRDefault="00323936" w:rsidP="002310F4">
      <w:r>
        <w:separator/>
      </w:r>
    </w:p>
  </w:footnote>
  <w:footnote w:type="continuationSeparator" w:id="0">
    <w:p w14:paraId="3BC6E2F4" w14:textId="77777777" w:rsidR="00323936" w:rsidRDefault="00323936" w:rsidP="00231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631508"/>
      <w:docPartObj>
        <w:docPartGallery w:val="Page Numbers (Top of Page)"/>
        <w:docPartUnique/>
      </w:docPartObj>
    </w:sdtPr>
    <w:sdtContent>
      <w:p w14:paraId="00006395" w14:textId="684D9B1F" w:rsidR="002310F4" w:rsidRDefault="002310F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8AC633" w14:textId="77777777" w:rsidR="002310F4" w:rsidRDefault="002310F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662D7"/>
    <w:multiLevelType w:val="multilevel"/>
    <w:tmpl w:val="5A4A1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775540"/>
    <w:multiLevelType w:val="multilevel"/>
    <w:tmpl w:val="A0DEE5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7143AC"/>
    <w:multiLevelType w:val="hybridMultilevel"/>
    <w:tmpl w:val="C5944788"/>
    <w:lvl w:ilvl="0" w:tplc="8E8CF8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A18C7"/>
    <w:multiLevelType w:val="multilevel"/>
    <w:tmpl w:val="74C4EA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994B8C"/>
    <w:multiLevelType w:val="multilevel"/>
    <w:tmpl w:val="239216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7F45D6"/>
    <w:multiLevelType w:val="hybridMultilevel"/>
    <w:tmpl w:val="AF06E694"/>
    <w:lvl w:ilvl="0" w:tplc="B6B4C7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24773"/>
    <w:multiLevelType w:val="multilevel"/>
    <w:tmpl w:val="B3CABB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4520FD"/>
    <w:multiLevelType w:val="multilevel"/>
    <w:tmpl w:val="8A86D6B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0A09B7"/>
    <w:multiLevelType w:val="multilevel"/>
    <w:tmpl w:val="A6E4E1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781070"/>
    <w:multiLevelType w:val="multilevel"/>
    <w:tmpl w:val="7B44777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483BA6"/>
    <w:multiLevelType w:val="multilevel"/>
    <w:tmpl w:val="FD149E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D704C5"/>
    <w:multiLevelType w:val="multilevel"/>
    <w:tmpl w:val="6B6812D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BF0ECE"/>
    <w:multiLevelType w:val="multilevel"/>
    <w:tmpl w:val="36F4A4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5029134">
    <w:abstractNumId w:val="1"/>
  </w:num>
  <w:num w:numId="2" w16cid:durableId="1647248181">
    <w:abstractNumId w:val="5"/>
  </w:num>
  <w:num w:numId="3" w16cid:durableId="90902093">
    <w:abstractNumId w:val="2"/>
  </w:num>
  <w:num w:numId="4" w16cid:durableId="1111243318">
    <w:abstractNumId w:val="12"/>
  </w:num>
  <w:num w:numId="5" w16cid:durableId="527569228">
    <w:abstractNumId w:val="6"/>
  </w:num>
  <w:num w:numId="6" w16cid:durableId="1910841476">
    <w:abstractNumId w:val="7"/>
  </w:num>
  <w:num w:numId="7" w16cid:durableId="970552192">
    <w:abstractNumId w:val="4"/>
  </w:num>
  <w:num w:numId="8" w16cid:durableId="986861066">
    <w:abstractNumId w:val="0"/>
  </w:num>
  <w:num w:numId="9" w16cid:durableId="1125736431">
    <w:abstractNumId w:val="3"/>
  </w:num>
  <w:num w:numId="10" w16cid:durableId="1968003278">
    <w:abstractNumId w:val="8"/>
  </w:num>
  <w:num w:numId="11" w16cid:durableId="477648316">
    <w:abstractNumId w:val="10"/>
  </w:num>
  <w:num w:numId="12" w16cid:durableId="341519665">
    <w:abstractNumId w:val="11"/>
  </w:num>
  <w:num w:numId="13" w16cid:durableId="4542495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xMTcyMjQztjQ0szRW0lEKTi0uzszPAykwqgUA8cG9VywAAAA="/>
  </w:docVars>
  <w:rsids>
    <w:rsidRoot w:val="00994BD9"/>
    <w:rsid w:val="0000052F"/>
    <w:rsid w:val="00000591"/>
    <w:rsid w:val="00000A1D"/>
    <w:rsid w:val="0000149E"/>
    <w:rsid w:val="00001927"/>
    <w:rsid w:val="00001E8A"/>
    <w:rsid w:val="00001FCA"/>
    <w:rsid w:val="00003646"/>
    <w:rsid w:val="00004062"/>
    <w:rsid w:val="00004F3C"/>
    <w:rsid w:val="000062B1"/>
    <w:rsid w:val="0000731F"/>
    <w:rsid w:val="00010271"/>
    <w:rsid w:val="000114D9"/>
    <w:rsid w:val="00013259"/>
    <w:rsid w:val="00015DE0"/>
    <w:rsid w:val="000160C6"/>
    <w:rsid w:val="000203AE"/>
    <w:rsid w:val="00020FC5"/>
    <w:rsid w:val="00022586"/>
    <w:rsid w:val="000227BD"/>
    <w:rsid w:val="00022828"/>
    <w:rsid w:val="00023AD0"/>
    <w:rsid w:val="00024444"/>
    <w:rsid w:val="0002518A"/>
    <w:rsid w:val="000261BC"/>
    <w:rsid w:val="00031864"/>
    <w:rsid w:val="000323AF"/>
    <w:rsid w:val="00033D17"/>
    <w:rsid w:val="00033F9C"/>
    <w:rsid w:val="000343E7"/>
    <w:rsid w:val="00036F6A"/>
    <w:rsid w:val="000376F7"/>
    <w:rsid w:val="0004034B"/>
    <w:rsid w:val="00040703"/>
    <w:rsid w:val="00041209"/>
    <w:rsid w:val="000412E8"/>
    <w:rsid w:val="0004342A"/>
    <w:rsid w:val="00044263"/>
    <w:rsid w:val="000449BB"/>
    <w:rsid w:val="000505DE"/>
    <w:rsid w:val="00050911"/>
    <w:rsid w:val="00050BED"/>
    <w:rsid w:val="00051456"/>
    <w:rsid w:val="000515F6"/>
    <w:rsid w:val="00051716"/>
    <w:rsid w:val="00056D06"/>
    <w:rsid w:val="00057BAA"/>
    <w:rsid w:val="000607AE"/>
    <w:rsid w:val="00060EC4"/>
    <w:rsid w:val="000618A0"/>
    <w:rsid w:val="00063715"/>
    <w:rsid w:val="00063BF5"/>
    <w:rsid w:val="000656D8"/>
    <w:rsid w:val="00065B7D"/>
    <w:rsid w:val="00066741"/>
    <w:rsid w:val="00066B4B"/>
    <w:rsid w:val="0006740B"/>
    <w:rsid w:val="00071E3F"/>
    <w:rsid w:val="0007477D"/>
    <w:rsid w:val="000768A5"/>
    <w:rsid w:val="000774B2"/>
    <w:rsid w:val="00077977"/>
    <w:rsid w:val="00077D80"/>
    <w:rsid w:val="00077EBC"/>
    <w:rsid w:val="000809F6"/>
    <w:rsid w:val="000838B2"/>
    <w:rsid w:val="0008468A"/>
    <w:rsid w:val="0008605A"/>
    <w:rsid w:val="000902E7"/>
    <w:rsid w:val="00091A24"/>
    <w:rsid w:val="0009685C"/>
    <w:rsid w:val="000A0E2A"/>
    <w:rsid w:val="000A1E3F"/>
    <w:rsid w:val="000A1E76"/>
    <w:rsid w:val="000A4CEE"/>
    <w:rsid w:val="000A4FF2"/>
    <w:rsid w:val="000A58D5"/>
    <w:rsid w:val="000B1A52"/>
    <w:rsid w:val="000B4405"/>
    <w:rsid w:val="000B4F50"/>
    <w:rsid w:val="000B6B7C"/>
    <w:rsid w:val="000B7212"/>
    <w:rsid w:val="000C0E47"/>
    <w:rsid w:val="000C1199"/>
    <w:rsid w:val="000C20E8"/>
    <w:rsid w:val="000C2DF4"/>
    <w:rsid w:val="000C369F"/>
    <w:rsid w:val="000C3A7F"/>
    <w:rsid w:val="000C5279"/>
    <w:rsid w:val="000C52A9"/>
    <w:rsid w:val="000C5A77"/>
    <w:rsid w:val="000D0D8E"/>
    <w:rsid w:val="000D1401"/>
    <w:rsid w:val="000D3290"/>
    <w:rsid w:val="000D7797"/>
    <w:rsid w:val="000D7CCA"/>
    <w:rsid w:val="000E55E1"/>
    <w:rsid w:val="000E5B06"/>
    <w:rsid w:val="000E614F"/>
    <w:rsid w:val="000E7466"/>
    <w:rsid w:val="000F1E75"/>
    <w:rsid w:val="000F23DC"/>
    <w:rsid w:val="000F2A70"/>
    <w:rsid w:val="000F4B0F"/>
    <w:rsid w:val="000F5501"/>
    <w:rsid w:val="000F662C"/>
    <w:rsid w:val="000F7DE6"/>
    <w:rsid w:val="00100065"/>
    <w:rsid w:val="00101F34"/>
    <w:rsid w:val="001044AE"/>
    <w:rsid w:val="00104579"/>
    <w:rsid w:val="0010510D"/>
    <w:rsid w:val="00105983"/>
    <w:rsid w:val="0010753A"/>
    <w:rsid w:val="0011008A"/>
    <w:rsid w:val="001104A7"/>
    <w:rsid w:val="00111253"/>
    <w:rsid w:val="0011262F"/>
    <w:rsid w:val="001126BC"/>
    <w:rsid w:val="001128D6"/>
    <w:rsid w:val="001134F5"/>
    <w:rsid w:val="001203BB"/>
    <w:rsid w:val="00121C5C"/>
    <w:rsid w:val="001221C2"/>
    <w:rsid w:val="00122A42"/>
    <w:rsid w:val="00130772"/>
    <w:rsid w:val="001308CF"/>
    <w:rsid w:val="00131A31"/>
    <w:rsid w:val="00133793"/>
    <w:rsid w:val="00134C4A"/>
    <w:rsid w:val="00135AC9"/>
    <w:rsid w:val="00136633"/>
    <w:rsid w:val="00136F47"/>
    <w:rsid w:val="00137424"/>
    <w:rsid w:val="001429A0"/>
    <w:rsid w:val="00145990"/>
    <w:rsid w:val="00147930"/>
    <w:rsid w:val="00153CCF"/>
    <w:rsid w:val="00155221"/>
    <w:rsid w:val="00155684"/>
    <w:rsid w:val="00157EF8"/>
    <w:rsid w:val="001601BC"/>
    <w:rsid w:val="00160F06"/>
    <w:rsid w:val="0016213E"/>
    <w:rsid w:val="001637AA"/>
    <w:rsid w:val="00164052"/>
    <w:rsid w:val="00165A45"/>
    <w:rsid w:val="00166000"/>
    <w:rsid w:val="00166C49"/>
    <w:rsid w:val="001670A9"/>
    <w:rsid w:val="001727A3"/>
    <w:rsid w:val="00172DDB"/>
    <w:rsid w:val="00173D09"/>
    <w:rsid w:val="00174FA2"/>
    <w:rsid w:val="00175DA6"/>
    <w:rsid w:val="00176899"/>
    <w:rsid w:val="00177319"/>
    <w:rsid w:val="001827BD"/>
    <w:rsid w:val="001827C7"/>
    <w:rsid w:val="00182E3B"/>
    <w:rsid w:val="001850E2"/>
    <w:rsid w:val="00187060"/>
    <w:rsid w:val="001915BD"/>
    <w:rsid w:val="00192151"/>
    <w:rsid w:val="001935F7"/>
    <w:rsid w:val="0019570E"/>
    <w:rsid w:val="00195FFC"/>
    <w:rsid w:val="00197B5F"/>
    <w:rsid w:val="00197C92"/>
    <w:rsid w:val="001A06EA"/>
    <w:rsid w:val="001A1E3E"/>
    <w:rsid w:val="001A34C2"/>
    <w:rsid w:val="001A579E"/>
    <w:rsid w:val="001A6D51"/>
    <w:rsid w:val="001A70D3"/>
    <w:rsid w:val="001B08E6"/>
    <w:rsid w:val="001B0CA6"/>
    <w:rsid w:val="001B2A41"/>
    <w:rsid w:val="001B2BCC"/>
    <w:rsid w:val="001B2F98"/>
    <w:rsid w:val="001B35B2"/>
    <w:rsid w:val="001B3710"/>
    <w:rsid w:val="001B37B7"/>
    <w:rsid w:val="001B3CA7"/>
    <w:rsid w:val="001B4B41"/>
    <w:rsid w:val="001B4EA8"/>
    <w:rsid w:val="001B5C51"/>
    <w:rsid w:val="001B67FB"/>
    <w:rsid w:val="001C0AE4"/>
    <w:rsid w:val="001C2F24"/>
    <w:rsid w:val="001C41D2"/>
    <w:rsid w:val="001C7C8C"/>
    <w:rsid w:val="001D0A8D"/>
    <w:rsid w:val="001D1ADC"/>
    <w:rsid w:val="001D26FF"/>
    <w:rsid w:val="001D30D7"/>
    <w:rsid w:val="001D4A62"/>
    <w:rsid w:val="001D4BCF"/>
    <w:rsid w:val="001D4FB0"/>
    <w:rsid w:val="001D5CF4"/>
    <w:rsid w:val="001D6822"/>
    <w:rsid w:val="001D71B8"/>
    <w:rsid w:val="001E1E13"/>
    <w:rsid w:val="001E1E3A"/>
    <w:rsid w:val="001E38E8"/>
    <w:rsid w:val="001E3C6F"/>
    <w:rsid w:val="001E3D92"/>
    <w:rsid w:val="001E3F6A"/>
    <w:rsid w:val="001E5CA4"/>
    <w:rsid w:val="001E737D"/>
    <w:rsid w:val="001F02FF"/>
    <w:rsid w:val="001F1DFA"/>
    <w:rsid w:val="001F3919"/>
    <w:rsid w:val="001F3D8B"/>
    <w:rsid w:val="001F4262"/>
    <w:rsid w:val="001F4589"/>
    <w:rsid w:val="001F5CA8"/>
    <w:rsid w:val="001F6511"/>
    <w:rsid w:val="0020278F"/>
    <w:rsid w:val="00203514"/>
    <w:rsid w:val="00203715"/>
    <w:rsid w:val="00204A23"/>
    <w:rsid w:val="0020528F"/>
    <w:rsid w:val="00206281"/>
    <w:rsid w:val="002066F9"/>
    <w:rsid w:val="00206FF1"/>
    <w:rsid w:val="0020701D"/>
    <w:rsid w:val="0021188F"/>
    <w:rsid w:val="00213E27"/>
    <w:rsid w:val="00214200"/>
    <w:rsid w:val="00214554"/>
    <w:rsid w:val="002165F6"/>
    <w:rsid w:val="00217388"/>
    <w:rsid w:val="00221291"/>
    <w:rsid w:val="00221BE4"/>
    <w:rsid w:val="00221C0D"/>
    <w:rsid w:val="00224B0E"/>
    <w:rsid w:val="00225B59"/>
    <w:rsid w:val="00227B56"/>
    <w:rsid w:val="00227EDE"/>
    <w:rsid w:val="002310F4"/>
    <w:rsid w:val="00231613"/>
    <w:rsid w:val="00231844"/>
    <w:rsid w:val="002324EA"/>
    <w:rsid w:val="002404D3"/>
    <w:rsid w:val="002411CC"/>
    <w:rsid w:val="00241214"/>
    <w:rsid w:val="0024126A"/>
    <w:rsid w:val="00241897"/>
    <w:rsid w:val="00242385"/>
    <w:rsid w:val="0024348A"/>
    <w:rsid w:val="00243F66"/>
    <w:rsid w:val="00244C47"/>
    <w:rsid w:val="002454A5"/>
    <w:rsid w:val="00247DED"/>
    <w:rsid w:val="0025100D"/>
    <w:rsid w:val="00257E8A"/>
    <w:rsid w:val="00260307"/>
    <w:rsid w:val="00261172"/>
    <w:rsid w:val="0026231C"/>
    <w:rsid w:val="00262415"/>
    <w:rsid w:val="0026396E"/>
    <w:rsid w:val="0026487E"/>
    <w:rsid w:val="002665C5"/>
    <w:rsid w:val="00270624"/>
    <w:rsid w:val="00271E6C"/>
    <w:rsid w:val="00272AE0"/>
    <w:rsid w:val="002748A4"/>
    <w:rsid w:val="0027508B"/>
    <w:rsid w:val="00276E11"/>
    <w:rsid w:val="00277104"/>
    <w:rsid w:val="002772CF"/>
    <w:rsid w:val="00280088"/>
    <w:rsid w:val="0028318D"/>
    <w:rsid w:val="002836CC"/>
    <w:rsid w:val="002838F6"/>
    <w:rsid w:val="00284BA5"/>
    <w:rsid w:val="0028613D"/>
    <w:rsid w:val="0028640F"/>
    <w:rsid w:val="00287974"/>
    <w:rsid w:val="002935E6"/>
    <w:rsid w:val="002937A9"/>
    <w:rsid w:val="00294413"/>
    <w:rsid w:val="002A2B48"/>
    <w:rsid w:val="002A53AF"/>
    <w:rsid w:val="002A67D0"/>
    <w:rsid w:val="002A7940"/>
    <w:rsid w:val="002A7991"/>
    <w:rsid w:val="002A7ED9"/>
    <w:rsid w:val="002B077D"/>
    <w:rsid w:val="002B0AFC"/>
    <w:rsid w:val="002B0D46"/>
    <w:rsid w:val="002B1153"/>
    <w:rsid w:val="002B2D3E"/>
    <w:rsid w:val="002B3BEF"/>
    <w:rsid w:val="002B6797"/>
    <w:rsid w:val="002C38C9"/>
    <w:rsid w:val="002C5157"/>
    <w:rsid w:val="002C52D5"/>
    <w:rsid w:val="002C565D"/>
    <w:rsid w:val="002D0144"/>
    <w:rsid w:val="002D1538"/>
    <w:rsid w:val="002D4B2D"/>
    <w:rsid w:val="002D64F2"/>
    <w:rsid w:val="002D79FE"/>
    <w:rsid w:val="002E143F"/>
    <w:rsid w:val="002E551A"/>
    <w:rsid w:val="002F2058"/>
    <w:rsid w:val="002F3553"/>
    <w:rsid w:val="002F5C5A"/>
    <w:rsid w:val="002F779E"/>
    <w:rsid w:val="003009D2"/>
    <w:rsid w:val="00305CC4"/>
    <w:rsid w:val="003076A8"/>
    <w:rsid w:val="00310CB3"/>
    <w:rsid w:val="00310CD7"/>
    <w:rsid w:val="003129D0"/>
    <w:rsid w:val="0031473D"/>
    <w:rsid w:val="003203EF"/>
    <w:rsid w:val="00320F93"/>
    <w:rsid w:val="00321965"/>
    <w:rsid w:val="0032239F"/>
    <w:rsid w:val="00323936"/>
    <w:rsid w:val="0032406B"/>
    <w:rsid w:val="00324B6C"/>
    <w:rsid w:val="0032637B"/>
    <w:rsid w:val="0033186E"/>
    <w:rsid w:val="00332A92"/>
    <w:rsid w:val="00334813"/>
    <w:rsid w:val="00334B59"/>
    <w:rsid w:val="003365E4"/>
    <w:rsid w:val="003375DC"/>
    <w:rsid w:val="00337D08"/>
    <w:rsid w:val="00340160"/>
    <w:rsid w:val="00341291"/>
    <w:rsid w:val="0034165D"/>
    <w:rsid w:val="00341844"/>
    <w:rsid w:val="00341847"/>
    <w:rsid w:val="0034284D"/>
    <w:rsid w:val="00343705"/>
    <w:rsid w:val="00343763"/>
    <w:rsid w:val="00344E9F"/>
    <w:rsid w:val="00344F35"/>
    <w:rsid w:val="00351490"/>
    <w:rsid w:val="0035596F"/>
    <w:rsid w:val="00357315"/>
    <w:rsid w:val="003573C0"/>
    <w:rsid w:val="0036096D"/>
    <w:rsid w:val="00360FF2"/>
    <w:rsid w:val="0036143A"/>
    <w:rsid w:val="003626A9"/>
    <w:rsid w:val="0036286F"/>
    <w:rsid w:val="00364538"/>
    <w:rsid w:val="00365460"/>
    <w:rsid w:val="0036654C"/>
    <w:rsid w:val="00366746"/>
    <w:rsid w:val="003669D0"/>
    <w:rsid w:val="003669E6"/>
    <w:rsid w:val="00370C8D"/>
    <w:rsid w:val="0037165E"/>
    <w:rsid w:val="00375C9C"/>
    <w:rsid w:val="00377256"/>
    <w:rsid w:val="0038012C"/>
    <w:rsid w:val="00380F0F"/>
    <w:rsid w:val="00381031"/>
    <w:rsid w:val="00381C4E"/>
    <w:rsid w:val="0038218B"/>
    <w:rsid w:val="00383E75"/>
    <w:rsid w:val="00385A28"/>
    <w:rsid w:val="00390E04"/>
    <w:rsid w:val="0039230E"/>
    <w:rsid w:val="00392CFC"/>
    <w:rsid w:val="00393BED"/>
    <w:rsid w:val="00395724"/>
    <w:rsid w:val="003A0CE9"/>
    <w:rsid w:val="003A263F"/>
    <w:rsid w:val="003A3052"/>
    <w:rsid w:val="003A4497"/>
    <w:rsid w:val="003A48AB"/>
    <w:rsid w:val="003A4BA8"/>
    <w:rsid w:val="003A5F41"/>
    <w:rsid w:val="003A62AE"/>
    <w:rsid w:val="003A69B9"/>
    <w:rsid w:val="003B1EB2"/>
    <w:rsid w:val="003B2B41"/>
    <w:rsid w:val="003B31C2"/>
    <w:rsid w:val="003B4E4D"/>
    <w:rsid w:val="003B58B3"/>
    <w:rsid w:val="003B6272"/>
    <w:rsid w:val="003B6ECF"/>
    <w:rsid w:val="003B7C67"/>
    <w:rsid w:val="003C05F7"/>
    <w:rsid w:val="003C06EE"/>
    <w:rsid w:val="003C2677"/>
    <w:rsid w:val="003D03D7"/>
    <w:rsid w:val="003D224B"/>
    <w:rsid w:val="003D2E9E"/>
    <w:rsid w:val="003D3200"/>
    <w:rsid w:val="003D372D"/>
    <w:rsid w:val="003D3E87"/>
    <w:rsid w:val="003D476A"/>
    <w:rsid w:val="003D6311"/>
    <w:rsid w:val="003D65C2"/>
    <w:rsid w:val="003D728D"/>
    <w:rsid w:val="003D7C6A"/>
    <w:rsid w:val="003E3197"/>
    <w:rsid w:val="003E397D"/>
    <w:rsid w:val="003E3B26"/>
    <w:rsid w:val="003E3D5F"/>
    <w:rsid w:val="003E59F2"/>
    <w:rsid w:val="003F1331"/>
    <w:rsid w:val="003F18A7"/>
    <w:rsid w:val="003F1B56"/>
    <w:rsid w:val="003F316B"/>
    <w:rsid w:val="003F3A21"/>
    <w:rsid w:val="003F53D1"/>
    <w:rsid w:val="003F543E"/>
    <w:rsid w:val="003F5EBC"/>
    <w:rsid w:val="003F6A48"/>
    <w:rsid w:val="003F6FE8"/>
    <w:rsid w:val="003F7556"/>
    <w:rsid w:val="003F7AE3"/>
    <w:rsid w:val="003F7DCC"/>
    <w:rsid w:val="00402D98"/>
    <w:rsid w:val="004031C5"/>
    <w:rsid w:val="004047D4"/>
    <w:rsid w:val="004061FB"/>
    <w:rsid w:val="004109A8"/>
    <w:rsid w:val="004148DB"/>
    <w:rsid w:val="00415A8C"/>
    <w:rsid w:val="0041749E"/>
    <w:rsid w:val="00417A1B"/>
    <w:rsid w:val="00417C1F"/>
    <w:rsid w:val="00420990"/>
    <w:rsid w:val="00420BA8"/>
    <w:rsid w:val="00421E32"/>
    <w:rsid w:val="00424267"/>
    <w:rsid w:val="00424827"/>
    <w:rsid w:val="00425C7F"/>
    <w:rsid w:val="00426A1F"/>
    <w:rsid w:val="00427D8E"/>
    <w:rsid w:val="004303B7"/>
    <w:rsid w:val="00430A55"/>
    <w:rsid w:val="00430D6B"/>
    <w:rsid w:val="00433053"/>
    <w:rsid w:val="00435F51"/>
    <w:rsid w:val="00437019"/>
    <w:rsid w:val="00437DEB"/>
    <w:rsid w:val="004409CE"/>
    <w:rsid w:val="004432AD"/>
    <w:rsid w:val="00444A71"/>
    <w:rsid w:val="00445A3F"/>
    <w:rsid w:val="004472E3"/>
    <w:rsid w:val="0044798C"/>
    <w:rsid w:val="004501C9"/>
    <w:rsid w:val="00450851"/>
    <w:rsid w:val="00451096"/>
    <w:rsid w:val="00451E55"/>
    <w:rsid w:val="00452632"/>
    <w:rsid w:val="00454362"/>
    <w:rsid w:val="00454E54"/>
    <w:rsid w:val="0045535F"/>
    <w:rsid w:val="00456704"/>
    <w:rsid w:val="00460873"/>
    <w:rsid w:val="00461A5C"/>
    <w:rsid w:val="00462BA8"/>
    <w:rsid w:val="00462CF8"/>
    <w:rsid w:val="00464F01"/>
    <w:rsid w:val="00466422"/>
    <w:rsid w:val="0046676C"/>
    <w:rsid w:val="0046693D"/>
    <w:rsid w:val="00466F8F"/>
    <w:rsid w:val="00470D59"/>
    <w:rsid w:val="0047169B"/>
    <w:rsid w:val="00471922"/>
    <w:rsid w:val="004724D1"/>
    <w:rsid w:val="0047478F"/>
    <w:rsid w:val="00477316"/>
    <w:rsid w:val="00480A7E"/>
    <w:rsid w:val="00485D40"/>
    <w:rsid w:val="00485D41"/>
    <w:rsid w:val="004871C5"/>
    <w:rsid w:val="004875D6"/>
    <w:rsid w:val="00492C44"/>
    <w:rsid w:val="00492FBB"/>
    <w:rsid w:val="00494C74"/>
    <w:rsid w:val="00494D63"/>
    <w:rsid w:val="004971BA"/>
    <w:rsid w:val="00497302"/>
    <w:rsid w:val="004A02A0"/>
    <w:rsid w:val="004A0950"/>
    <w:rsid w:val="004A2F5A"/>
    <w:rsid w:val="004A5011"/>
    <w:rsid w:val="004A63B7"/>
    <w:rsid w:val="004A6E8F"/>
    <w:rsid w:val="004B2C56"/>
    <w:rsid w:val="004B38BF"/>
    <w:rsid w:val="004B3A48"/>
    <w:rsid w:val="004B539E"/>
    <w:rsid w:val="004B5AB1"/>
    <w:rsid w:val="004B60C3"/>
    <w:rsid w:val="004C02FC"/>
    <w:rsid w:val="004C07BE"/>
    <w:rsid w:val="004C1172"/>
    <w:rsid w:val="004C1DBF"/>
    <w:rsid w:val="004C2709"/>
    <w:rsid w:val="004C3CA1"/>
    <w:rsid w:val="004C5827"/>
    <w:rsid w:val="004C5E76"/>
    <w:rsid w:val="004C7F11"/>
    <w:rsid w:val="004C7F2B"/>
    <w:rsid w:val="004D19D5"/>
    <w:rsid w:val="004D30EB"/>
    <w:rsid w:val="004D4127"/>
    <w:rsid w:val="004D42BB"/>
    <w:rsid w:val="004D45D5"/>
    <w:rsid w:val="004D4EE6"/>
    <w:rsid w:val="004D73B5"/>
    <w:rsid w:val="004D7760"/>
    <w:rsid w:val="004E6C46"/>
    <w:rsid w:val="004E6E2C"/>
    <w:rsid w:val="004F0BE7"/>
    <w:rsid w:val="004F19E2"/>
    <w:rsid w:val="004F41C3"/>
    <w:rsid w:val="004F5462"/>
    <w:rsid w:val="004F6AFA"/>
    <w:rsid w:val="004F6F03"/>
    <w:rsid w:val="004F745D"/>
    <w:rsid w:val="00500820"/>
    <w:rsid w:val="005033E0"/>
    <w:rsid w:val="005035C6"/>
    <w:rsid w:val="00503D19"/>
    <w:rsid w:val="00504617"/>
    <w:rsid w:val="00504C61"/>
    <w:rsid w:val="005050E5"/>
    <w:rsid w:val="0050736F"/>
    <w:rsid w:val="0050746A"/>
    <w:rsid w:val="00510CFC"/>
    <w:rsid w:val="0051157A"/>
    <w:rsid w:val="0051265F"/>
    <w:rsid w:val="0051298C"/>
    <w:rsid w:val="00512BAC"/>
    <w:rsid w:val="00512E4E"/>
    <w:rsid w:val="00513494"/>
    <w:rsid w:val="00513E85"/>
    <w:rsid w:val="00520805"/>
    <w:rsid w:val="00523009"/>
    <w:rsid w:val="0052313F"/>
    <w:rsid w:val="00526E34"/>
    <w:rsid w:val="00531178"/>
    <w:rsid w:val="00532B45"/>
    <w:rsid w:val="005333B2"/>
    <w:rsid w:val="00533A69"/>
    <w:rsid w:val="005340D0"/>
    <w:rsid w:val="00534A04"/>
    <w:rsid w:val="005373EE"/>
    <w:rsid w:val="00541589"/>
    <w:rsid w:val="00541761"/>
    <w:rsid w:val="00544A83"/>
    <w:rsid w:val="005464E6"/>
    <w:rsid w:val="0054789E"/>
    <w:rsid w:val="00547E40"/>
    <w:rsid w:val="005510A6"/>
    <w:rsid w:val="00551B3D"/>
    <w:rsid w:val="005524D2"/>
    <w:rsid w:val="00553F86"/>
    <w:rsid w:val="0055425D"/>
    <w:rsid w:val="005574EA"/>
    <w:rsid w:val="00557ADE"/>
    <w:rsid w:val="0056045F"/>
    <w:rsid w:val="0056218B"/>
    <w:rsid w:val="00564695"/>
    <w:rsid w:val="00571A6D"/>
    <w:rsid w:val="00571EB2"/>
    <w:rsid w:val="005733C2"/>
    <w:rsid w:val="005746AC"/>
    <w:rsid w:val="005757F8"/>
    <w:rsid w:val="0057626E"/>
    <w:rsid w:val="0057776E"/>
    <w:rsid w:val="00580360"/>
    <w:rsid w:val="005805FA"/>
    <w:rsid w:val="00580DDB"/>
    <w:rsid w:val="00581236"/>
    <w:rsid w:val="0058475F"/>
    <w:rsid w:val="005871AD"/>
    <w:rsid w:val="00590B30"/>
    <w:rsid w:val="00592483"/>
    <w:rsid w:val="005937B7"/>
    <w:rsid w:val="00596A94"/>
    <w:rsid w:val="0059760A"/>
    <w:rsid w:val="005A0B84"/>
    <w:rsid w:val="005A11A2"/>
    <w:rsid w:val="005A1624"/>
    <w:rsid w:val="005A4E0B"/>
    <w:rsid w:val="005A5B0C"/>
    <w:rsid w:val="005A697B"/>
    <w:rsid w:val="005A6B1D"/>
    <w:rsid w:val="005B0CE4"/>
    <w:rsid w:val="005B438A"/>
    <w:rsid w:val="005B576F"/>
    <w:rsid w:val="005B770C"/>
    <w:rsid w:val="005C0133"/>
    <w:rsid w:val="005C05EE"/>
    <w:rsid w:val="005C0FB6"/>
    <w:rsid w:val="005C144C"/>
    <w:rsid w:val="005C67B2"/>
    <w:rsid w:val="005D08A0"/>
    <w:rsid w:val="005D1C16"/>
    <w:rsid w:val="005D273D"/>
    <w:rsid w:val="005D375C"/>
    <w:rsid w:val="005D4CA0"/>
    <w:rsid w:val="005E13DB"/>
    <w:rsid w:val="005E45E1"/>
    <w:rsid w:val="005F27E2"/>
    <w:rsid w:val="005F2956"/>
    <w:rsid w:val="005F69D9"/>
    <w:rsid w:val="00605B84"/>
    <w:rsid w:val="0060691D"/>
    <w:rsid w:val="0060D3AD"/>
    <w:rsid w:val="00610301"/>
    <w:rsid w:val="006122C3"/>
    <w:rsid w:val="0061248B"/>
    <w:rsid w:val="00612886"/>
    <w:rsid w:val="00613723"/>
    <w:rsid w:val="00614634"/>
    <w:rsid w:val="00616F5E"/>
    <w:rsid w:val="00617B9E"/>
    <w:rsid w:val="006204BE"/>
    <w:rsid w:val="00620E17"/>
    <w:rsid w:val="0062357B"/>
    <w:rsid w:val="00623D41"/>
    <w:rsid w:val="0062670F"/>
    <w:rsid w:val="00627453"/>
    <w:rsid w:val="00630BE4"/>
    <w:rsid w:val="006329EE"/>
    <w:rsid w:val="00632C46"/>
    <w:rsid w:val="00635805"/>
    <w:rsid w:val="006409DE"/>
    <w:rsid w:val="00640C93"/>
    <w:rsid w:val="0064170C"/>
    <w:rsid w:val="00643ACC"/>
    <w:rsid w:val="006442D7"/>
    <w:rsid w:val="0064481B"/>
    <w:rsid w:val="00644D2E"/>
    <w:rsid w:val="0064701F"/>
    <w:rsid w:val="006509F3"/>
    <w:rsid w:val="00651B47"/>
    <w:rsid w:val="0065214D"/>
    <w:rsid w:val="006522B5"/>
    <w:rsid w:val="00652BA2"/>
    <w:rsid w:val="00653901"/>
    <w:rsid w:val="00653A6A"/>
    <w:rsid w:val="00654430"/>
    <w:rsid w:val="006565BC"/>
    <w:rsid w:val="006571B8"/>
    <w:rsid w:val="0066087E"/>
    <w:rsid w:val="00661678"/>
    <w:rsid w:val="0066285F"/>
    <w:rsid w:val="00663168"/>
    <w:rsid w:val="00664A21"/>
    <w:rsid w:val="00665D70"/>
    <w:rsid w:val="0066759A"/>
    <w:rsid w:val="00670448"/>
    <w:rsid w:val="00670E17"/>
    <w:rsid w:val="00671A13"/>
    <w:rsid w:val="00671E48"/>
    <w:rsid w:val="00674652"/>
    <w:rsid w:val="00674760"/>
    <w:rsid w:val="00675217"/>
    <w:rsid w:val="0067553C"/>
    <w:rsid w:val="00676962"/>
    <w:rsid w:val="00676A64"/>
    <w:rsid w:val="006773B8"/>
    <w:rsid w:val="00683066"/>
    <w:rsid w:val="00684D04"/>
    <w:rsid w:val="00686088"/>
    <w:rsid w:val="00687CE9"/>
    <w:rsid w:val="00694004"/>
    <w:rsid w:val="00696714"/>
    <w:rsid w:val="006A1942"/>
    <w:rsid w:val="006A21AA"/>
    <w:rsid w:val="006A2396"/>
    <w:rsid w:val="006B077F"/>
    <w:rsid w:val="006B0AC7"/>
    <w:rsid w:val="006B198C"/>
    <w:rsid w:val="006B430D"/>
    <w:rsid w:val="006B47D0"/>
    <w:rsid w:val="006B5D58"/>
    <w:rsid w:val="006B7348"/>
    <w:rsid w:val="006B7BA4"/>
    <w:rsid w:val="006C4883"/>
    <w:rsid w:val="006C610A"/>
    <w:rsid w:val="006C7145"/>
    <w:rsid w:val="006D28B4"/>
    <w:rsid w:val="006D2B02"/>
    <w:rsid w:val="006D2E27"/>
    <w:rsid w:val="006D2F1B"/>
    <w:rsid w:val="006D4509"/>
    <w:rsid w:val="006D5887"/>
    <w:rsid w:val="006E026A"/>
    <w:rsid w:val="006E0F3A"/>
    <w:rsid w:val="006E1128"/>
    <w:rsid w:val="006E170D"/>
    <w:rsid w:val="006E394F"/>
    <w:rsid w:val="006E429E"/>
    <w:rsid w:val="006E43B4"/>
    <w:rsid w:val="006E5AA9"/>
    <w:rsid w:val="006E61F7"/>
    <w:rsid w:val="006E6DFF"/>
    <w:rsid w:val="006E7283"/>
    <w:rsid w:val="006F01C3"/>
    <w:rsid w:val="006F0FB2"/>
    <w:rsid w:val="006F2CCE"/>
    <w:rsid w:val="006F3080"/>
    <w:rsid w:val="006F39AF"/>
    <w:rsid w:val="006F65D7"/>
    <w:rsid w:val="006F76B3"/>
    <w:rsid w:val="00700F4C"/>
    <w:rsid w:val="00701024"/>
    <w:rsid w:val="007040E8"/>
    <w:rsid w:val="00705C72"/>
    <w:rsid w:val="00707276"/>
    <w:rsid w:val="00707357"/>
    <w:rsid w:val="007076FC"/>
    <w:rsid w:val="0071312A"/>
    <w:rsid w:val="00713245"/>
    <w:rsid w:val="007139F7"/>
    <w:rsid w:val="007141EA"/>
    <w:rsid w:val="00716C43"/>
    <w:rsid w:val="0071718B"/>
    <w:rsid w:val="00717393"/>
    <w:rsid w:val="00717877"/>
    <w:rsid w:val="00717D21"/>
    <w:rsid w:val="0071F2B5"/>
    <w:rsid w:val="00720739"/>
    <w:rsid w:val="007209D6"/>
    <w:rsid w:val="007213F0"/>
    <w:rsid w:val="00721BB8"/>
    <w:rsid w:val="00722E3C"/>
    <w:rsid w:val="007237B5"/>
    <w:rsid w:val="00723871"/>
    <w:rsid w:val="007244E9"/>
    <w:rsid w:val="00725D3A"/>
    <w:rsid w:val="007279B9"/>
    <w:rsid w:val="00727B34"/>
    <w:rsid w:val="00730BAE"/>
    <w:rsid w:val="00731003"/>
    <w:rsid w:val="00731DA8"/>
    <w:rsid w:val="00731E08"/>
    <w:rsid w:val="007321F6"/>
    <w:rsid w:val="007329B6"/>
    <w:rsid w:val="00737C99"/>
    <w:rsid w:val="007432B0"/>
    <w:rsid w:val="00743368"/>
    <w:rsid w:val="0074491C"/>
    <w:rsid w:val="007466F8"/>
    <w:rsid w:val="00747377"/>
    <w:rsid w:val="00750321"/>
    <w:rsid w:val="00750484"/>
    <w:rsid w:val="00750DE6"/>
    <w:rsid w:val="00752392"/>
    <w:rsid w:val="00753984"/>
    <w:rsid w:val="00753DA6"/>
    <w:rsid w:val="00755C60"/>
    <w:rsid w:val="007611B0"/>
    <w:rsid w:val="00761847"/>
    <w:rsid w:val="007621FD"/>
    <w:rsid w:val="00763396"/>
    <w:rsid w:val="0076547B"/>
    <w:rsid w:val="0076549A"/>
    <w:rsid w:val="007709F1"/>
    <w:rsid w:val="00773593"/>
    <w:rsid w:val="00773696"/>
    <w:rsid w:val="00773DF5"/>
    <w:rsid w:val="007753CE"/>
    <w:rsid w:val="00777670"/>
    <w:rsid w:val="0078032C"/>
    <w:rsid w:val="007813E2"/>
    <w:rsid w:val="00782BEE"/>
    <w:rsid w:val="0078302B"/>
    <w:rsid w:val="00783F08"/>
    <w:rsid w:val="00783FE7"/>
    <w:rsid w:val="00784EDA"/>
    <w:rsid w:val="0078552B"/>
    <w:rsid w:val="00786D15"/>
    <w:rsid w:val="00792CF6"/>
    <w:rsid w:val="00793953"/>
    <w:rsid w:val="00793C7E"/>
    <w:rsid w:val="007A508A"/>
    <w:rsid w:val="007A6234"/>
    <w:rsid w:val="007A7B38"/>
    <w:rsid w:val="007B00B2"/>
    <w:rsid w:val="007B08B8"/>
    <w:rsid w:val="007B1F4D"/>
    <w:rsid w:val="007B260B"/>
    <w:rsid w:val="007B3138"/>
    <w:rsid w:val="007B331D"/>
    <w:rsid w:val="007B3B6C"/>
    <w:rsid w:val="007B69B7"/>
    <w:rsid w:val="007B7355"/>
    <w:rsid w:val="007B78D9"/>
    <w:rsid w:val="007B7E8B"/>
    <w:rsid w:val="007C000C"/>
    <w:rsid w:val="007C29CC"/>
    <w:rsid w:val="007C55F7"/>
    <w:rsid w:val="007C66A1"/>
    <w:rsid w:val="007C7BCF"/>
    <w:rsid w:val="007D1584"/>
    <w:rsid w:val="007D25B0"/>
    <w:rsid w:val="007D35D5"/>
    <w:rsid w:val="007D3B85"/>
    <w:rsid w:val="007D5223"/>
    <w:rsid w:val="007D5F4F"/>
    <w:rsid w:val="007D6025"/>
    <w:rsid w:val="007D7F8B"/>
    <w:rsid w:val="007E107B"/>
    <w:rsid w:val="007E10AF"/>
    <w:rsid w:val="007E3266"/>
    <w:rsid w:val="007E5340"/>
    <w:rsid w:val="007E5EA5"/>
    <w:rsid w:val="007E78E1"/>
    <w:rsid w:val="007F025F"/>
    <w:rsid w:val="007F1D5E"/>
    <w:rsid w:val="007F24AE"/>
    <w:rsid w:val="007F2E76"/>
    <w:rsid w:val="007F4FA9"/>
    <w:rsid w:val="007F557A"/>
    <w:rsid w:val="007F5B83"/>
    <w:rsid w:val="007F5F9C"/>
    <w:rsid w:val="007F631C"/>
    <w:rsid w:val="007F7561"/>
    <w:rsid w:val="007F7D9F"/>
    <w:rsid w:val="00800880"/>
    <w:rsid w:val="00801E15"/>
    <w:rsid w:val="0080272D"/>
    <w:rsid w:val="0080522B"/>
    <w:rsid w:val="00805871"/>
    <w:rsid w:val="0080588B"/>
    <w:rsid w:val="00806539"/>
    <w:rsid w:val="00806A1F"/>
    <w:rsid w:val="00811AF5"/>
    <w:rsid w:val="00812977"/>
    <w:rsid w:val="00813742"/>
    <w:rsid w:val="00814DAB"/>
    <w:rsid w:val="0081584D"/>
    <w:rsid w:val="00816FE5"/>
    <w:rsid w:val="008176AC"/>
    <w:rsid w:val="00817871"/>
    <w:rsid w:val="00817EA8"/>
    <w:rsid w:val="00820592"/>
    <w:rsid w:val="00820D63"/>
    <w:rsid w:val="0082170D"/>
    <w:rsid w:val="00821D35"/>
    <w:rsid w:val="008227BA"/>
    <w:rsid w:val="0082385A"/>
    <w:rsid w:val="008251F0"/>
    <w:rsid w:val="0082561E"/>
    <w:rsid w:val="00826400"/>
    <w:rsid w:val="00830C4E"/>
    <w:rsid w:val="008338DD"/>
    <w:rsid w:val="008353A0"/>
    <w:rsid w:val="00836F14"/>
    <w:rsid w:val="00840823"/>
    <w:rsid w:val="008416A3"/>
    <w:rsid w:val="00842AAC"/>
    <w:rsid w:val="008447DC"/>
    <w:rsid w:val="00845D00"/>
    <w:rsid w:val="00846F42"/>
    <w:rsid w:val="00851C62"/>
    <w:rsid w:val="008547A6"/>
    <w:rsid w:val="00856E12"/>
    <w:rsid w:val="00856E2D"/>
    <w:rsid w:val="008570B3"/>
    <w:rsid w:val="00857641"/>
    <w:rsid w:val="00860DEA"/>
    <w:rsid w:val="00862E94"/>
    <w:rsid w:val="00865EC6"/>
    <w:rsid w:val="008702D5"/>
    <w:rsid w:val="00871720"/>
    <w:rsid w:val="00871CE5"/>
    <w:rsid w:val="00873585"/>
    <w:rsid w:val="00873726"/>
    <w:rsid w:val="008771D4"/>
    <w:rsid w:val="00881C01"/>
    <w:rsid w:val="00883B9D"/>
    <w:rsid w:val="008848B9"/>
    <w:rsid w:val="00890177"/>
    <w:rsid w:val="008901AC"/>
    <w:rsid w:val="00892398"/>
    <w:rsid w:val="00893204"/>
    <w:rsid w:val="00893D76"/>
    <w:rsid w:val="008955E0"/>
    <w:rsid w:val="00895834"/>
    <w:rsid w:val="00897DAC"/>
    <w:rsid w:val="008A06D1"/>
    <w:rsid w:val="008A0826"/>
    <w:rsid w:val="008A0BF9"/>
    <w:rsid w:val="008A12BD"/>
    <w:rsid w:val="008A1FE4"/>
    <w:rsid w:val="008A211D"/>
    <w:rsid w:val="008A4A41"/>
    <w:rsid w:val="008A56A6"/>
    <w:rsid w:val="008A5EFF"/>
    <w:rsid w:val="008A671E"/>
    <w:rsid w:val="008A733E"/>
    <w:rsid w:val="008A775F"/>
    <w:rsid w:val="008A8394"/>
    <w:rsid w:val="008B0402"/>
    <w:rsid w:val="008B3EBC"/>
    <w:rsid w:val="008B53E8"/>
    <w:rsid w:val="008B5610"/>
    <w:rsid w:val="008B5E56"/>
    <w:rsid w:val="008C1705"/>
    <w:rsid w:val="008C181A"/>
    <w:rsid w:val="008C2364"/>
    <w:rsid w:val="008C26D1"/>
    <w:rsid w:val="008C2D3B"/>
    <w:rsid w:val="008C2D42"/>
    <w:rsid w:val="008C37F0"/>
    <w:rsid w:val="008C4676"/>
    <w:rsid w:val="008C6421"/>
    <w:rsid w:val="008C70B8"/>
    <w:rsid w:val="008C71E3"/>
    <w:rsid w:val="008D274A"/>
    <w:rsid w:val="008D461D"/>
    <w:rsid w:val="008D57A6"/>
    <w:rsid w:val="008E1E59"/>
    <w:rsid w:val="008F160C"/>
    <w:rsid w:val="008F19C9"/>
    <w:rsid w:val="008F2AE0"/>
    <w:rsid w:val="008F4D2A"/>
    <w:rsid w:val="008F5295"/>
    <w:rsid w:val="008F5E12"/>
    <w:rsid w:val="009013F8"/>
    <w:rsid w:val="00901FB8"/>
    <w:rsid w:val="00910E02"/>
    <w:rsid w:val="009126C5"/>
    <w:rsid w:val="00913AFE"/>
    <w:rsid w:val="009164A1"/>
    <w:rsid w:val="00917475"/>
    <w:rsid w:val="00920D43"/>
    <w:rsid w:val="00920E64"/>
    <w:rsid w:val="00921C75"/>
    <w:rsid w:val="009226CD"/>
    <w:rsid w:val="00922D64"/>
    <w:rsid w:val="0092379F"/>
    <w:rsid w:val="0092556B"/>
    <w:rsid w:val="00926720"/>
    <w:rsid w:val="0093000D"/>
    <w:rsid w:val="0093024F"/>
    <w:rsid w:val="00930370"/>
    <w:rsid w:val="00930987"/>
    <w:rsid w:val="009322E8"/>
    <w:rsid w:val="00933629"/>
    <w:rsid w:val="00933ECF"/>
    <w:rsid w:val="00935427"/>
    <w:rsid w:val="00935A15"/>
    <w:rsid w:val="00936CCC"/>
    <w:rsid w:val="00936F2A"/>
    <w:rsid w:val="00937451"/>
    <w:rsid w:val="009414E1"/>
    <w:rsid w:val="009437C9"/>
    <w:rsid w:val="00943A52"/>
    <w:rsid w:val="00944752"/>
    <w:rsid w:val="00945301"/>
    <w:rsid w:val="00947CA1"/>
    <w:rsid w:val="00947CE1"/>
    <w:rsid w:val="00950498"/>
    <w:rsid w:val="00950C25"/>
    <w:rsid w:val="00952B2C"/>
    <w:rsid w:val="009545F2"/>
    <w:rsid w:val="00954BC3"/>
    <w:rsid w:val="00954FB1"/>
    <w:rsid w:val="00955AC2"/>
    <w:rsid w:val="009562A1"/>
    <w:rsid w:val="00956557"/>
    <w:rsid w:val="0095787E"/>
    <w:rsid w:val="00957ABA"/>
    <w:rsid w:val="00961843"/>
    <w:rsid w:val="009626DD"/>
    <w:rsid w:val="00966A18"/>
    <w:rsid w:val="0096702E"/>
    <w:rsid w:val="00967B7E"/>
    <w:rsid w:val="009710BD"/>
    <w:rsid w:val="00973D18"/>
    <w:rsid w:val="0097574D"/>
    <w:rsid w:val="00981094"/>
    <w:rsid w:val="0098124D"/>
    <w:rsid w:val="00985C96"/>
    <w:rsid w:val="0098694C"/>
    <w:rsid w:val="00987462"/>
    <w:rsid w:val="009877FD"/>
    <w:rsid w:val="00991BF5"/>
    <w:rsid w:val="00991D0D"/>
    <w:rsid w:val="009932EC"/>
    <w:rsid w:val="00994BD9"/>
    <w:rsid w:val="0099565C"/>
    <w:rsid w:val="00995D68"/>
    <w:rsid w:val="009A010B"/>
    <w:rsid w:val="009A124E"/>
    <w:rsid w:val="009A180D"/>
    <w:rsid w:val="009A1CDD"/>
    <w:rsid w:val="009A2041"/>
    <w:rsid w:val="009A442B"/>
    <w:rsid w:val="009A5D02"/>
    <w:rsid w:val="009A7EFD"/>
    <w:rsid w:val="009B3550"/>
    <w:rsid w:val="009B3924"/>
    <w:rsid w:val="009B5561"/>
    <w:rsid w:val="009B6772"/>
    <w:rsid w:val="009B6906"/>
    <w:rsid w:val="009C1332"/>
    <w:rsid w:val="009D3515"/>
    <w:rsid w:val="009D3AD0"/>
    <w:rsid w:val="009D3C59"/>
    <w:rsid w:val="009D44FC"/>
    <w:rsid w:val="009D50A1"/>
    <w:rsid w:val="009D54BF"/>
    <w:rsid w:val="009D5B04"/>
    <w:rsid w:val="009D6832"/>
    <w:rsid w:val="009E31AC"/>
    <w:rsid w:val="009E3640"/>
    <w:rsid w:val="009E38FB"/>
    <w:rsid w:val="009E3BC3"/>
    <w:rsid w:val="009E40A5"/>
    <w:rsid w:val="009E57F5"/>
    <w:rsid w:val="009E6EA7"/>
    <w:rsid w:val="009F1BD6"/>
    <w:rsid w:val="009F5849"/>
    <w:rsid w:val="009F6D1F"/>
    <w:rsid w:val="009F70B4"/>
    <w:rsid w:val="009F7872"/>
    <w:rsid w:val="00A00680"/>
    <w:rsid w:val="00A03EE5"/>
    <w:rsid w:val="00A05345"/>
    <w:rsid w:val="00A06A4B"/>
    <w:rsid w:val="00A06E24"/>
    <w:rsid w:val="00A073D2"/>
    <w:rsid w:val="00A07791"/>
    <w:rsid w:val="00A11AD3"/>
    <w:rsid w:val="00A13652"/>
    <w:rsid w:val="00A1376E"/>
    <w:rsid w:val="00A15BD8"/>
    <w:rsid w:val="00A22A67"/>
    <w:rsid w:val="00A22DEE"/>
    <w:rsid w:val="00A25228"/>
    <w:rsid w:val="00A26843"/>
    <w:rsid w:val="00A30790"/>
    <w:rsid w:val="00A30FBB"/>
    <w:rsid w:val="00A325F1"/>
    <w:rsid w:val="00A3333D"/>
    <w:rsid w:val="00A3359C"/>
    <w:rsid w:val="00A343E7"/>
    <w:rsid w:val="00A36FEB"/>
    <w:rsid w:val="00A40924"/>
    <w:rsid w:val="00A463AE"/>
    <w:rsid w:val="00A46523"/>
    <w:rsid w:val="00A52032"/>
    <w:rsid w:val="00A52646"/>
    <w:rsid w:val="00A56CB7"/>
    <w:rsid w:val="00A61B19"/>
    <w:rsid w:val="00A64BC6"/>
    <w:rsid w:val="00A64E52"/>
    <w:rsid w:val="00A65091"/>
    <w:rsid w:val="00A65EC5"/>
    <w:rsid w:val="00A66981"/>
    <w:rsid w:val="00A67608"/>
    <w:rsid w:val="00A73865"/>
    <w:rsid w:val="00A74857"/>
    <w:rsid w:val="00A775A9"/>
    <w:rsid w:val="00A80336"/>
    <w:rsid w:val="00A81911"/>
    <w:rsid w:val="00A82D5A"/>
    <w:rsid w:val="00A82EC4"/>
    <w:rsid w:val="00A83ED4"/>
    <w:rsid w:val="00A85C37"/>
    <w:rsid w:val="00A869F6"/>
    <w:rsid w:val="00A90138"/>
    <w:rsid w:val="00A92595"/>
    <w:rsid w:val="00A9537D"/>
    <w:rsid w:val="00A96DED"/>
    <w:rsid w:val="00A97167"/>
    <w:rsid w:val="00A97BFB"/>
    <w:rsid w:val="00AA0BA5"/>
    <w:rsid w:val="00AA1A77"/>
    <w:rsid w:val="00AA1CB0"/>
    <w:rsid w:val="00AA49DC"/>
    <w:rsid w:val="00AA558A"/>
    <w:rsid w:val="00AA59F8"/>
    <w:rsid w:val="00AA5E94"/>
    <w:rsid w:val="00AB17F6"/>
    <w:rsid w:val="00AB2E89"/>
    <w:rsid w:val="00AB3224"/>
    <w:rsid w:val="00AB3A00"/>
    <w:rsid w:val="00AB42F4"/>
    <w:rsid w:val="00AB57D4"/>
    <w:rsid w:val="00AB6B0A"/>
    <w:rsid w:val="00AC04E4"/>
    <w:rsid w:val="00AC5A2F"/>
    <w:rsid w:val="00AC715D"/>
    <w:rsid w:val="00AC74D2"/>
    <w:rsid w:val="00AC76CD"/>
    <w:rsid w:val="00AC7A44"/>
    <w:rsid w:val="00AD20C7"/>
    <w:rsid w:val="00AD2756"/>
    <w:rsid w:val="00AD294D"/>
    <w:rsid w:val="00AD4A4E"/>
    <w:rsid w:val="00AD54C8"/>
    <w:rsid w:val="00AD6602"/>
    <w:rsid w:val="00AD6B42"/>
    <w:rsid w:val="00AD7232"/>
    <w:rsid w:val="00AE0045"/>
    <w:rsid w:val="00AE010E"/>
    <w:rsid w:val="00AE0534"/>
    <w:rsid w:val="00AE0C59"/>
    <w:rsid w:val="00AE3027"/>
    <w:rsid w:val="00AE4EA5"/>
    <w:rsid w:val="00AE59A4"/>
    <w:rsid w:val="00AE79E7"/>
    <w:rsid w:val="00AF08C0"/>
    <w:rsid w:val="00AF0D66"/>
    <w:rsid w:val="00AF3234"/>
    <w:rsid w:val="00AF7279"/>
    <w:rsid w:val="00B00013"/>
    <w:rsid w:val="00B00EB9"/>
    <w:rsid w:val="00B012FF"/>
    <w:rsid w:val="00B015A9"/>
    <w:rsid w:val="00B01DCD"/>
    <w:rsid w:val="00B02E14"/>
    <w:rsid w:val="00B055F4"/>
    <w:rsid w:val="00B060EE"/>
    <w:rsid w:val="00B066F6"/>
    <w:rsid w:val="00B07E09"/>
    <w:rsid w:val="00B14444"/>
    <w:rsid w:val="00B149EC"/>
    <w:rsid w:val="00B15A21"/>
    <w:rsid w:val="00B16C8B"/>
    <w:rsid w:val="00B16EEC"/>
    <w:rsid w:val="00B16F63"/>
    <w:rsid w:val="00B1766D"/>
    <w:rsid w:val="00B21C30"/>
    <w:rsid w:val="00B21EA0"/>
    <w:rsid w:val="00B22517"/>
    <w:rsid w:val="00B2308C"/>
    <w:rsid w:val="00B2347F"/>
    <w:rsid w:val="00B2360B"/>
    <w:rsid w:val="00B24BA6"/>
    <w:rsid w:val="00B266E2"/>
    <w:rsid w:val="00B268AF"/>
    <w:rsid w:val="00B3004D"/>
    <w:rsid w:val="00B30225"/>
    <w:rsid w:val="00B318DE"/>
    <w:rsid w:val="00B325FF"/>
    <w:rsid w:val="00B33D12"/>
    <w:rsid w:val="00B370C4"/>
    <w:rsid w:val="00B3759B"/>
    <w:rsid w:val="00B40176"/>
    <w:rsid w:val="00B40E8C"/>
    <w:rsid w:val="00B415E4"/>
    <w:rsid w:val="00B426FD"/>
    <w:rsid w:val="00B43ED8"/>
    <w:rsid w:val="00B44BDF"/>
    <w:rsid w:val="00B462C6"/>
    <w:rsid w:val="00B47DCD"/>
    <w:rsid w:val="00B50799"/>
    <w:rsid w:val="00B50976"/>
    <w:rsid w:val="00B50F82"/>
    <w:rsid w:val="00B5166F"/>
    <w:rsid w:val="00B51CA1"/>
    <w:rsid w:val="00B52128"/>
    <w:rsid w:val="00B52D44"/>
    <w:rsid w:val="00B530F8"/>
    <w:rsid w:val="00B538B8"/>
    <w:rsid w:val="00B55872"/>
    <w:rsid w:val="00B61054"/>
    <w:rsid w:val="00B61ABD"/>
    <w:rsid w:val="00B61FB3"/>
    <w:rsid w:val="00B62CDE"/>
    <w:rsid w:val="00B64523"/>
    <w:rsid w:val="00B6542B"/>
    <w:rsid w:val="00B658B6"/>
    <w:rsid w:val="00B66A4F"/>
    <w:rsid w:val="00B67620"/>
    <w:rsid w:val="00B67D12"/>
    <w:rsid w:val="00B7030A"/>
    <w:rsid w:val="00B708E8"/>
    <w:rsid w:val="00B71A2C"/>
    <w:rsid w:val="00B725EF"/>
    <w:rsid w:val="00B7418A"/>
    <w:rsid w:val="00B75370"/>
    <w:rsid w:val="00B773F4"/>
    <w:rsid w:val="00B80478"/>
    <w:rsid w:val="00B8285A"/>
    <w:rsid w:val="00B83C89"/>
    <w:rsid w:val="00B84115"/>
    <w:rsid w:val="00B87538"/>
    <w:rsid w:val="00B8755A"/>
    <w:rsid w:val="00B876CC"/>
    <w:rsid w:val="00B911BC"/>
    <w:rsid w:val="00B91668"/>
    <w:rsid w:val="00B91F60"/>
    <w:rsid w:val="00B92078"/>
    <w:rsid w:val="00B928E3"/>
    <w:rsid w:val="00B93347"/>
    <w:rsid w:val="00B93665"/>
    <w:rsid w:val="00B939B0"/>
    <w:rsid w:val="00B94A8F"/>
    <w:rsid w:val="00B954E5"/>
    <w:rsid w:val="00B95D07"/>
    <w:rsid w:val="00B95ED2"/>
    <w:rsid w:val="00B96926"/>
    <w:rsid w:val="00B97711"/>
    <w:rsid w:val="00B9771B"/>
    <w:rsid w:val="00BA04F5"/>
    <w:rsid w:val="00BA25C9"/>
    <w:rsid w:val="00BA4168"/>
    <w:rsid w:val="00BA4DA7"/>
    <w:rsid w:val="00BA51CA"/>
    <w:rsid w:val="00BA7453"/>
    <w:rsid w:val="00BB21D9"/>
    <w:rsid w:val="00BB58E5"/>
    <w:rsid w:val="00BB60B3"/>
    <w:rsid w:val="00BC0792"/>
    <w:rsid w:val="00BC4181"/>
    <w:rsid w:val="00BC452C"/>
    <w:rsid w:val="00BC5668"/>
    <w:rsid w:val="00BC5D9C"/>
    <w:rsid w:val="00BC6DB9"/>
    <w:rsid w:val="00BC76C4"/>
    <w:rsid w:val="00BD3802"/>
    <w:rsid w:val="00BD3878"/>
    <w:rsid w:val="00BD6137"/>
    <w:rsid w:val="00BE513B"/>
    <w:rsid w:val="00BE58D6"/>
    <w:rsid w:val="00BE5DBF"/>
    <w:rsid w:val="00BE7B10"/>
    <w:rsid w:val="00BE7D1D"/>
    <w:rsid w:val="00BF1743"/>
    <w:rsid w:val="00BF1DD2"/>
    <w:rsid w:val="00BF2302"/>
    <w:rsid w:val="00BF2842"/>
    <w:rsid w:val="00BF32EA"/>
    <w:rsid w:val="00BF4881"/>
    <w:rsid w:val="00BF5F1D"/>
    <w:rsid w:val="00C036C6"/>
    <w:rsid w:val="00C0397A"/>
    <w:rsid w:val="00C059C7"/>
    <w:rsid w:val="00C06D9E"/>
    <w:rsid w:val="00C073FA"/>
    <w:rsid w:val="00C10799"/>
    <w:rsid w:val="00C10B52"/>
    <w:rsid w:val="00C10BD5"/>
    <w:rsid w:val="00C12521"/>
    <w:rsid w:val="00C15EE0"/>
    <w:rsid w:val="00C16C56"/>
    <w:rsid w:val="00C207E4"/>
    <w:rsid w:val="00C261A0"/>
    <w:rsid w:val="00C264B6"/>
    <w:rsid w:val="00C269BF"/>
    <w:rsid w:val="00C321B5"/>
    <w:rsid w:val="00C339DB"/>
    <w:rsid w:val="00C37334"/>
    <w:rsid w:val="00C44651"/>
    <w:rsid w:val="00C44C48"/>
    <w:rsid w:val="00C46723"/>
    <w:rsid w:val="00C52A38"/>
    <w:rsid w:val="00C530A5"/>
    <w:rsid w:val="00C53984"/>
    <w:rsid w:val="00C54D44"/>
    <w:rsid w:val="00C54FEB"/>
    <w:rsid w:val="00C561C2"/>
    <w:rsid w:val="00C62CB0"/>
    <w:rsid w:val="00C653D9"/>
    <w:rsid w:val="00C65504"/>
    <w:rsid w:val="00C7068A"/>
    <w:rsid w:val="00C7184C"/>
    <w:rsid w:val="00C74C0D"/>
    <w:rsid w:val="00C74F4D"/>
    <w:rsid w:val="00C752E2"/>
    <w:rsid w:val="00C80D17"/>
    <w:rsid w:val="00C8335A"/>
    <w:rsid w:val="00C837E8"/>
    <w:rsid w:val="00C85ABE"/>
    <w:rsid w:val="00C861DC"/>
    <w:rsid w:val="00C86FAA"/>
    <w:rsid w:val="00C90F30"/>
    <w:rsid w:val="00C91157"/>
    <w:rsid w:val="00C9326E"/>
    <w:rsid w:val="00C937EA"/>
    <w:rsid w:val="00C9385F"/>
    <w:rsid w:val="00C9394B"/>
    <w:rsid w:val="00C95F8F"/>
    <w:rsid w:val="00CA0D9A"/>
    <w:rsid w:val="00CA2EBA"/>
    <w:rsid w:val="00CA5EB9"/>
    <w:rsid w:val="00CA6662"/>
    <w:rsid w:val="00CA7C3D"/>
    <w:rsid w:val="00CB00F5"/>
    <w:rsid w:val="00CB3841"/>
    <w:rsid w:val="00CB4AFA"/>
    <w:rsid w:val="00CC0C24"/>
    <w:rsid w:val="00CC3206"/>
    <w:rsid w:val="00CC335D"/>
    <w:rsid w:val="00CC718A"/>
    <w:rsid w:val="00CD0BD3"/>
    <w:rsid w:val="00CD32C7"/>
    <w:rsid w:val="00CD34A0"/>
    <w:rsid w:val="00CD52BE"/>
    <w:rsid w:val="00CD7521"/>
    <w:rsid w:val="00CD7C05"/>
    <w:rsid w:val="00CE0283"/>
    <w:rsid w:val="00CE1CB2"/>
    <w:rsid w:val="00CE1E9E"/>
    <w:rsid w:val="00CE1F53"/>
    <w:rsid w:val="00CE268B"/>
    <w:rsid w:val="00CE2C7F"/>
    <w:rsid w:val="00CE4A06"/>
    <w:rsid w:val="00CE4CE4"/>
    <w:rsid w:val="00CE5008"/>
    <w:rsid w:val="00CE5497"/>
    <w:rsid w:val="00CE7B1F"/>
    <w:rsid w:val="00CF044D"/>
    <w:rsid w:val="00CF04F5"/>
    <w:rsid w:val="00CF2F73"/>
    <w:rsid w:val="00CF4BF4"/>
    <w:rsid w:val="00CF5334"/>
    <w:rsid w:val="00CF6C39"/>
    <w:rsid w:val="00CF7965"/>
    <w:rsid w:val="00CF7AE6"/>
    <w:rsid w:val="00CF83A4"/>
    <w:rsid w:val="00D0040B"/>
    <w:rsid w:val="00D008ED"/>
    <w:rsid w:val="00D02619"/>
    <w:rsid w:val="00D04E48"/>
    <w:rsid w:val="00D06A9D"/>
    <w:rsid w:val="00D10069"/>
    <w:rsid w:val="00D11B36"/>
    <w:rsid w:val="00D1208A"/>
    <w:rsid w:val="00D12250"/>
    <w:rsid w:val="00D122BB"/>
    <w:rsid w:val="00D12EAB"/>
    <w:rsid w:val="00D138E5"/>
    <w:rsid w:val="00D16635"/>
    <w:rsid w:val="00D16D7E"/>
    <w:rsid w:val="00D22AB6"/>
    <w:rsid w:val="00D24202"/>
    <w:rsid w:val="00D25456"/>
    <w:rsid w:val="00D25EE7"/>
    <w:rsid w:val="00D26059"/>
    <w:rsid w:val="00D30149"/>
    <w:rsid w:val="00D30C4B"/>
    <w:rsid w:val="00D32828"/>
    <w:rsid w:val="00D33F91"/>
    <w:rsid w:val="00D355DD"/>
    <w:rsid w:val="00D4272A"/>
    <w:rsid w:val="00D4711E"/>
    <w:rsid w:val="00D52191"/>
    <w:rsid w:val="00D54FA9"/>
    <w:rsid w:val="00D56597"/>
    <w:rsid w:val="00D57DBB"/>
    <w:rsid w:val="00D605C4"/>
    <w:rsid w:val="00D60699"/>
    <w:rsid w:val="00D612EE"/>
    <w:rsid w:val="00D62032"/>
    <w:rsid w:val="00D632E2"/>
    <w:rsid w:val="00D63602"/>
    <w:rsid w:val="00D6459C"/>
    <w:rsid w:val="00D64BC8"/>
    <w:rsid w:val="00D661B1"/>
    <w:rsid w:val="00D671F0"/>
    <w:rsid w:val="00D673D0"/>
    <w:rsid w:val="00D67DFE"/>
    <w:rsid w:val="00D70DC7"/>
    <w:rsid w:val="00D71984"/>
    <w:rsid w:val="00D76135"/>
    <w:rsid w:val="00D76BA2"/>
    <w:rsid w:val="00D76F53"/>
    <w:rsid w:val="00D83F54"/>
    <w:rsid w:val="00D84F48"/>
    <w:rsid w:val="00D85247"/>
    <w:rsid w:val="00D86577"/>
    <w:rsid w:val="00D874EC"/>
    <w:rsid w:val="00D900CC"/>
    <w:rsid w:val="00D91201"/>
    <w:rsid w:val="00D922EC"/>
    <w:rsid w:val="00D927B5"/>
    <w:rsid w:val="00D92A96"/>
    <w:rsid w:val="00D9472A"/>
    <w:rsid w:val="00D953EC"/>
    <w:rsid w:val="00D962E2"/>
    <w:rsid w:val="00D96857"/>
    <w:rsid w:val="00D96B53"/>
    <w:rsid w:val="00DA30DA"/>
    <w:rsid w:val="00DA4194"/>
    <w:rsid w:val="00DA4233"/>
    <w:rsid w:val="00DA4571"/>
    <w:rsid w:val="00DA4EC5"/>
    <w:rsid w:val="00DB0432"/>
    <w:rsid w:val="00DB161C"/>
    <w:rsid w:val="00DB2A12"/>
    <w:rsid w:val="00DB4D84"/>
    <w:rsid w:val="00DB64D6"/>
    <w:rsid w:val="00DB6ED0"/>
    <w:rsid w:val="00DB725E"/>
    <w:rsid w:val="00DC531F"/>
    <w:rsid w:val="00DC5992"/>
    <w:rsid w:val="00DD0D90"/>
    <w:rsid w:val="00DD11F9"/>
    <w:rsid w:val="00DD4484"/>
    <w:rsid w:val="00DD7104"/>
    <w:rsid w:val="00DD78D6"/>
    <w:rsid w:val="00DD790D"/>
    <w:rsid w:val="00DE0516"/>
    <w:rsid w:val="00DE07CF"/>
    <w:rsid w:val="00DE0D67"/>
    <w:rsid w:val="00DE1A86"/>
    <w:rsid w:val="00DE45FC"/>
    <w:rsid w:val="00DE49F0"/>
    <w:rsid w:val="00DE4DCE"/>
    <w:rsid w:val="00DE5869"/>
    <w:rsid w:val="00DE6AC6"/>
    <w:rsid w:val="00DF0420"/>
    <w:rsid w:val="00DF1FD6"/>
    <w:rsid w:val="00DF391F"/>
    <w:rsid w:val="00DF41D5"/>
    <w:rsid w:val="00DF504F"/>
    <w:rsid w:val="00DF6DA9"/>
    <w:rsid w:val="00DF74B9"/>
    <w:rsid w:val="00E05DCE"/>
    <w:rsid w:val="00E108D7"/>
    <w:rsid w:val="00E10BA6"/>
    <w:rsid w:val="00E116EC"/>
    <w:rsid w:val="00E11FF5"/>
    <w:rsid w:val="00E121B8"/>
    <w:rsid w:val="00E1235A"/>
    <w:rsid w:val="00E12D92"/>
    <w:rsid w:val="00E12EE9"/>
    <w:rsid w:val="00E13B2D"/>
    <w:rsid w:val="00E14E6F"/>
    <w:rsid w:val="00E153BF"/>
    <w:rsid w:val="00E15A22"/>
    <w:rsid w:val="00E160E5"/>
    <w:rsid w:val="00E20793"/>
    <w:rsid w:val="00E20906"/>
    <w:rsid w:val="00E23588"/>
    <w:rsid w:val="00E2631D"/>
    <w:rsid w:val="00E31923"/>
    <w:rsid w:val="00E33F5A"/>
    <w:rsid w:val="00E346B1"/>
    <w:rsid w:val="00E36802"/>
    <w:rsid w:val="00E40B7C"/>
    <w:rsid w:val="00E40DDD"/>
    <w:rsid w:val="00E460CB"/>
    <w:rsid w:val="00E46779"/>
    <w:rsid w:val="00E50684"/>
    <w:rsid w:val="00E51A17"/>
    <w:rsid w:val="00E53903"/>
    <w:rsid w:val="00E53BED"/>
    <w:rsid w:val="00E55F28"/>
    <w:rsid w:val="00E56BAE"/>
    <w:rsid w:val="00E575A4"/>
    <w:rsid w:val="00E6147D"/>
    <w:rsid w:val="00E630EA"/>
    <w:rsid w:val="00E64A21"/>
    <w:rsid w:val="00E70730"/>
    <w:rsid w:val="00E712D4"/>
    <w:rsid w:val="00E7275F"/>
    <w:rsid w:val="00E73340"/>
    <w:rsid w:val="00E737C1"/>
    <w:rsid w:val="00E738F4"/>
    <w:rsid w:val="00E754F2"/>
    <w:rsid w:val="00E77553"/>
    <w:rsid w:val="00E77CB2"/>
    <w:rsid w:val="00E77ED9"/>
    <w:rsid w:val="00E80723"/>
    <w:rsid w:val="00E82603"/>
    <w:rsid w:val="00E843E5"/>
    <w:rsid w:val="00E8525C"/>
    <w:rsid w:val="00E866A9"/>
    <w:rsid w:val="00E86C3B"/>
    <w:rsid w:val="00E903B4"/>
    <w:rsid w:val="00E90FC0"/>
    <w:rsid w:val="00E91271"/>
    <w:rsid w:val="00E9196E"/>
    <w:rsid w:val="00E91A4A"/>
    <w:rsid w:val="00E92CFD"/>
    <w:rsid w:val="00E93CB5"/>
    <w:rsid w:val="00E9466A"/>
    <w:rsid w:val="00E95FA4"/>
    <w:rsid w:val="00E96E5C"/>
    <w:rsid w:val="00EA0DA7"/>
    <w:rsid w:val="00EA0DD6"/>
    <w:rsid w:val="00EA1F45"/>
    <w:rsid w:val="00EA452B"/>
    <w:rsid w:val="00EA6873"/>
    <w:rsid w:val="00EB04BB"/>
    <w:rsid w:val="00EB0F99"/>
    <w:rsid w:val="00EB17DB"/>
    <w:rsid w:val="00EB237B"/>
    <w:rsid w:val="00EB60F2"/>
    <w:rsid w:val="00EB71DD"/>
    <w:rsid w:val="00EB76DC"/>
    <w:rsid w:val="00EC173D"/>
    <w:rsid w:val="00EC2AFA"/>
    <w:rsid w:val="00EC38A3"/>
    <w:rsid w:val="00EC4349"/>
    <w:rsid w:val="00EC4701"/>
    <w:rsid w:val="00EC5A75"/>
    <w:rsid w:val="00EC7CD5"/>
    <w:rsid w:val="00ED10E7"/>
    <w:rsid w:val="00ED3FCF"/>
    <w:rsid w:val="00ED5520"/>
    <w:rsid w:val="00ED734C"/>
    <w:rsid w:val="00ED744D"/>
    <w:rsid w:val="00ED78E3"/>
    <w:rsid w:val="00ED7DEC"/>
    <w:rsid w:val="00EE0879"/>
    <w:rsid w:val="00EE0A08"/>
    <w:rsid w:val="00EE2ECC"/>
    <w:rsid w:val="00EE5B2B"/>
    <w:rsid w:val="00EE6C09"/>
    <w:rsid w:val="00EF0576"/>
    <w:rsid w:val="00EF090D"/>
    <w:rsid w:val="00EF3168"/>
    <w:rsid w:val="00EF4BF8"/>
    <w:rsid w:val="00EF5555"/>
    <w:rsid w:val="00EF77C5"/>
    <w:rsid w:val="00F00FA7"/>
    <w:rsid w:val="00F01378"/>
    <w:rsid w:val="00F03A4B"/>
    <w:rsid w:val="00F03E94"/>
    <w:rsid w:val="00F05B6F"/>
    <w:rsid w:val="00F10D8C"/>
    <w:rsid w:val="00F1149A"/>
    <w:rsid w:val="00F118D8"/>
    <w:rsid w:val="00F13A57"/>
    <w:rsid w:val="00F14E47"/>
    <w:rsid w:val="00F159D0"/>
    <w:rsid w:val="00F205CF"/>
    <w:rsid w:val="00F22184"/>
    <w:rsid w:val="00F25B4F"/>
    <w:rsid w:val="00F25D59"/>
    <w:rsid w:val="00F268C0"/>
    <w:rsid w:val="00F26E41"/>
    <w:rsid w:val="00F32B0C"/>
    <w:rsid w:val="00F33124"/>
    <w:rsid w:val="00F336B1"/>
    <w:rsid w:val="00F34FDF"/>
    <w:rsid w:val="00F36FC4"/>
    <w:rsid w:val="00F37283"/>
    <w:rsid w:val="00F40831"/>
    <w:rsid w:val="00F41181"/>
    <w:rsid w:val="00F418AB"/>
    <w:rsid w:val="00F44C1D"/>
    <w:rsid w:val="00F50E02"/>
    <w:rsid w:val="00F534BF"/>
    <w:rsid w:val="00F5784B"/>
    <w:rsid w:val="00F606CF"/>
    <w:rsid w:val="00F6296C"/>
    <w:rsid w:val="00F63609"/>
    <w:rsid w:val="00F64278"/>
    <w:rsid w:val="00F64B55"/>
    <w:rsid w:val="00F6678A"/>
    <w:rsid w:val="00F67A29"/>
    <w:rsid w:val="00F72B34"/>
    <w:rsid w:val="00F73C04"/>
    <w:rsid w:val="00F74DAD"/>
    <w:rsid w:val="00F81FD9"/>
    <w:rsid w:val="00F82011"/>
    <w:rsid w:val="00F82ADB"/>
    <w:rsid w:val="00F82F85"/>
    <w:rsid w:val="00F83C02"/>
    <w:rsid w:val="00F840E4"/>
    <w:rsid w:val="00F84477"/>
    <w:rsid w:val="00F86D35"/>
    <w:rsid w:val="00F87838"/>
    <w:rsid w:val="00F91A4E"/>
    <w:rsid w:val="00F92B9F"/>
    <w:rsid w:val="00F954BB"/>
    <w:rsid w:val="00F957EC"/>
    <w:rsid w:val="00F97B86"/>
    <w:rsid w:val="00FA1C61"/>
    <w:rsid w:val="00FA1F41"/>
    <w:rsid w:val="00FA2B7C"/>
    <w:rsid w:val="00FA5076"/>
    <w:rsid w:val="00FA5AF3"/>
    <w:rsid w:val="00FA6B46"/>
    <w:rsid w:val="00FB0C0A"/>
    <w:rsid w:val="00FB3AAD"/>
    <w:rsid w:val="00FB4DBF"/>
    <w:rsid w:val="00FB4E13"/>
    <w:rsid w:val="00FB5439"/>
    <w:rsid w:val="00FB6132"/>
    <w:rsid w:val="00FC3702"/>
    <w:rsid w:val="00FC37FD"/>
    <w:rsid w:val="00FC3E58"/>
    <w:rsid w:val="00FC4040"/>
    <w:rsid w:val="00FC5894"/>
    <w:rsid w:val="00FC5933"/>
    <w:rsid w:val="00FC59D7"/>
    <w:rsid w:val="00FD00CA"/>
    <w:rsid w:val="00FD0C3B"/>
    <w:rsid w:val="00FD11F2"/>
    <w:rsid w:val="00FD21D8"/>
    <w:rsid w:val="00FD3A73"/>
    <w:rsid w:val="00FD4256"/>
    <w:rsid w:val="00FD4F28"/>
    <w:rsid w:val="00FD501C"/>
    <w:rsid w:val="00FD7892"/>
    <w:rsid w:val="00FE0840"/>
    <w:rsid w:val="00FE0FB2"/>
    <w:rsid w:val="00FE2007"/>
    <w:rsid w:val="00FE3552"/>
    <w:rsid w:val="00FE52DE"/>
    <w:rsid w:val="00FE6D2F"/>
    <w:rsid w:val="00FE6E43"/>
    <w:rsid w:val="00FE7440"/>
    <w:rsid w:val="00FF0451"/>
    <w:rsid w:val="00FF0A45"/>
    <w:rsid w:val="00FF2C71"/>
    <w:rsid w:val="00FF3AF1"/>
    <w:rsid w:val="00FF4F4D"/>
    <w:rsid w:val="00FF617B"/>
    <w:rsid w:val="00FF694D"/>
    <w:rsid w:val="00FF6BFE"/>
    <w:rsid w:val="00FF73D2"/>
    <w:rsid w:val="013B4DCD"/>
    <w:rsid w:val="013D16E7"/>
    <w:rsid w:val="01448B7A"/>
    <w:rsid w:val="01B40A88"/>
    <w:rsid w:val="02251856"/>
    <w:rsid w:val="02319C05"/>
    <w:rsid w:val="0355A9A6"/>
    <w:rsid w:val="036D4698"/>
    <w:rsid w:val="03B448FF"/>
    <w:rsid w:val="0464CA65"/>
    <w:rsid w:val="0468AEF4"/>
    <w:rsid w:val="046EC21C"/>
    <w:rsid w:val="047DDF80"/>
    <w:rsid w:val="055ACD8E"/>
    <w:rsid w:val="05691332"/>
    <w:rsid w:val="05BEEB18"/>
    <w:rsid w:val="0630E249"/>
    <w:rsid w:val="0633DA66"/>
    <w:rsid w:val="0673BFA3"/>
    <w:rsid w:val="068DDB8A"/>
    <w:rsid w:val="06AE2FB7"/>
    <w:rsid w:val="06C9E055"/>
    <w:rsid w:val="0711691F"/>
    <w:rsid w:val="07604881"/>
    <w:rsid w:val="0766C837"/>
    <w:rsid w:val="07A2FCF6"/>
    <w:rsid w:val="08452F1D"/>
    <w:rsid w:val="0867B813"/>
    <w:rsid w:val="089BFE37"/>
    <w:rsid w:val="08BBA1E1"/>
    <w:rsid w:val="08E43E19"/>
    <w:rsid w:val="092656B0"/>
    <w:rsid w:val="09271B2E"/>
    <w:rsid w:val="095E6C00"/>
    <w:rsid w:val="09BBEA8E"/>
    <w:rsid w:val="0A2EDD5F"/>
    <w:rsid w:val="0A6CD54F"/>
    <w:rsid w:val="0A9100A2"/>
    <w:rsid w:val="0A94497C"/>
    <w:rsid w:val="0AA06D9E"/>
    <w:rsid w:val="0AE4128C"/>
    <w:rsid w:val="0B084E7E"/>
    <w:rsid w:val="0B310FC9"/>
    <w:rsid w:val="0B67D960"/>
    <w:rsid w:val="0B7A548E"/>
    <w:rsid w:val="0B8D3151"/>
    <w:rsid w:val="0BBB6D43"/>
    <w:rsid w:val="0CAA30CA"/>
    <w:rsid w:val="0CEBD9D5"/>
    <w:rsid w:val="0D14255C"/>
    <w:rsid w:val="0D5528B7"/>
    <w:rsid w:val="0D66776A"/>
    <w:rsid w:val="0DD75191"/>
    <w:rsid w:val="0E23DB35"/>
    <w:rsid w:val="0E3500FC"/>
    <w:rsid w:val="0EEF1BD0"/>
    <w:rsid w:val="0F087AA3"/>
    <w:rsid w:val="0F18C81F"/>
    <w:rsid w:val="0F5A92B8"/>
    <w:rsid w:val="0F5B1EEC"/>
    <w:rsid w:val="0F5BBA1E"/>
    <w:rsid w:val="0F6E5CCA"/>
    <w:rsid w:val="101A9C6A"/>
    <w:rsid w:val="109A0D50"/>
    <w:rsid w:val="114A63A4"/>
    <w:rsid w:val="117B2086"/>
    <w:rsid w:val="118881F6"/>
    <w:rsid w:val="11955665"/>
    <w:rsid w:val="11AA6B13"/>
    <w:rsid w:val="1254B65A"/>
    <w:rsid w:val="1278E83B"/>
    <w:rsid w:val="12C64936"/>
    <w:rsid w:val="12C9FB25"/>
    <w:rsid w:val="12D1FFF1"/>
    <w:rsid w:val="12E78C1B"/>
    <w:rsid w:val="1301BF1F"/>
    <w:rsid w:val="130ABB60"/>
    <w:rsid w:val="134667CB"/>
    <w:rsid w:val="136B2010"/>
    <w:rsid w:val="139FF764"/>
    <w:rsid w:val="13EC0826"/>
    <w:rsid w:val="14432EEF"/>
    <w:rsid w:val="14FAA50E"/>
    <w:rsid w:val="150CA61B"/>
    <w:rsid w:val="15DE9532"/>
    <w:rsid w:val="15F2B377"/>
    <w:rsid w:val="1635FB27"/>
    <w:rsid w:val="16BA0CBB"/>
    <w:rsid w:val="16D32256"/>
    <w:rsid w:val="16D9E0F3"/>
    <w:rsid w:val="16DD1C79"/>
    <w:rsid w:val="16E17351"/>
    <w:rsid w:val="16E82703"/>
    <w:rsid w:val="173425E1"/>
    <w:rsid w:val="176427CE"/>
    <w:rsid w:val="17EED999"/>
    <w:rsid w:val="186513E5"/>
    <w:rsid w:val="18BC3B5A"/>
    <w:rsid w:val="19142555"/>
    <w:rsid w:val="191727C4"/>
    <w:rsid w:val="1945633A"/>
    <w:rsid w:val="19694C8C"/>
    <w:rsid w:val="1972F951"/>
    <w:rsid w:val="197B0F2F"/>
    <w:rsid w:val="19808CEA"/>
    <w:rsid w:val="19CBAE39"/>
    <w:rsid w:val="19E0AA02"/>
    <w:rsid w:val="1A2C8515"/>
    <w:rsid w:val="1A5EB314"/>
    <w:rsid w:val="1A719286"/>
    <w:rsid w:val="1AEBB886"/>
    <w:rsid w:val="1BBDE654"/>
    <w:rsid w:val="1BC54E55"/>
    <w:rsid w:val="1C96EE7A"/>
    <w:rsid w:val="1CB03013"/>
    <w:rsid w:val="1CD8447A"/>
    <w:rsid w:val="1CFAF824"/>
    <w:rsid w:val="1D03B3D7"/>
    <w:rsid w:val="1D3C5148"/>
    <w:rsid w:val="1D3CE8EB"/>
    <w:rsid w:val="1D9818DC"/>
    <w:rsid w:val="1DCBA729"/>
    <w:rsid w:val="1E145FD3"/>
    <w:rsid w:val="1E1E78B2"/>
    <w:rsid w:val="1EE1A9B2"/>
    <w:rsid w:val="1F2A4BB2"/>
    <w:rsid w:val="1F4C2009"/>
    <w:rsid w:val="1FACDA47"/>
    <w:rsid w:val="1FAF01FE"/>
    <w:rsid w:val="1FFE1F87"/>
    <w:rsid w:val="201C5E66"/>
    <w:rsid w:val="208B8829"/>
    <w:rsid w:val="20B7B775"/>
    <w:rsid w:val="2159A9FD"/>
    <w:rsid w:val="2159B298"/>
    <w:rsid w:val="217DAEDB"/>
    <w:rsid w:val="218DD1B9"/>
    <w:rsid w:val="21C3267A"/>
    <w:rsid w:val="21CFAC0C"/>
    <w:rsid w:val="21D0A2C5"/>
    <w:rsid w:val="21ED95A7"/>
    <w:rsid w:val="22080EBC"/>
    <w:rsid w:val="229B0FE8"/>
    <w:rsid w:val="22A28616"/>
    <w:rsid w:val="22AE0AEE"/>
    <w:rsid w:val="22B7E8A6"/>
    <w:rsid w:val="22E2B8CB"/>
    <w:rsid w:val="2372F1DA"/>
    <w:rsid w:val="237F2F26"/>
    <w:rsid w:val="23984DC0"/>
    <w:rsid w:val="23C012A1"/>
    <w:rsid w:val="23C61F41"/>
    <w:rsid w:val="24021A44"/>
    <w:rsid w:val="240B8047"/>
    <w:rsid w:val="243281EA"/>
    <w:rsid w:val="2473F89E"/>
    <w:rsid w:val="24DD6930"/>
    <w:rsid w:val="252259F2"/>
    <w:rsid w:val="2525A6A1"/>
    <w:rsid w:val="25522B59"/>
    <w:rsid w:val="2558EA86"/>
    <w:rsid w:val="25D9A1B5"/>
    <w:rsid w:val="2619A698"/>
    <w:rsid w:val="2668C68B"/>
    <w:rsid w:val="26A1B6E6"/>
    <w:rsid w:val="273451DE"/>
    <w:rsid w:val="27424ED8"/>
    <w:rsid w:val="2743EFD7"/>
    <w:rsid w:val="278819F6"/>
    <w:rsid w:val="27CD4B97"/>
    <w:rsid w:val="2885C087"/>
    <w:rsid w:val="289BF406"/>
    <w:rsid w:val="289D2C38"/>
    <w:rsid w:val="28E16CF1"/>
    <w:rsid w:val="29E48FDD"/>
    <w:rsid w:val="2A251760"/>
    <w:rsid w:val="2AE1F84E"/>
    <w:rsid w:val="2B10324F"/>
    <w:rsid w:val="2B3F681F"/>
    <w:rsid w:val="2C4BF927"/>
    <w:rsid w:val="2C596226"/>
    <w:rsid w:val="2C72D55C"/>
    <w:rsid w:val="2C78524A"/>
    <w:rsid w:val="2CE5E30E"/>
    <w:rsid w:val="2D240690"/>
    <w:rsid w:val="2D2A3DFE"/>
    <w:rsid w:val="2D930F8A"/>
    <w:rsid w:val="2D97A303"/>
    <w:rsid w:val="2DCE5F40"/>
    <w:rsid w:val="2DD34496"/>
    <w:rsid w:val="2E31FF29"/>
    <w:rsid w:val="2E452B5C"/>
    <w:rsid w:val="2E52525D"/>
    <w:rsid w:val="2E78AF1A"/>
    <w:rsid w:val="2E94C69B"/>
    <w:rsid w:val="2EAD2EE4"/>
    <w:rsid w:val="2F38C4BD"/>
    <w:rsid w:val="2F3F1850"/>
    <w:rsid w:val="2F541879"/>
    <w:rsid w:val="2F6E3107"/>
    <w:rsid w:val="2FD74B8D"/>
    <w:rsid w:val="2FDC572C"/>
    <w:rsid w:val="307AA065"/>
    <w:rsid w:val="30914FF7"/>
    <w:rsid w:val="30B9349A"/>
    <w:rsid w:val="31348C9F"/>
    <w:rsid w:val="3142BAEA"/>
    <w:rsid w:val="3143B11C"/>
    <w:rsid w:val="3183DADD"/>
    <w:rsid w:val="31AB46DF"/>
    <w:rsid w:val="31B7D356"/>
    <w:rsid w:val="31CAF40A"/>
    <w:rsid w:val="31E6273E"/>
    <w:rsid w:val="3203815E"/>
    <w:rsid w:val="3207027F"/>
    <w:rsid w:val="3233CD1B"/>
    <w:rsid w:val="323F4413"/>
    <w:rsid w:val="3267D849"/>
    <w:rsid w:val="32A6C7EE"/>
    <w:rsid w:val="32BCC027"/>
    <w:rsid w:val="33AD8E91"/>
    <w:rsid w:val="33C2C660"/>
    <w:rsid w:val="351F67A7"/>
    <w:rsid w:val="35283507"/>
    <w:rsid w:val="356BF032"/>
    <w:rsid w:val="35DA43E4"/>
    <w:rsid w:val="35F2F872"/>
    <w:rsid w:val="3661964D"/>
    <w:rsid w:val="36830B1D"/>
    <w:rsid w:val="36AED577"/>
    <w:rsid w:val="36BA87CA"/>
    <w:rsid w:val="36DE9D98"/>
    <w:rsid w:val="36DF5913"/>
    <w:rsid w:val="37828991"/>
    <w:rsid w:val="37974922"/>
    <w:rsid w:val="381148F5"/>
    <w:rsid w:val="382E2557"/>
    <w:rsid w:val="3846F5C5"/>
    <w:rsid w:val="3864007D"/>
    <w:rsid w:val="387697BC"/>
    <w:rsid w:val="38A9C6A0"/>
    <w:rsid w:val="38F8EFB5"/>
    <w:rsid w:val="39412EC8"/>
    <w:rsid w:val="398A2239"/>
    <w:rsid w:val="39EFF780"/>
    <w:rsid w:val="3A41A6D6"/>
    <w:rsid w:val="3ABEBA26"/>
    <w:rsid w:val="3B9BB790"/>
    <w:rsid w:val="3BE48075"/>
    <w:rsid w:val="3C0432F1"/>
    <w:rsid w:val="3C0AE815"/>
    <w:rsid w:val="3C2BF2CA"/>
    <w:rsid w:val="3C865751"/>
    <w:rsid w:val="3CA16323"/>
    <w:rsid w:val="3CDFD356"/>
    <w:rsid w:val="3CEA2A80"/>
    <w:rsid w:val="3D05D360"/>
    <w:rsid w:val="3D0F86BF"/>
    <w:rsid w:val="3D42A39B"/>
    <w:rsid w:val="3D468047"/>
    <w:rsid w:val="3D48C5EE"/>
    <w:rsid w:val="3D8F4BAE"/>
    <w:rsid w:val="3DA27BD2"/>
    <w:rsid w:val="3E45B2BD"/>
    <w:rsid w:val="3E5CE794"/>
    <w:rsid w:val="3E66BAA6"/>
    <w:rsid w:val="3EC4D820"/>
    <w:rsid w:val="3EC89310"/>
    <w:rsid w:val="3F37F1BC"/>
    <w:rsid w:val="3F563BA3"/>
    <w:rsid w:val="3F5A3C4D"/>
    <w:rsid w:val="3FD478B7"/>
    <w:rsid w:val="401F2A76"/>
    <w:rsid w:val="40EA5DDA"/>
    <w:rsid w:val="412D00E5"/>
    <w:rsid w:val="413149E4"/>
    <w:rsid w:val="4165E0AB"/>
    <w:rsid w:val="419E6954"/>
    <w:rsid w:val="42650D3D"/>
    <w:rsid w:val="42CFA679"/>
    <w:rsid w:val="42EA489D"/>
    <w:rsid w:val="42F531DB"/>
    <w:rsid w:val="4309A4F5"/>
    <w:rsid w:val="430E4092"/>
    <w:rsid w:val="432C477D"/>
    <w:rsid w:val="433165B3"/>
    <w:rsid w:val="43C40397"/>
    <w:rsid w:val="43CBE4EC"/>
    <w:rsid w:val="43F73EC7"/>
    <w:rsid w:val="442F445C"/>
    <w:rsid w:val="448C75B4"/>
    <w:rsid w:val="44D715B0"/>
    <w:rsid w:val="44DC7FA2"/>
    <w:rsid w:val="45292AE3"/>
    <w:rsid w:val="452A4E1C"/>
    <w:rsid w:val="4539E6EF"/>
    <w:rsid w:val="45BDB932"/>
    <w:rsid w:val="4668D645"/>
    <w:rsid w:val="468214AA"/>
    <w:rsid w:val="46AC4483"/>
    <w:rsid w:val="46B7323D"/>
    <w:rsid w:val="46EAA7DB"/>
    <w:rsid w:val="46EF3AA1"/>
    <w:rsid w:val="46FB4893"/>
    <w:rsid w:val="479BF8DF"/>
    <w:rsid w:val="47C68360"/>
    <w:rsid w:val="47D17886"/>
    <w:rsid w:val="47EC0D84"/>
    <w:rsid w:val="47FCCFAB"/>
    <w:rsid w:val="4897DC9A"/>
    <w:rsid w:val="48CAB24C"/>
    <w:rsid w:val="49904159"/>
    <w:rsid w:val="49955816"/>
    <w:rsid w:val="49C32FAD"/>
    <w:rsid w:val="49F10E11"/>
    <w:rsid w:val="4A038145"/>
    <w:rsid w:val="4A900ADA"/>
    <w:rsid w:val="4AA12853"/>
    <w:rsid w:val="4AD95501"/>
    <w:rsid w:val="4B4C9A44"/>
    <w:rsid w:val="4B746EAF"/>
    <w:rsid w:val="4B8B3881"/>
    <w:rsid w:val="4BDD5FDF"/>
    <w:rsid w:val="4C6E587D"/>
    <w:rsid w:val="4CCC2660"/>
    <w:rsid w:val="4CD406E9"/>
    <w:rsid w:val="4D1DAFFB"/>
    <w:rsid w:val="4DAB9476"/>
    <w:rsid w:val="4DE4F45C"/>
    <w:rsid w:val="4DE651D1"/>
    <w:rsid w:val="4E2D15CB"/>
    <w:rsid w:val="4E2DECC1"/>
    <w:rsid w:val="4E486F24"/>
    <w:rsid w:val="4F1B7142"/>
    <w:rsid w:val="4F545FA9"/>
    <w:rsid w:val="4F8F445F"/>
    <w:rsid w:val="4F9AF64B"/>
    <w:rsid w:val="5004F0DF"/>
    <w:rsid w:val="50112A29"/>
    <w:rsid w:val="50495528"/>
    <w:rsid w:val="50E552AE"/>
    <w:rsid w:val="50F7FB04"/>
    <w:rsid w:val="5196D584"/>
    <w:rsid w:val="51A28796"/>
    <w:rsid w:val="51CE23BA"/>
    <w:rsid w:val="51E27EE3"/>
    <w:rsid w:val="5239BEA4"/>
    <w:rsid w:val="524B0BB3"/>
    <w:rsid w:val="52F7A681"/>
    <w:rsid w:val="53BB496D"/>
    <w:rsid w:val="53BC3033"/>
    <w:rsid w:val="53E32F8C"/>
    <w:rsid w:val="549EEEEF"/>
    <w:rsid w:val="550A215F"/>
    <w:rsid w:val="5515EAA4"/>
    <w:rsid w:val="551A627B"/>
    <w:rsid w:val="5534F06F"/>
    <w:rsid w:val="562FC95D"/>
    <w:rsid w:val="564275C0"/>
    <w:rsid w:val="565EC259"/>
    <w:rsid w:val="56E4031C"/>
    <w:rsid w:val="57030EC6"/>
    <w:rsid w:val="572BFF14"/>
    <w:rsid w:val="574B3A3A"/>
    <w:rsid w:val="57777BF0"/>
    <w:rsid w:val="578CBAD8"/>
    <w:rsid w:val="57C73EAB"/>
    <w:rsid w:val="57D8DC6D"/>
    <w:rsid w:val="580F1D3D"/>
    <w:rsid w:val="58229358"/>
    <w:rsid w:val="582A40C7"/>
    <w:rsid w:val="587CFB0C"/>
    <w:rsid w:val="587DA6F6"/>
    <w:rsid w:val="58902626"/>
    <w:rsid w:val="58C45C80"/>
    <w:rsid w:val="5919A760"/>
    <w:rsid w:val="59C82C59"/>
    <w:rsid w:val="5A03C0C2"/>
    <w:rsid w:val="5A69A41E"/>
    <w:rsid w:val="5AA6BDB8"/>
    <w:rsid w:val="5AB6BC39"/>
    <w:rsid w:val="5AD348CF"/>
    <w:rsid w:val="5AFB7323"/>
    <w:rsid w:val="5B1B2D66"/>
    <w:rsid w:val="5B25A0D4"/>
    <w:rsid w:val="5B3946FB"/>
    <w:rsid w:val="5B9E2A81"/>
    <w:rsid w:val="5BB62BA7"/>
    <w:rsid w:val="5C30E418"/>
    <w:rsid w:val="5C9420DC"/>
    <w:rsid w:val="5CB790FD"/>
    <w:rsid w:val="5CD85766"/>
    <w:rsid w:val="5CEF16DC"/>
    <w:rsid w:val="5CFAC3A2"/>
    <w:rsid w:val="5D438EC7"/>
    <w:rsid w:val="5D81FEF8"/>
    <w:rsid w:val="5DAA705F"/>
    <w:rsid w:val="5DAEAABF"/>
    <w:rsid w:val="5E44D23A"/>
    <w:rsid w:val="5EA5512B"/>
    <w:rsid w:val="5EBB95A7"/>
    <w:rsid w:val="5F4372AD"/>
    <w:rsid w:val="600BC7C9"/>
    <w:rsid w:val="60244678"/>
    <w:rsid w:val="6031BD7F"/>
    <w:rsid w:val="604042F7"/>
    <w:rsid w:val="60593C22"/>
    <w:rsid w:val="606775BD"/>
    <w:rsid w:val="60765F4B"/>
    <w:rsid w:val="60CB3D64"/>
    <w:rsid w:val="618B5D37"/>
    <w:rsid w:val="61BC138E"/>
    <w:rsid w:val="61E03BEC"/>
    <w:rsid w:val="61F588A7"/>
    <w:rsid w:val="62139D3B"/>
    <w:rsid w:val="6255E805"/>
    <w:rsid w:val="6273ABF1"/>
    <w:rsid w:val="62C06606"/>
    <w:rsid w:val="631A253F"/>
    <w:rsid w:val="634E88E1"/>
    <w:rsid w:val="63579957"/>
    <w:rsid w:val="63833DF7"/>
    <w:rsid w:val="639F2398"/>
    <w:rsid w:val="63C60993"/>
    <w:rsid w:val="63D18887"/>
    <w:rsid w:val="63DCDEF0"/>
    <w:rsid w:val="63DD51F7"/>
    <w:rsid w:val="63F74A11"/>
    <w:rsid w:val="64369C3E"/>
    <w:rsid w:val="6467B438"/>
    <w:rsid w:val="647E21D9"/>
    <w:rsid w:val="64DE0985"/>
    <w:rsid w:val="654C7419"/>
    <w:rsid w:val="657D1911"/>
    <w:rsid w:val="6589604F"/>
    <w:rsid w:val="659EB6F0"/>
    <w:rsid w:val="6600E00A"/>
    <w:rsid w:val="6625CBBD"/>
    <w:rsid w:val="6659A230"/>
    <w:rsid w:val="666BB7DB"/>
    <w:rsid w:val="667B6C9C"/>
    <w:rsid w:val="66953A12"/>
    <w:rsid w:val="66C8071C"/>
    <w:rsid w:val="66DCE390"/>
    <w:rsid w:val="66E89AF0"/>
    <w:rsid w:val="6703D211"/>
    <w:rsid w:val="677F74B9"/>
    <w:rsid w:val="67D4862E"/>
    <w:rsid w:val="68119B37"/>
    <w:rsid w:val="687D98D7"/>
    <w:rsid w:val="68EC5E55"/>
    <w:rsid w:val="691566DC"/>
    <w:rsid w:val="6923B627"/>
    <w:rsid w:val="693F89F6"/>
    <w:rsid w:val="6A014B23"/>
    <w:rsid w:val="6A0E3F69"/>
    <w:rsid w:val="6A405C22"/>
    <w:rsid w:val="6B351FEB"/>
    <w:rsid w:val="6BB2CE4E"/>
    <w:rsid w:val="6C1EC50C"/>
    <w:rsid w:val="6C9B29AB"/>
    <w:rsid w:val="6CA2E585"/>
    <w:rsid w:val="6CA79CBA"/>
    <w:rsid w:val="6CAEE3BA"/>
    <w:rsid w:val="6CDE77B3"/>
    <w:rsid w:val="6D494280"/>
    <w:rsid w:val="6D8090E7"/>
    <w:rsid w:val="6DE3EE28"/>
    <w:rsid w:val="6DF0A46A"/>
    <w:rsid w:val="6E1CB596"/>
    <w:rsid w:val="6E241CFB"/>
    <w:rsid w:val="6E528759"/>
    <w:rsid w:val="6EAC5D2D"/>
    <w:rsid w:val="6FAC5463"/>
    <w:rsid w:val="700E11CB"/>
    <w:rsid w:val="703263C4"/>
    <w:rsid w:val="706D9FDA"/>
    <w:rsid w:val="7071447D"/>
    <w:rsid w:val="7074268B"/>
    <w:rsid w:val="70947B75"/>
    <w:rsid w:val="70DFFD8C"/>
    <w:rsid w:val="70F15481"/>
    <w:rsid w:val="711996E4"/>
    <w:rsid w:val="71E90B85"/>
    <w:rsid w:val="71EAFFAB"/>
    <w:rsid w:val="7240D8E3"/>
    <w:rsid w:val="7245597C"/>
    <w:rsid w:val="72878C4E"/>
    <w:rsid w:val="72881B6D"/>
    <w:rsid w:val="72AB4837"/>
    <w:rsid w:val="7309C683"/>
    <w:rsid w:val="7313650F"/>
    <w:rsid w:val="7400D180"/>
    <w:rsid w:val="7408A8FF"/>
    <w:rsid w:val="74A95659"/>
    <w:rsid w:val="74BA7474"/>
    <w:rsid w:val="74F4F6BB"/>
    <w:rsid w:val="752BAC3B"/>
    <w:rsid w:val="75701CE6"/>
    <w:rsid w:val="75B6F722"/>
    <w:rsid w:val="75B85C27"/>
    <w:rsid w:val="75E86F08"/>
    <w:rsid w:val="75F02743"/>
    <w:rsid w:val="760C9DC1"/>
    <w:rsid w:val="7698B7BF"/>
    <w:rsid w:val="76C1A3BE"/>
    <w:rsid w:val="773985C3"/>
    <w:rsid w:val="773E9133"/>
    <w:rsid w:val="778A6BB6"/>
    <w:rsid w:val="77C1A7EF"/>
    <w:rsid w:val="77EEA77B"/>
    <w:rsid w:val="77FB6CBD"/>
    <w:rsid w:val="78708949"/>
    <w:rsid w:val="78AB086B"/>
    <w:rsid w:val="78D9FE66"/>
    <w:rsid w:val="798F3728"/>
    <w:rsid w:val="79D91122"/>
    <w:rsid w:val="7A8C3470"/>
    <w:rsid w:val="7AC4AFB3"/>
    <w:rsid w:val="7AC96063"/>
    <w:rsid w:val="7AF88DE6"/>
    <w:rsid w:val="7B54EC5D"/>
    <w:rsid w:val="7B791A00"/>
    <w:rsid w:val="7BABDD0E"/>
    <w:rsid w:val="7BD2FC67"/>
    <w:rsid w:val="7BF13E6E"/>
    <w:rsid w:val="7BF30330"/>
    <w:rsid w:val="7C00711A"/>
    <w:rsid w:val="7C0BBED5"/>
    <w:rsid w:val="7C2C924F"/>
    <w:rsid w:val="7C414926"/>
    <w:rsid w:val="7C8AD4EF"/>
    <w:rsid w:val="7CABCAA9"/>
    <w:rsid w:val="7CE06BCD"/>
    <w:rsid w:val="7D56DFAA"/>
    <w:rsid w:val="7D736B0D"/>
    <w:rsid w:val="7D7E4EC8"/>
    <w:rsid w:val="7E4E2172"/>
    <w:rsid w:val="7E813947"/>
    <w:rsid w:val="7EC8B40C"/>
    <w:rsid w:val="7EED0F14"/>
    <w:rsid w:val="7F39796C"/>
    <w:rsid w:val="7F60BDF6"/>
    <w:rsid w:val="7F63D7C7"/>
    <w:rsid w:val="7F8A6053"/>
    <w:rsid w:val="7FE27334"/>
    <w:rsid w:val="7FEF8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81337"/>
  <w15:docId w15:val="{9E72AFBD-EF3B-4CBB-B59D-DE300A3C2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94BD9"/>
    <w:pPr>
      <w:jc w:val="both"/>
    </w:pPr>
    <w:rPr>
      <w:rFonts w:ascii="Times New Roman" w:eastAsia="Times New Roman" w:hAnsi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994BD9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rsid w:val="00994BD9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grindiniotekstotrauka">
    <w:name w:val="Body Text Indent"/>
    <w:basedOn w:val="prastasis"/>
    <w:link w:val="PagrindiniotekstotraukaDiagrama"/>
    <w:rsid w:val="00994BD9"/>
    <w:pPr>
      <w:ind w:firstLine="720"/>
    </w:pPr>
  </w:style>
  <w:style w:type="character" w:customStyle="1" w:styleId="PagrindiniotekstotraukaDiagrama">
    <w:name w:val="Pagrindinio teksto įtrauka Diagrama"/>
    <w:link w:val="Pagrindiniotekstotrauka"/>
    <w:rsid w:val="00994BD9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grindinistekstas">
    <w:name w:val="Body Text"/>
    <w:basedOn w:val="prastasis"/>
    <w:link w:val="PagrindinistekstasDiagrama"/>
    <w:rsid w:val="00994BD9"/>
    <w:pPr>
      <w:jc w:val="center"/>
    </w:pPr>
    <w:rPr>
      <w:b/>
      <w:bCs/>
    </w:rPr>
  </w:style>
  <w:style w:type="character" w:customStyle="1" w:styleId="PagrindinistekstasDiagrama">
    <w:name w:val="Pagrindinis tekstas Diagrama"/>
    <w:link w:val="Pagrindinistekstas"/>
    <w:rsid w:val="00994BD9"/>
    <w:rPr>
      <w:rFonts w:ascii="Times New Roman" w:eastAsia="Times New Roman" w:hAnsi="Times New Roman" w:cs="Times New Roman"/>
      <w:b/>
      <w:bCs/>
      <w:sz w:val="24"/>
      <w:szCs w:val="20"/>
      <w:lang w:val="lt-LT"/>
    </w:rPr>
  </w:style>
  <w:style w:type="paragraph" w:customStyle="1" w:styleId="Style1">
    <w:name w:val="Style1"/>
    <w:basedOn w:val="prastasis"/>
    <w:rsid w:val="00994BD9"/>
    <w:pPr>
      <w:jc w:val="left"/>
    </w:pPr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6F8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66F8F"/>
    <w:rPr>
      <w:rFonts w:ascii="Tahoma" w:eastAsia="Times New Roman" w:hAnsi="Tahoma" w:cs="Tahoma"/>
      <w:sz w:val="16"/>
      <w:szCs w:val="16"/>
      <w:lang w:val="lt-LT"/>
    </w:rPr>
  </w:style>
  <w:style w:type="character" w:styleId="Komentaronuoroda">
    <w:name w:val="annotation reference"/>
    <w:uiPriority w:val="99"/>
    <w:semiHidden/>
    <w:unhideWhenUsed/>
    <w:rsid w:val="00320F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20F9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320F9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20F9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20F9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8338DD"/>
    <w:rPr>
      <w:rFonts w:ascii="Times New Roman" w:eastAsia="Times New Roman" w:hAnsi="Times New Roman"/>
      <w:sz w:val="24"/>
      <w:lang w:val="lt-LT"/>
    </w:rPr>
  </w:style>
  <w:style w:type="character" w:customStyle="1" w:styleId="normaltextrun">
    <w:name w:val="normaltextrun"/>
    <w:basedOn w:val="Numatytasispastraiposriftas"/>
    <w:rsid w:val="00B50F82"/>
  </w:style>
  <w:style w:type="character" w:customStyle="1" w:styleId="cf01">
    <w:name w:val="cf01"/>
    <w:basedOn w:val="Numatytasispastraiposriftas"/>
    <w:rsid w:val="0096702E"/>
    <w:rPr>
      <w:rFonts w:ascii="Segoe UI" w:hAnsi="Segoe UI" w:cs="Segoe UI" w:hint="default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ED7DEC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C4676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4676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2310F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310F4"/>
    <w:rPr>
      <w:rFonts w:ascii="Times New Roman" w:eastAsia="Times New Roman" w:hAnsi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fb82805b-4725-417c-9992-107fa9b8f2e4" xsi:nil="true"/>
    <lcf76f155ced4ddcb4097134ff3c332f xmlns="7af2ff67-f640-4663-86b7-2e5cebfb94ed">
      <Terms xmlns="http://schemas.microsoft.com/office/infopath/2007/PartnerControls"/>
    </lcf76f155ced4ddcb4097134ff3c332f>
  </documentManagement>
</p:properties>
</file>

<file path=customXml/item3.xml><?xml version="1.0" encoding="utf-8"?>
<ns30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33864966CB50E49BF88104A03464217" ma:contentTypeVersion="18" ma:contentTypeDescription="Kurkite naują dokumentą." ma:contentTypeScope="" ma:versionID="13c2531d47f1168bc891ea970854def1">
  <xsd:schema xmlns:xsd="http://www.w3.org/2001/XMLSchema" xmlns:xs="http://www.w3.org/2001/XMLSchema" xmlns:p="http://schemas.microsoft.com/office/2006/metadata/properties" xmlns:ns2="52cb1114-a659-49af-a8a1-f8a6abfefc25" xmlns:ns3="7af2ff67-f640-4663-86b7-2e5cebfb94ed" xmlns:ns4="57ced1c0-dd17-4bc1-a49b-8d58a8b9fb5a" xmlns:ns5="fb82805b-4725-417c-9992-107fa9b8f2e4" targetNamespace="http://schemas.microsoft.com/office/2006/metadata/properties" ma:root="true" ma:fieldsID="6fdb077dda516986e7dd6982ef7574d6" ns2:_="" ns3:_="" ns4:_="" ns5:_="">
    <xsd:import namespace="52cb1114-a659-49af-a8a1-f8a6abfefc25"/>
    <xsd:import namespace="7af2ff67-f640-4663-86b7-2e5cebfb94ed"/>
    <xsd:import namespace="57ced1c0-dd17-4bc1-a49b-8d58a8b9fb5a"/>
    <xsd:import namespace="fb82805b-4725-417c-9992-107fa9b8f2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5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b1114-a659-49af-a8a1-f8a6abfef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2ff67-f640-4663-86b7-2e5cebfb94e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cfe007ef-8a7e-48e5-8dff-502010a2c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ed1c0-dd17-4bc1-a49b-8d58a8b9f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805b-4725-417c-9992-107fa9b8f2e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9010d5f-6a6f-42e9-890d-edf45aeb584d}" ma:internalName="TaxCatchAll" ma:showField="CatchAllData" ma:web="fb82805b-4725-417c-9992-107fa9b8f2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E5F149-A9E0-4785-A139-A130341CB1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D0644B-3658-4BE1-9C0C-CC32028F111E}">
  <ds:schemaRefs>
    <ds:schemaRef ds:uri="http://schemas.microsoft.com/office/2006/metadata/properties"/>
    <ds:schemaRef ds:uri="http://schemas.microsoft.com/office/infopath/2007/PartnerControls"/>
    <ds:schemaRef ds:uri="fb82805b-4725-417c-9992-107fa9b8f2e4"/>
    <ds:schemaRef ds:uri="7af2ff67-f640-4663-86b7-2e5cebfb94ed"/>
  </ds:schemaRefs>
</ds:datastoreItem>
</file>

<file path=customXml/itemProps3.xml><?xml version="1.0" encoding="utf-8"?>
<ds:datastoreItem xmlns:ds="http://schemas.openxmlformats.org/officeDocument/2006/customXml" ds:itemID="{7BC58AFD-F30C-4D46-949F-7CF588537AA9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officeDocument/2006/math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customXml/itemProps4.xml><?xml version="1.0" encoding="utf-8"?>
<ds:datastoreItem xmlns:ds="http://schemas.openxmlformats.org/officeDocument/2006/customXml" ds:itemID="{649A8A45-DE63-4F57-9C3F-D4D77BD08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b1114-a659-49af-a8a1-f8a6abfefc25"/>
    <ds:schemaRef ds:uri="7af2ff67-f640-4663-86b7-2e5cebfb94ed"/>
    <ds:schemaRef ds:uri="57ced1c0-dd17-4bc1-a49b-8d58a8b9fb5a"/>
    <ds:schemaRef ds:uri="fb82805b-4725-417c-9992-107fa9b8f2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10329</Words>
  <Characters>5889</Characters>
  <Application>Microsoft Office Word</Application>
  <DocSecurity>0</DocSecurity>
  <Lines>49</Lines>
  <Paragraphs>32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efektyvumas@ena.lt</dc:creator>
  <cp:lastModifiedBy>Vytautas Abrutis</cp:lastModifiedBy>
  <cp:revision>7</cp:revision>
  <cp:lastPrinted>2023-06-29T21:13:00Z</cp:lastPrinted>
  <dcterms:created xsi:type="dcterms:W3CDTF">2025-12-29T07:45:00Z</dcterms:created>
  <dcterms:modified xsi:type="dcterms:W3CDTF">2025-12-30T11:08:00Z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0x010100E33864966CB50E49BF88104A03464217</vt:lpwstr>
  </property>
  <property fmtid="{D5CDD505-2E9C-101B-9397-08002B2CF9AE}" pid="3" name="DISC_AdditionalMakersMail">
    <vt:lpwstr> </vt:lpwstr>
  </property>
  <property fmtid="{D5CDD505-2E9C-101B-9397-08002B2CF9AE}" pid="4" name="DISC_Consignor">
    <vt:lpwstr> </vt:lpwstr>
  </property>
  <property fmtid="{D5CDD505-2E9C-101B-9397-08002B2CF9AE}" pid="5" name="DIScgiUrl">
    <vt:lpwstr>http://edvs.epaslaugos.lt/cs/idcplg</vt:lpwstr>
  </property>
  <property fmtid="{D5CDD505-2E9C-101B-9397-08002B2CF9AE}" pid="6" name="DISC_MainMakerMail">
    <vt:lpwstr> </vt:lpwstr>
  </property>
  <property fmtid="{D5CDD505-2E9C-101B-9397-08002B2CF9AE}" pid="7" name="DISdDocName">
    <vt:lpwstr>1809970</vt:lpwstr>
  </property>
  <property fmtid="{D5CDD505-2E9C-101B-9397-08002B2CF9AE}" pid="8" name="DISTaskPaneUrl">
    <vt:lpwstr>http://edvs.epaslaugos.lt/cs/idcplg?ClientControlled=DocMan&amp;coreContentOnly=1&amp;WebdavRequest=1&amp;IdcService=DOC_INFO&amp;dID=902132</vt:lpwstr>
  </property>
  <property fmtid="{D5CDD505-2E9C-101B-9397-08002B2CF9AE}" pid="9" name="DISC_AdditionalMakers">
    <vt:lpwstr> </vt:lpwstr>
  </property>
  <property fmtid="{D5CDD505-2E9C-101B-9397-08002B2CF9AE}" pid="10" name="DISC_AdditionalTutors">
    <vt:lpwstr> </vt:lpwstr>
  </property>
  <property fmtid="{D5CDD505-2E9C-101B-9397-08002B2CF9AE}" pid="11" name="DISC_SignersGroup">
    <vt:lpwstr> </vt:lpwstr>
  </property>
  <property fmtid="{D5CDD505-2E9C-101B-9397-08002B2CF9AE}" pid="12" name="DISC_OrgApprovers">
    <vt:lpwstr> </vt:lpwstr>
  </property>
  <property fmtid="{D5CDD505-2E9C-101B-9397-08002B2CF9AE}" pid="13" name="DISC_Signer">
    <vt:lpwstr> </vt:lpwstr>
  </property>
  <property fmtid="{D5CDD505-2E9C-101B-9397-08002B2CF9AE}" pid="14" name="DISC_MainMakerPhone">
    <vt:lpwstr> </vt:lpwstr>
  </property>
  <property fmtid="{D5CDD505-2E9C-101B-9397-08002B2CF9AE}" pid="15" name="DISC_AdditionalApproversMail">
    <vt:lpwstr> </vt:lpwstr>
  </property>
  <property fmtid="{D5CDD505-2E9C-101B-9397-08002B2CF9AE}" pid="16" name="DISidcName">
    <vt:lpwstr>edvsast1viisplocal16200</vt:lpwstr>
  </property>
  <property fmtid="{D5CDD505-2E9C-101B-9397-08002B2CF9AE}" pid="17" name="DISProperties">
    <vt:lpwstr>DISC_AdditionalMakersMail,DISC_Consignor,DIScgiUrl,DISC_MainMakerMail,DISdDocName,DISTaskPaneUrl,DISC_AdditionalMakers,DISC_AdditionalTutors,DISC_SignersGroup,DISC_OrgApprovers,DISC_Signer,DISC_MainMakerPhone,DISC_AdditionalApproversMail,DISidcName,DISC_A</vt:lpwstr>
  </property>
  <property fmtid="{D5CDD505-2E9C-101B-9397-08002B2CF9AE}" pid="18" name="DISC_AdditionalMakersPhone">
    <vt:lpwstr> </vt:lpwstr>
  </property>
  <property fmtid="{D5CDD505-2E9C-101B-9397-08002B2CF9AE}" pid="19" name="DISdUser">
    <vt:lpwstr>laima.narsutyte.lea</vt:lpwstr>
  </property>
  <property fmtid="{D5CDD505-2E9C-101B-9397-08002B2CF9AE}" pid="20" name="DISC_AdditionalApprovers">
    <vt:lpwstr> </vt:lpwstr>
  </property>
  <property fmtid="{D5CDD505-2E9C-101B-9397-08002B2CF9AE}" pid="21" name="DISdID">
    <vt:lpwstr>902132</vt:lpwstr>
  </property>
  <property fmtid="{D5CDD505-2E9C-101B-9397-08002B2CF9AE}" pid="22" name="DISC_MainMaker">
    <vt:lpwstr> </vt:lpwstr>
  </property>
  <property fmtid="{D5CDD505-2E9C-101B-9397-08002B2CF9AE}" pid="23" name="DISC_TutorPhone">
    <vt:lpwstr> </vt:lpwstr>
  </property>
  <property fmtid="{D5CDD505-2E9C-101B-9397-08002B2CF9AE}" pid="24" name="DISC_AdditionalApproversPhone">
    <vt:lpwstr> </vt:lpwstr>
  </property>
  <property fmtid="{D5CDD505-2E9C-101B-9397-08002B2CF9AE}" pid="25" name="DISC_AdditionalTutorsMail">
    <vt:lpwstr> </vt:lpwstr>
  </property>
  <property fmtid="{D5CDD505-2E9C-101B-9397-08002B2CF9AE}" pid="26" name="DISC_AdditionalTutorsPhone">
    <vt:lpwstr> </vt:lpwstr>
  </property>
  <property fmtid="{D5CDD505-2E9C-101B-9397-08002B2CF9AE}" pid="27" name="DISC_Tutor">
    <vt:lpwstr> </vt:lpwstr>
  </property>
  <property fmtid="{D5CDD505-2E9C-101B-9397-08002B2CF9AE}" pid="28" name="DISC_TutorMail">
    <vt:lpwstr> </vt:lpwstr>
  </property>
  <property fmtid="{D5CDD505-2E9C-101B-9397-08002B2CF9AE}" pid="29" name="DISC_Consignee">
    <vt:lpwstr> </vt:lpwstr>
  </property>
  <property fmtid="{D5CDD505-2E9C-101B-9397-08002B2CF9AE}" pid="30" name="MediaServiceImageTags">
    <vt:lpwstr/>
  </property>
  <property fmtid="{D5CDD505-2E9C-101B-9397-08002B2CF9AE}" pid="31" name="docLang">
    <vt:lpwstr>lt</vt:lpwstr>
  </property>
</Properties>
</file>