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C839E" w14:textId="77777777" w:rsidR="005B6DCB" w:rsidRPr="00E17191" w:rsidRDefault="005B6DCB" w:rsidP="5718DD90">
      <w:pPr>
        <w:widowControl w:val="0"/>
        <w:ind w:firstLine="360"/>
        <w:jc w:val="center"/>
        <w:rPr>
          <w:rFonts w:ascii="Arial" w:hAnsi="Arial" w:cs="Arial"/>
          <w:b/>
          <w:bCs/>
          <w:sz w:val="20"/>
          <w:szCs w:val="20"/>
        </w:rPr>
      </w:pPr>
      <w:r w:rsidRPr="5718DD90">
        <w:rPr>
          <w:rFonts w:ascii="Arial" w:hAnsi="Arial" w:cs="Arial"/>
          <w:b/>
          <w:bCs/>
          <w:sz w:val="20"/>
          <w:szCs w:val="20"/>
        </w:rPr>
        <w:t xml:space="preserve">STATINIO ATNAUJINIMO (MODERNIZAVIMO) </w:t>
      </w:r>
    </w:p>
    <w:p w14:paraId="631E57DB" w14:textId="18D8F8C6" w:rsidR="009945DE" w:rsidRPr="00E17191" w:rsidRDefault="00271F8D" w:rsidP="5718DD90">
      <w:pPr>
        <w:widowControl w:val="0"/>
        <w:ind w:firstLine="360"/>
        <w:jc w:val="center"/>
        <w:rPr>
          <w:rFonts w:ascii="Arial" w:hAnsi="Arial" w:cs="Arial"/>
          <w:b/>
          <w:bCs/>
          <w:sz w:val="20"/>
          <w:szCs w:val="20"/>
        </w:rPr>
      </w:pPr>
      <w:r w:rsidRPr="5718DD90">
        <w:rPr>
          <w:rFonts w:ascii="Arial" w:hAnsi="Arial" w:cs="Arial"/>
          <w:b/>
          <w:bCs/>
          <w:sz w:val="20"/>
          <w:szCs w:val="20"/>
        </w:rPr>
        <w:t>RANGOS</w:t>
      </w:r>
      <w:r w:rsidR="00A1376F" w:rsidRPr="5718DD90">
        <w:rPr>
          <w:rFonts w:ascii="Arial" w:hAnsi="Arial" w:cs="Arial"/>
          <w:b/>
          <w:bCs/>
          <w:sz w:val="20"/>
          <w:szCs w:val="20"/>
        </w:rPr>
        <w:t xml:space="preserve"> SUTARTIS </w:t>
      </w:r>
    </w:p>
    <w:p w14:paraId="4A92C898" w14:textId="31D39FDF" w:rsidR="00A1376F" w:rsidRPr="00CE707E" w:rsidRDefault="00A1376F" w:rsidP="00C727FD">
      <w:pPr>
        <w:widowControl w:val="0"/>
        <w:ind w:firstLine="360"/>
        <w:jc w:val="center"/>
        <w:rPr>
          <w:rFonts w:ascii="Arial" w:hAnsi="Arial" w:cs="Arial"/>
          <w:b/>
          <w:sz w:val="20"/>
          <w:szCs w:val="20"/>
        </w:rPr>
      </w:pPr>
    </w:p>
    <w:p w14:paraId="1EA8F68B" w14:textId="30FF8212" w:rsidR="00A1376F" w:rsidRPr="00CE707E" w:rsidRDefault="00A1376F" w:rsidP="00C727FD">
      <w:pPr>
        <w:widowControl w:val="0"/>
        <w:ind w:firstLine="360"/>
        <w:jc w:val="center"/>
        <w:rPr>
          <w:rFonts w:ascii="Arial" w:hAnsi="Arial" w:cs="Arial"/>
          <w:bCs/>
          <w:sz w:val="20"/>
          <w:szCs w:val="20"/>
        </w:rPr>
      </w:pPr>
      <w:r w:rsidRPr="00CE707E">
        <w:rPr>
          <w:rFonts w:ascii="Arial" w:hAnsi="Arial" w:cs="Arial"/>
          <w:bCs/>
          <w:sz w:val="20"/>
          <w:szCs w:val="20"/>
        </w:rPr>
        <w:t xml:space="preserve"> [</w:t>
      </w:r>
      <w:r w:rsidRPr="00CE707E">
        <w:rPr>
          <w:rFonts w:ascii="Arial" w:hAnsi="Arial" w:cs="Arial"/>
          <w:bCs/>
          <w:i/>
          <w:iCs/>
          <w:sz w:val="20"/>
          <w:szCs w:val="20"/>
          <w:highlight w:val="lightGray"/>
        </w:rPr>
        <w:t>data</w:t>
      </w:r>
      <w:r w:rsidRPr="00CE707E">
        <w:rPr>
          <w:rFonts w:ascii="Arial" w:hAnsi="Arial" w:cs="Arial"/>
          <w:bCs/>
          <w:sz w:val="20"/>
          <w:szCs w:val="20"/>
        </w:rPr>
        <w:t>] Nr. [</w:t>
      </w:r>
      <w:r w:rsidRPr="00CE707E">
        <w:rPr>
          <w:rFonts w:ascii="Arial" w:hAnsi="Arial" w:cs="Arial"/>
          <w:bCs/>
          <w:sz w:val="20"/>
          <w:szCs w:val="20"/>
          <w:highlight w:val="lightGray"/>
        </w:rPr>
        <w:t>...</w:t>
      </w:r>
      <w:r w:rsidRPr="00CE707E">
        <w:rPr>
          <w:rFonts w:ascii="Arial" w:hAnsi="Arial" w:cs="Arial"/>
          <w:bCs/>
          <w:sz w:val="20"/>
          <w:szCs w:val="20"/>
        </w:rPr>
        <w:t>]</w:t>
      </w:r>
    </w:p>
    <w:p w14:paraId="60DBDBEE" w14:textId="42CBAA18" w:rsidR="00A1376F" w:rsidRPr="00CE707E" w:rsidRDefault="00A1376F" w:rsidP="00C727FD">
      <w:pPr>
        <w:widowControl w:val="0"/>
        <w:ind w:firstLine="360"/>
        <w:jc w:val="center"/>
        <w:rPr>
          <w:rFonts w:ascii="Arial" w:hAnsi="Arial" w:cs="Arial"/>
          <w:bCs/>
          <w:sz w:val="20"/>
          <w:szCs w:val="20"/>
        </w:rPr>
      </w:pPr>
      <w:r w:rsidRPr="00CE707E">
        <w:rPr>
          <w:rFonts w:ascii="Arial" w:hAnsi="Arial" w:cs="Arial"/>
          <w:bCs/>
          <w:sz w:val="20"/>
          <w:szCs w:val="20"/>
        </w:rPr>
        <w:t>[</w:t>
      </w:r>
      <w:r w:rsidRPr="00CE707E">
        <w:rPr>
          <w:rFonts w:ascii="Arial" w:hAnsi="Arial" w:cs="Arial"/>
          <w:bCs/>
          <w:i/>
          <w:iCs/>
          <w:sz w:val="20"/>
          <w:szCs w:val="20"/>
        </w:rPr>
        <w:t>miestas</w:t>
      </w:r>
      <w:r w:rsidRPr="00CE707E">
        <w:rPr>
          <w:rFonts w:ascii="Arial" w:hAnsi="Arial" w:cs="Arial"/>
          <w:bCs/>
          <w:sz w:val="20"/>
          <w:szCs w:val="20"/>
        </w:rPr>
        <w:t>]</w:t>
      </w:r>
    </w:p>
    <w:p w14:paraId="5E28E1E1" w14:textId="77777777" w:rsidR="00C727FD" w:rsidRPr="00CE707E" w:rsidRDefault="00C727FD" w:rsidP="00C727FD">
      <w:pPr>
        <w:widowControl w:val="0"/>
        <w:ind w:firstLine="360"/>
        <w:jc w:val="center"/>
        <w:rPr>
          <w:rFonts w:ascii="Arial" w:hAnsi="Arial" w:cs="Arial"/>
          <w:bCs/>
          <w:sz w:val="20"/>
          <w:szCs w:val="20"/>
        </w:rPr>
      </w:pPr>
    </w:p>
    <w:p w14:paraId="2E3B64B8" w14:textId="257F1658" w:rsidR="009945DE" w:rsidRPr="00CE707E" w:rsidRDefault="009945DE" w:rsidP="009945DE">
      <w:pPr>
        <w:widowControl w:val="0"/>
        <w:ind w:firstLine="360"/>
        <w:rPr>
          <w:rFonts w:ascii="Arial" w:hAnsi="Arial" w:cs="Arial"/>
          <w:sz w:val="20"/>
          <w:szCs w:val="20"/>
        </w:rPr>
      </w:pPr>
      <w:r w:rsidRPr="00CE707E">
        <w:rPr>
          <w:rFonts w:ascii="Arial" w:hAnsi="Arial" w:cs="Arial"/>
          <w:sz w:val="20"/>
          <w:szCs w:val="20"/>
        </w:rPr>
        <w:t>[</w:t>
      </w:r>
      <w:r w:rsidRPr="00CE707E">
        <w:rPr>
          <w:rFonts w:ascii="Arial" w:hAnsi="Arial" w:cs="Arial"/>
          <w:i/>
          <w:iCs/>
          <w:sz w:val="20"/>
          <w:szCs w:val="20"/>
          <w:highlight w:val="lightGray"/>
        </w:rPr>
        <w:t>Užsakovo pavadinimas</w:t>
      </w:r>
      <w:r w:rsidRPr="00CE707E">
        <w:rPr>
          <w:rFonts w:ascii="Arial" w:hAnsi="Arial" w:cs="Arial"/>
          <w:sz w:val="20"/>
          <w:szCs w:val="20"/>
        </w:rPr>
        <w:t xml:space="preserve">], atstovaujama </w:t>
      </w:r>
      <w:r w:rsidR="00A1376F" w:rsidRPr="00CE707E">
        <w:rPr>
          <w:rFonts w:ascii="Arial" w:hAnsi="Arial" w:cs="Arial"/>
          <w:sz w:val="20"/>
          <w:szCs w:val="20"/>
        </w:rPr>
        <w:t>[</w:t>
      </w:r>
      <w:r w:rsidR="00A1376F" w:rsidRPr="00CE707E">
        <w:rPr>
          <w:rFonts w:ascii="Arial" w:hAnsi="Arial" w:cs="Arial"/>
          <w:i/>
          <w:iCs/>
          <w:sz w:val="20"/>
          <w:szCs w:val="20"/>
          <w:highlight w:val="lightGray"/>
        </w:rPr>
        <w:t>vardas, pavardė, pareigos</w:t>
      </w:r>
      <w:r w:rsidR="00A1376F" w:rsidRPr="00CE707E">
        <w:rPr>
          <w:rFonts w:ascii="Arial" w:hAnsi="Arial" w:cs="Arial"/>
          <w:sz w:val="20"/>
          <w:szCs w:val="20"/>
        </w:rPr>
        <w:t xml:space="preserve">], </w:t>
      </w:r>
      <w:r w:rsidRPr="00CE707E">
        <w:rPr>
          <w:rFonts w:ascii="Arial" w:hAnsi="Arial" w:cs="Arial"/>
          <w:sz w:val="20"/>
          <w:szCs w:val="20"/>
        </w:rPr>
        <w:t xml:space="preserve">(toliau – </w:t>
      </w:r>
      <w:r w:rsidRPr="00CE707E">
        <w:rPr>
          <w:rFonts w:ascii="Arial" w:hAnsi="Arial" w:cs="Arial"/>
          <w:b/>
          <w:bCs/>
          <w:sz w:val="20"/>
          <w:szCs w:val="20"/>
        </w:rPr>
        <w:t>Užsakovas</w:t>
      </w:r>
      <w:r w:rsidRPr="00CE707E">
        <w:rPr>
          <w:rFonts w:ascii="Arial" w:hAnsi="Arial" w:cs="Arial"/>
          <w:sz w:val="20"/>
          <w:szCs w:val="20"/>
        </w:rPr>
        <w:t xml:space="preserve">), ir </w:t>
      </w:r>
    </w:p>
    <w:p w14:paraId="3793ADA7" w14:textId="77777777" w:rsidR="009945DE" w:rsidRPr="00CE707E" w:rsidRDefault="009945DE" w:rsidP="009945DE">
      <w:pPr>
        <w:widowControl w:val="0"/>
        <w:ind w:firstLine="360"/>
        <w:rPr>
          <w:rFonts w:ascii="Arial" w:hAnsi="Arial" w:cs="Arial"/>
          <w:sz w:val="20"/>
          <w:szCs w:val="20"/>
        </w:rPr>
      </w:pPr>
    </w:p>
    <w:p w14:paraId="344556D8" w14:textId="42CDC2AE" w:rsidR="009945DE" w:rsidRPr="00CE707E" w:rsidRDefault="009945DE" w:rsidP="009945DE">
      <w:pPr>
        <w:widowControl w:val="0"/>
        <w:ind w:firstLine="360"/>
        <w:rPr>
          <w:rFonts w:ascii="Arial" w:hAnsi="Arial" w:cs="Arial"/>
          <w:sz w:val="20"/>
          <w:szCs w:val="20"/>
        </w:rPr>
      </w:pPr>
      <w:r w:rsidRPr="00CE707E">
        <w:rPr>
          <w:rFonts w:ascii="Arial" w:hAnsi="Arial" w:cs="Arial"/>
          <w:sz w:val="20"/>
          <w:szCs w:val="20"/>
        </w:rPr>
        <w:t>[</w:t>
      </w:r>
      <w:r w:rsidR="00F72C66" w:rsidRPr="00CE707E">
        <w:rPr>
          <w:rFonts w:ascii="Arial" w:hAnsi="Arial" w:cs="Arial"/>
          <w:i/>
          <w:iCs/>
          <w:sz w:val="20"/>
          <w:szCs w:val="20"/>
          <w:highlight w:val="lightGray"/>
        </w:rPr>
        <w:t xml:space="preserve">Rangovo </w:t>
      </w:r>
      <w:r w:rsidRPr="00CE707E">
        <w:rPr>
          <w:rFonts w:ascii="Arial" w:hAnsi="Arial" w:cs="Arial"/>
          <w:i/>
          <w:iCs/>
          <w:sz w:val="20"/>
          <w:szCs w:val="20"/>
          <w:highlight w:val="lightGray"/>
        </w:rPr>
        <w:t>pavadinimas</w:t>
      </w:r>
      <w:r w:rsidRPr="00CE707E">
        <w:rPr>
          <w:rFonts w:ascii="Arial" w:hAnsi="Arial" w:cs="Arial"/>
          <w:sz w:val="20"/>
          <w:szCs w:val="20"/>
        </w:rPr>
        <w:t xml:space="preserve">], atstovaujama </w:t>
      </w:r>
      <w:r w:rsidR="00A1376F" w:rsidRPr="00CE707E">
        <w:rPr>
          <w:rFonts w:ascii="Arial" w:hAnsi="Arial" w:cs="Arial"/>
          <w:sz w:val="20"/>
          <w:szCs w:val="20"/>
        </w:rPr>
        <w:t>[</w:t>
      </w:r>
      <w:r w:rsidR="00A1376F" w:rsidRPr="00CE707E">
        <w:rPr>
          <w:rFonts w:ascii="Arial" w:hAnsi="Arial" w:cs="Arial"/>
          <w:i/>
          <w:iCs/>
          <w:sz w:val="20"/>
          <w:szCs w:val="20"/>
          <w:highlight w:val="lightGray"/>
        </w:rPr>
        <w:t>vardas, pavardė, pareigos</w:t>
      </w:r>
      <w:r w:rsidR="00A1376F" w:rsidRPr="00CE707E">
        <w:rPr>
          <w:rFonts w:ascii="Arial" w:hAnsi="Arial" w:cs="Arial"/>
          <w:sz w:val="20"/>
          <w:szCs w:val="20"/>
        </w:rPr>
        <w:t xml:space="preserve">], </w:t>
      </w:r>
      <w:r w:rsidRPr="00CE707E">
        <w:rPr>
          <w:rFonts w:ascii="Arial" w:hAnsi="Arial" w:cs="Arial"/>
          <w:sz w:val="20"/>
          <w:szCs w:val="20"/>
        </w:rPr>
        <w:t xml:space="preserve">(toliau – </w:t>
      </w:r>
      <w:r w:rsidR="00F72C66" w:rsidRPr="00CE707E">
        <w:rPr>
          <w:rFonts w:ascii="Arial" w:hAnsi="Arial" w:cs="Arial"/>
          <w:b/>
          <w:bCs/>
          <w:sz w:val="20"/>
          <w:szCs w:val="20"/>
        </w:rPr>
        <w:t>Rangovas</w:t>
      </w:r>
      <w:r w:rsidRPr="00CE707E">
        <w:rPr>
          <w:rFonts w:ascii="Arial" w:hAnsi="Arial" w:cs="Arial"/>
          <w:sz w:val="20"/>
          <w:szCs w:val="20"/>
        </w:rPr>
        <w:t>),</w:t>
      </w:r>
    </w:p>
    <w:p w14:paraId="53223C29" w14:textId="77777777" w:rsidR="00A1376F" w:rsidRPr="00CE707E" w:rsidRDefault="00A1376F" w:rsidP="009945DE">
      <w:pPr>
        <w:widowControl w:val="0"/>
        <w:ind w:firstLine="360"/>
        <w:rPr>
          <w:rFonts w:ascii="Arial" w:hAnsi="Arial" w:cs="Arial"/>
          <w:sz w:val="20"/>
          <w:szCs w:val="20"/>
        </w:rPr>
      </w:pPr>
    </w:p>
    <w:p w14:paraId="632178C7" w14:textId="2813BDBF" w:rsidR="009945DE" w:rsidRPr="00CE707E" w:rsidRDefault="009945DE" w:rsidP="00EB7AA1">
      <w:pPr>
        <w:widowControl w:val="0"/>
        <w:ind w:left="360"/>
        <w:rPr>
          <w:rFonts w:ascii="Arial" w:hAnsi="Arial" w:cs="Arial"/>
          <w:sz w:val="20"/>
          <w:szCs w:val="20"/>
        </w:rPr>
      </w:pPr>
      <w:r w:rsidRPr="00CE707E">
        <w:rPr>
          <w:rFonts w:ascii="Arial" w:hAnsi="Arial" w:cs="Arial"/>
          <w:sz w:val="20"/>
          <w:szCs w:val="20"/>
        </w:rPr>
        <w:t xml:space="preserve">toliau kartu vadinami </w:t>
      </w:r>
      <w:r w:rsidRPr="00CE707E">
        <w:rPr>
          <w:rFonts w:ascii="Arial" w:hAnsi="Arial" w:cs="Arial"/>
          <w:b/>
          <w:bCs/>
          <w:sz w:val="20"/>
          <w:szCs w:val="20"/>
        </w:rPr>
        <w:t>Šalimis</w:t>
      </w:r>
      <w:r w:rsidR="00C4011B" w:rsidRPr="00CE707E">
        <w:rPr>
          <w:rFonts w:ascii="Arial" w:hAnsi="Arial" w:cs="Arial"/>
          <w:sz w:val="20"/>
          <w:szCs w:val="20"/>
        </w:rPr>
        <w:t xml:space="preserve">, o bet kuri iš jų </w:t>
      </w:r>
      <w:r w:rsidR="003821B0" w:rsidRPr="00CE707E">
        <w:rPr>
          <w:rFonts w:ascii="Arial" w:hAnsi="Arial" w:cs="Arial"/>
          <w:sz w:val="20"/>
          <w:szCs w:val="20"/>
        </w:rPr>
        <w:t>–</w:t>
      </w:r>
      <w:r w:rsidR="00C4011B" w:rsidRPr="00CE707E">
        <w:rPr>
          <w:rFonts w:ascii="Arial" w:hAnsi="Arial" w:cs="Arial"/>
          <w:sz w:val="20"/>
          <w:szCs w:val="20"/>
        </w:rPr>
        <w:t xml:space="preserve"> </w:t>
      </w:r>
      <w:r w:rsidR="00C4011B" w:rsidRPr="00CE707E">
        <w:rPr>
          <w:rFonts w:ascii="Arial" w:hAnsi="Arial" w:cs="Arial"/>
          <w:b/>
          <w:bCs/>
          <w:sz w:val="20"/>
          <w:szCs w:val="20"/>
        </w:rPr>
        <w:t>Šalimi</w:t>
      </w:r>
      <w:r w:rsidRPr="00CE707E">
        <w:rPr>
          <w:rFonts w:ascii="Arial" w:hAnsi="Arial" w:cs="Arial"/>
          <w:sz w:val="20"/>
          <w:szCs w:val="20"/>
        </w:rPr>
        <w:t xml:space="preserve">, sudarome šią </w:t>
      </w:r>
      <w:r w:rsidR="005B6DCB" w:rsidRPr="00CE707E">
        <w:rPr>
          <w:rFonts w:ascii="Arial" w:hAnsi="Arial" w:cs="Arial"/>
          <w:sz w:val="20"/>
          <w:szCs w:val="20"/>
        </w:rPr>
        <w:t xml:space="preserve">Statinio atnaujinimo (modernizavimo) rangos </w:t>
      </w:r>
      <w:r w:rsidRPr="00CE707E">
        <w:rPr>
          <w:rFonts w:ascii="Arial" w:hAnsi="Arial" w:cs="Arial"/>
          <w:sz w:val="20"/>
          <w:szCs w:val="20"/>
        </w:rPr>
        <w:t xml:space="preserve">sutartį (toliau – </w:t>
      </w:r>
      <w:r w:rsidR="008173B6" w:rsidRPr="00CE707E">
        <w:rPr>
          <w:rFonts w:ascii="Arial" w:hAnsi="Arial" w:cs="Arial"/>
          <w:b/>
          <w:bCs/>
          <w:sz w:val="20"/>
          <w:szCs w:val="20"/>
        </w:rPr>
        <w:t>S</w:t>
      </w:r>
      <w:r w:rsidRPr="00CE707E">
        <w:rPr>
          <w:rFonts w:ascii="Arial" w:hAnsi="Arial" w:cs="Arial"/>
          <w:b/>
          <w:bCs/>
          <w:sz w:val="20"/>
          <w:szCs w:val="20"/>
        </w:rPr>
        <w:t>utartis</w:t>
      </w:r>
      <w:r w:rsidRPr="00CE707E">
        <w:rPr>
          <w:rFonts w:ascii="Arial" w:hAnsi="Arial" w:cs="Arial"/>
          <w:sz w:val="20"/>
          <w:szCs w:val="20"/>
        </w:rPr>
        <w:t>):</w:t>
      </w:r>
    </w:p>
    <w:p w14:paraId="1623621B" w14:textId="77777777" w:rsidR="009945DE" w:rsidRPr="00CE707E" w:rsidRDefault="009945DE" w:rsidP="009945DE">
      <w:pPr>
        <w:widowControl w:val="0"/>
        <w:ind w:firstLine="360"/>
        <w:rPr>
          <w:rFonts w:ascii="Arial" w:hAnsi="Arial" w:cs="Arial"/>
          <w:sz w:val="20"/>
          <w:szCs w:val="20"/>
        </w:rPr>
      </w:pPr>
    </w:p>
    <w:p w14:paraId="66776A4B" w14:textId="2801523F"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BENDROSIOS NUOSTATOS</w:t>
      </w:r>
    </w:p>
    <w:p w14:paraId="7AF2651E" w14:textId="77777777" w:rsidR="00A46E4F" w:rsidRPr="00CE707E" w:rsidRDefault="00A46E4F" w:rsidP="009945DE">
      <w:pPr>
        <w:ind w:firstLine="360"/>
        <w:rPr>
          <w:rFonts w:ascii="Arial" w:hAnsi="Arial" w:cs="Arial"/>
          <w:sz w:val="20"/>
          <w:szCs w:val="20"/>
        </w:rPr>
      </w:pPr>
    </w:p>
    <w:p w14:paraId="323064CD" w14:textId="79FFBCB4" w:rsidR="00A46E4F" w:rsidRPr="00CE707E" w:rsidRDefault="00A46E4F" w:rsidP="00F131D4">
      <w:pPr>
        <w:pStyle w:val="Sraopastraipa"/>
        <w:numPr>
          <w:ilvl w:val="1"/>
          <w:numId w:val="12"/>
        </w:numPr>
        <w:rPr>
          <w:rFonts w:ascii="Arial" w:hAnsi="Arial" w:cs="Arial"/>
          <w:sz w:val="20"/>
          <w:szCs w:val="20"/>
        </w:rPr>
      </w:pPr>
      <w:r w:rsidRPr="00CE707E">
        <w:rPr>
          <w:rFonts w:ascii="Arial" w:hAnsi="Arial" w:cs="Arial"/>
          <w:sz w:val="20"/>
          <w:szCs w:val="20"/>
        </w:rPr>
        <w:t>S</w:t>
      </w:r>
      <w:r w:rsidR="009945DE" w:rsidRPr="00CE707E">
        <w:rPr>
          <w:rFonts w:ascii="Arial" w:hAnsi="Arial" w:cs="Arial"/>
          <w:sz w:val="20"/>
          <w:szCs w:val="20"/>
        </w:rPr>
        <w:t>utartyje naudojamos sąvokos:</w:t>
      </w:r>
    </w:p>
    <w:p w14:paraId="0303F717" w14:textId="6854D632" w:rsidR="00B51143" w:rsidRPr="00CE707E" w:rsidRDefault="00B51143" w:rsidP="00271F8D">
      <w:pPr>
        <w:pStyle w:val="Sraopastraipa"/>
        <w:numPr>
          <w:ilvl w:val="2"/>
          <w:numId w:val="12"/>
        </w:numPr>
        <w:rPr>
          <w:rFonts w:ascii="Arial" w:eastAsiaTheme="minorHAnsi" w:hAnsi="Arial" w:cs="Arial"/>
          <w:sz w:val="20"/>
          <w:szCs w:val="20"/>
          <w:lang w:eastAsia="en-US"/>
        </w:rPr>
      </w:pPr>
      <w:r w:rsidRPr="00CE707E">
        <w:rPr>
          <w:rFonts w:ascii="Arial" w:eastAsiaTheme="minorHAnsi" w:hAnsi="Arial" w:cs="Arial"/>
          <w:b/>
          <w:bCs/>
          <w:sz w:val="20"/>
          <w:szCs w:val="20"/>
          <w:lang w:eastAsia="en-US"/>
        </w:rPr>
        <w:t>Atliktų darbų aktas</w:t>
      </w:r>
      <w:r w:rsidR="00DF4B89" w:rsidRPr="00CE707E">
        <w:rPr>
          <w:rFonts w:ascii="Arial" w:eastAsiaTheme="minorHAnsi" w:hAnsi="Arial" w:cs="Arial"/>
          <w:sz w:val="20"/>
          <w:szCs w:val="20"/>
          <w:lang w:eastAsia="en-US"/>
        </w:rPr>
        <w:t xml:space="preserve"> – dokumentas, kuriame Rangovas nurodo Darbus</w:t>
      </w:r>
      <w:r w:rsidR="00E5118F" w:rsidRPr="00CE707E">
        <w:rPr>
          <w:rFonts w:ascii="Arial" w:eastAsiaTheme="minorHAnsi" w:hAnsi="Arial" w:cs="Arial"/>
          <w:sz w:val="20"/>
          <w:szCs w:val="20"/>
          <w:lang w:eastAsia="en-US"/>
        </w:rPr>
        <w:t xml:space="preserve"> (nurodant jų pavadinimą pagal Pastato projektą)</w:t>
      </w:r>
      <w:r w:rsidR="00DF4B89" w:rsidRPr="00CE707E">
        <w:rPr>
          <w:rFonts w:ascii="Arial" w:eastAsiaTheme="minorHAnsi" w:hAnsi="Arial" w:cs="Arial"/>
          <w:sz w:val="20"/>
          <w:szCs w:val="20"/>
          <w:lang w:eastAsia="en-US"/>
        </w:rPr>
        <w:t xml:space="preserve">, atliktus per ataskaitinį laikotarpį, </w:t>
      </w:r>
      <w:r w:rsidR="00901666" w:rsidRPr="00CE707E">
        <w:rPr>
          <w:rFonts w:ascii="Arial" w:hAnsi="Arial" w:cs="Arial"/>
          <w:sz w:val="20"/>
          <w:szCs w:val="20"/>
        </w:rPr>
        <w:t xml:space="preserve">įvardina </w:t>
      </w:r>
      <w:r w:rsidR="00E5118F" w:rsidRPr="00CE707E">
        <w:rPr>
          <w:rFonts w:ascii="Arial" w:hAnsi="Arial" w:cs="Arial"/>
          <w:sz w:val="20"/>
          <w:szCs w:val="20"/>
        </w:rPr>
        <w:t>atliktų Darbų procentą bei jų vertę,</w:t>
      </w:r>
      <w:r w:rsidR="00DF4B89" w:rsidRPr="00CE707E">
        <w:rPr>
          <w:rFonts w:ascii="Arial" w:eastAsiaTheme="minorHAnsi" w:hAnsi="Arial" w:cs="Arial"/>
          <w:sz w:val="20"/>
          <w:szCs w:val="20"/>
          <w:lang w:eastAsia="en-US"/>
        </w:rPr>
        <w:t xml:space="preserve"> ir kurio pagrindu Rangovas prašo Užsakovo sumokėti už Darbus, atliktus per ataskaitinį laikotarpį.</w:t>
      </w:r>
      <w:r w:rsidR="00E5118F" w:rsidRPr="00CE707E">
        <w:rPr>
          <w:rFonts w:ascii="Arial" w:eastAsiaTheme="minorHAnsi" w:hAnsi="Arial" w:cs="Arial"/>
          <w:sz w:val="20"/>
          <w:szCs w:val="20"/>
          <w:lang w:eastAsia="en-US"/>
        </w:rPr>
        <w:t xml:space="preserve"> </w:t>
      </w:r>
    </w:p>
    <w:p w14:paraId="2C5A2CDC" w14:textId="70F21F2D" w:rsidR="00DF4B89" w:rsidRPr="00CE707E" w:rsidRDefault="00DF4B89" w:rsidP="00271F8D">
      <w:pPr>
        <w:pStyle w:val="Sraopastraipa"/>
        <w:numPr>
          <w:ilvl w:val="2"/>
          <w:numId w:val="12"/>
        </w:numPr>
        <w:rPr>
          <w:rFonts w:ascii="Arial" w:eastAsiaTheme="minorHAnsi" w:hAnsi="Arial" w:cs="Arial"/>
          <w:sz w:val="20"/>
          <w:szCs w:val="20"/>
          <w:lang w:eastAsia="en-US"/>
        </w:rPr>
      </w:pPr>
      <w:r w:rsidRPr="00CE707E">
        <w:rPr>
          <w:rFonts w:ascii="Arial" w:eastAsiaTheme="minorHAnsi" w:hAnsi="Arial" w:cs="Arial"/>
          <w:b/>
          <w:bCs/>
          <w:sz w:val="20"/>
          <w:szCs w:val="20"/>
          <w:lang w:eastAsia="en-US"/>
        </w:rPr>
        <w:t>Atsisakomi darbai</w:t>
      </w:r>
      <w:r w:rsidRPr="00CE707E">
        <w:rPr>
          <w:rFonts w:ascii="Arial" w:eastAsiaTheme="minorHAnsi" w:hAnsi="Arial" w:cs="Arial"/>
          <w:sz w:val="20"/>
          <w:szCs w:val="20"/>
          <w:lang w:eastAsia="en-US"/>
        </w:rPr>
        <w:t xml:space="preserve"> – Darbai ar jų kiekiai (apimtys), kurie Sutarties vykdymo metu Užsakovui tapo nereikalingi ir nebus įsigyjami, įskaitant Darbus, kurių nebereikia dėl </w:t>
      </w:r>
      <w:r w:rsidR="006D167F" w:rsidRPr="00CE707E">
        <w:rPr>
          <w:rFonts w:ascii="Arial" w:eastAsiaTheme="minorHAnsi" w:hAnsi="Arial" w:cs="Arial"/>
          <w:sz w:val="20"/>
          <w:szCs w:val="20"/>
          <w:lang w:eastAsia="en-US"/>
        </w:rPr>
        <w:t>Techninės specifikacijos</w:t>
      </w:r>
      <w:r w:rsidRPr="00CE707E">
        <w:rPr>
          <w:rFonts w:ascii="Arial" w:eastAsiaTheme="minorHAnsi" w:hAnsi="Arial" w:cs="Arial"/>
          <w:sz w:val="20"/>
          <w:szCs w:val="20"/>
          <w:lang w:eastAsia="en-US"/>
        </w:rPr>
        <w:t xml:space="preserve"> reikalavimų arba Statinio projekto sprendinių būtino pakeitimo, klaidų ar trūkumų Užsakovo dokumentuose taisymo</w:t>
      </w:r>
      <w:r w:rsidR="00AF01A2" w:rsidRPr="00CE707E">
        <w:rPr>
          <w:rFonts w:ascii="Arial" w:eastAsiaTheme="minorHAnsi" w:hAnsi="Arial" w:cs="Arial"/>
          <w:sz w:val="20"/>
          <w:szCs w:val="20"/>
          <w:lang w:eastAsia="en-US"/>
        </w:rPr>
        <w:t xml:space="preserve"> ar kt. priežasčių</w:t>
      </w:r>
      <w:r w:rsidRPr="00CE707E">
        <w:rPr>
          <w:rFonts w:ascii="Arial" w:eastAsiaTheme="minorHAnsi" w:hAnsi="Arial" w:cs="Arial"/>
          <w:sz w:val="20"/>
          <w:szCs w:val="20"/>
          <w:lang w:eastAsia="en-US"/>
        </w:rPr>
        <w:t>.</w:t>
      </w:r>
      <w:r w:rsidR="00491FE5" w:rsidRPr="00CE707E">
        <w:rPr>
          <w:rFonts w:ascii="Arial" w:eastAsiaTheme="minorHAnsi" w:hAnsi="Arial" w:cs="Arial"/>
          <w:sz w:val="20"/>
          <w:szCs w:val="20"/>
          <w:lang w:eastAsia="en-US"/>
        </w:rPr>
        <w:t xml:space="preserve"> </w:t>
      </w:r>
    </w:p>
    <w:p w14:paraId="30A28406" w14:textId="3F1A7502" w:rsidR="00DF4B89" w:rsidRPr="00CE707E" w:rsidRDefault="00271F8D" w:rsidP="00DF4B89">
      <w:pPr>
        <w:pStyle w:val="Sraopastraipa"/>
        <w:numPr>
          <w:ilvl w:val="2"/>
          <w:numId w:val="12"/>
        </w:numPr>
        <w:rPr>
          <w:rFonts w:ascii="Arial" w:eastAsiaTheme="minorHAnsi" w:hAnsi="Arial" w:cs="Arial"/>
          <w:sz w:val="20"/>
          <w:szCs w:val="20"/>
          <w:lang w:eastAsia="en-US"/>
        </w:rPr>
      </w:pPr>
      <w:r w:rsidRPr="00CE707E">
        <w:rPr>
          <w:rFonts w:ascii="Arial" w:eastAsiaTheme="minorHAnsi" w:hAnsi="Arial" w:cs="Arial"/>
          <w:b/>
          <w:bCs/>
          <w:sz w:val="20"/>
          <w:szCs w:val="20"/>
          <w:lang w:eastAsia="en-US"/>
        </w:rPr>
        <w:t>Darbai</w:t>
      </w:r>
      <w:r w:rsidRPr="00CE707E">
        <w:rPr>
          <w:rFonts w:ascii="Arial" w:eastAsiaTheme="minorHAnsi" w:hAnsi="Arial" w:cs="Arial"/>
          <w:sz w:val="20"/>
          <w:szCs w:val="20"/>
          <w:lang w:eastAsia="en-US"/>
        </w:rPr>
        <w:t xml:space="preserve"> </w:t>
      </w:r>
      <w:r w:rsidR="00A32F40" w:rsidRPr="00CE707E">
        <w:rPr>
          <w:rFonts w:ascii="Arial" w:eastAsiaTheme="minorHAnsi" w:hAnsi="Arial" w:cs="Arial"/>
          <w:sz w:val="20"/>
          <w:szCs w:val="20"/>
          <w:lang w:eastAsia="en-US"/>
        </w:rPr>
        <w:t>–</w:t>
      </w:r>
      <w:r w:rsidR="00AF01A2" w:rsidRPr="00CE707E">
        <w:rPr>
          <w:rFonts w:ascii="Arial" w:eastAsiaTheme="minorHAnsi" w:hAnsi="Arial" w:cs="Arial"/>
          <w:sz w:val="20"/>
          <w:szCs w:val="20"/>
          <w:lang w:eastAsia="en-US"/>
        </w:rPr>
        <w:t xml:space="preserve"> </w:t>
      </w:r>
      <w:r w:rsidR="00DF4B89" w:rsidRPr="00CE707E">
        <w:rPr>
          <w:rFonts w:ascii="Arial" w:eastAsiaTheme="minorHAnsi" w:hAnsi="Arial" w:cs="Arial"/>
          <w:sz w:val="20"/>
          <w:szCs w:val="20"/>
          <w:lang w:eastAsia="en-US"/>
        </w:rPr>
        <w:t xml:space="preserve">Užsakovo </w:t>
      </w:r>
      <w:r w:rsidR="006D167F" w:rsidRPr="00CE707E">
        <w:rPr>
          <w:rFonts w:ascii="Arial" w:eastAsiaTheme="minorHAnsi" w:hAnsi="Arial" w:cs="Arial"/>
          <w:sz w:val="20"/>
          <w:szCs w:val="20"/>
          <w:lang w:eastAsia="en-US"/>
        </w:rPr>
        <w:t xml:space="preserve">Techninėje specifikacijoje </w:t>
      </w:r>
      <w:r w:rsidR="00DF4B89" w:rsidRPr="00CE707E">
        <w:rPr>
          <w:rFonts w:ascii="Arial" w:eastAsiaTheme="minorHAnsi" w:hAnsi="Arial" w:cs="Arial"/>
          <w:sz w:val="20"/>
          <w:szCs w:val="20"/>
          <w:lang w:eastAsia="en-US"/>
        </w:rPr>
        <w:t xml:space="preserve">ir (arba) Statinio projekte nurodyti Statybos darbai </w:t>
      </w:r>
      <w:r w:rsidR="00E17191">
        <w:rPr>
          <w:rFonts w:ascii="Arial" w:eastAsiaTheme="minorHAnsi" w:hAnsi="Arial" w:cs="Arial"/>
          <w:sz w:val="20"/>
          <w:szCs w:val="20"/>
          <w:lang w:eastAsia="en-US"/>
        </w:rPr>
        <w:br/>
      </w:r>
      <w:r w:rsidR="006D167F" w:rsidRPr="00CE707E">
        <w:rPr>
          <w:rFonts w:ascii="Arial" w:eastAsiaTheme="minorHAnsi" w:hAnsi="Arial" w:cs="Arial"/>
          <w:sz w:val="20"/>
          <w:szCs w:val="20"/>
          <w:lang w:eastAsia="en-US"/>
        </w:rPr>
        <w:t>(</w:t>
      </w:r>
      <w:r w:rsidR="00DF4B89" w:rsidRPr="00CE707E">
        <w:rPr>
          <w:rFonts w:ascii="Arial" w:eastAsiaTheme="minorHAnsi" w:hAnsi="Arial" w:cs="Arial"/>
          <w:sz w:val="20"/>
          <w:szCs w:val="20"/>
          <w:lang w:eastAsia="en-US"/>
        </w:rPr>
        <w:t>be projektavimo paslaugų</w:t>
      </w:r>
      <w:r w:rsidR="006D167F" w:rsidRPr="00CE707E">
        <w:rPr>
          <w:rFonts w:ascii="Arial" w:eastAsiaTheme="minorHAnsi" w:hAnsi="Arial" w:cs="Arial"/>
          <w:sz w:val="20"/>
          <w:szCs w:val="20"/>
          <w:lang w:eastAsia="en-US"/>
        </w:rPr>
        <w:t>)</w:t>
      </w:r>
      <w:r w:rsidR="00DF4B89" w:rsidRPr="00CE707E">
        <w:rPr>
          <w:rFonts w:ascii="Arial" w:eastAsiaTheme="minorHAnsi" w:hAnsi="Arial" w:cs="Arial"/>
          <w:sz w:val="20"/>
          <w:szCs w:val="20"/>
          <w:lang w:eastAsia="en-US"/>
        </w:rPr>
        <w:t xml:space="preserve"> ir kiti paslaugų teikimo, prekių tiekimo, darbų atlikimo veiksmai, kuriuos Rangovas privalo atlikti pagal Sutartį (tokie kaip mokymai Užsakovo personalui ir (arba) kiti veiksmai, kurie yra nurodyti </w:t>
      </w:r>
      <w:r w:rsidR="006D167F" w:rsidRPr="00CE707E">
        <w:rPr>
          <w:rFonts w:ascii="Arial" w:eastAsiaTheme="minorHAnsi" w:hAnsi="Arial" w:cs="Arial"/>
          <w:sz w:val="20"/>
          <w:szCs w:val="20"/>
          <w:lang w:eastAsia="en-US"/>
        </w:rPr>
        <w:t>Techninėje specifikacijoje</w:t>
      </w:r>
      <w:r w:rsidR="00DF4B89" w:rsidRPr="00CE707E">
        <w:rPr>
          <w:rFonts w:ascii="Arial" w:eastAsiaTheme="minorHAnsi" w:hAnsi="Arial" w:cs="Arial"/>
          <w:sz w:val="20"/>
          <w:szCs w:val="20"/>
          <w:lang w:eastAsia="en-US"/>
        </w:rPr>
        <w:t xml:space="preserve"> arba Statinio projekte) pagal pateiktą suderintą Pastato projektą ir statybą leidžiantį dokumentą (Priedas Nr. </w:t>
      </w:r>
      <w:r w:rsidR="00881948">
        <w:rPr>
          <w:rFonts w:ascii="Arial" w:eastAsiaTheme="minorHAnsi" w:hAnsi="Arial" w:cs="Arial"/>
          <w:sz w:val="20"/>
          <w:szCs w:val="20"/>
          <w:lang w:val="en-US" w:eastAsia="en-US"/>
        </w:rPr>
        <w:t>1</w:t>
      </w:r>
      <w:r w:rsidR="00DF4B89" w:rsidRPr="00CE707E">
        <w:rPr>
          <w:rFonts w:ascii="Arial" w:eastAsiaTheme="minorHAnsi" w:hAnsi="Arial" w:cs="Arial"/>
          <w:sz w:val="20"/>
          <w:szCs w:val="20"/>
          <w:lang w:eastAsia="en-US"/>
        </w:rPr>
        <w:t>).</w:t>
      </w:r>
    </w:p>
    <w:p w14:paraId="00BF0A73" w14:textId="4F8C9A9F" w:rsidR="00DF4B89" w:rsidRPr="00CE707E" w:rsidRDefault="00DF4B89" w:rsidP="00271F8D">
      <w:pPr>
        <w:pStyle w:val="Sraopastraipa"/>
        <w:numPr>
          <w:ilvl w:val="2"/>
          <w:numId w:val="12"/>
        </w:numPr>
        <w:rPr>
          <w:rFonts w:ascii="Arial" w:eastAsiaTheme="minorHAnsi" w:hAnsi="Arial" w:cs="Arial"/>
          <w:sz w:val="20"/>
          <w:szCs w:val="20"/>
          <w:lang w:eastAsia="en-US"/>
        </w:rPr>
      </w:pPr>
      <w:r w:rsidRPr="00CE707E">
        <w:rPr>
          <w:rFonts w:ascii="Arial" w:eastAsiaTheme="minorHAnsi" w:hAnsi="Arial" w:cs="Arial"/>
          <w:b/>
          <w:bCs/>
          <w:sz w:val="20"/>
          <w:szCs w:val="20"/>
          <w:lang w:eastAsia="en-US"/>
        </w:rPr>
        <w:t>Darbų pabaiga</w:t>
      </w:r>
      <w:r w:rsidRPr="00CE707E">
        <w:rPr>
          <w:rFonts w:ascii="Arial" w:eastAsiaTheme="minorHAnsi" w:hAnsi="Arial" w:cs="Arial"/>
          <w:sz w:val="20"/>
          <w:szCs w:val="20"/>
          <w:lang w:eastAsia="en-US"/>
        </w:rPr>
        <w:t xml:space="preserve"> – momentas, kai užbaigti visi Sutartyje numatyti Darbai, ištaisyti </w:t>
      </w:r>
      <w:r w:rsidR="00911201" w:rsidRPr="00CE707E">
        <w:rPr>
          <w:rFonts w:ascii="Arial" w:eastAsiaTheme="minorHAnsi" w:hAnsi="Arial" w:cs="Arial"/>
          <w:sz w:val="20"/>
          <w:szCs w:val="20"/>
          <w:lang w:eastAsia="en-US"/>
        </w:rPr>
        <w:t>D</w:t>
      </w:r>
      <w:r w:rsidRPr="00CE707E">
        <w:rPr>
          <w:rFonts w:ascii="Arial" w:eastAsiaTheme="minorHAnsi" w:hAnsi="Arial" w:cs="Arial"/>
          <w:sz w:val="20"/>
          <w:szCs w:val="20"/>
          <w:lang w:eastAsia="en-US"/>
        </w:rPr>
        <w:t xml:space="preserve">efektai, užpildytas statybos darbų žurnalas, pateikti </w:t>
      </w:r>
      <w:r w:rsidR="00010B2A" w:rsidRPr="00CE707E">
        <w:rPr>
          <w:rFonts w:ascii="Arial" w:eastAsiaTheme="minorHAnsi" w:hAnsi="Arial" w:cs="Arial"/>
          <w:sz w:val="20"/>
          <w:szCs w:val="20"/>
          <w:lang w:eastAsia="en-US"/>
        </w:rPr>
        <w:t xml:space="preserve">statybos produktų </w:t>
      </w:r>
      <w:r w:rsidR="009B2F67" w:rsidRPr="00CE707E">
        <w:rPr>
          <w:rFonts w:ascii="Arial" w:eastAsiaTheme="minorHAnsi" w:hAnsi="Arial" w:cs="Arial"/>
          <w:sz w:val="20"/>
          <w:szCs w:val="20"/>
          <w:lang w:eastAsia="en-US"/>
        </w:rPr>
        <w:t>bei įrenginių eksploatacinių savybių deklaracijos</w:t>
      </w:r>
      <w:r w:rsidR="004C75AB" w:rsidRPr="00CE707E">
        <w:rPr>
          <w:rFonts w:ascii="Arial" w:eastAsiaTheme="minorHAnsi" w:hAnsi="Arial" w:cs="Arial"/>
          <w:sz w:val="20"/>
          <w:szCs w:val="20"/>
          <w:lang w:eastAsia="en-US"/>
        </w:rPr>
        <w:t xml:space="preserve">, atitikties deklaracijos ir kiti </w:t>
      </w:r>
      <w:r w:rsidR="009B2F67" w:rsidRPr="00CE707E">
        <w:rPr>
          <w:rFonts w:ascii="Arial" w:eastAsiaTheme="minorHAnsi" w:hAnsi="Arial" w:cs="Arial"/>
          <w:sz w:val="20"/>
          <w:szCs w:val="20"/>
          <w:lang w:eastAsia="en-US"/>
        </w:rPr>
        <w:t>techniniai dokumentai</w:t>
      </w:r>
      <w:r w:rsidRPr="00CE707E">
        <w:rPr>
          <w:rFonts w:ascii="Arial" w:eastAsiaTheme="minorHAnsi" w:hAnsi="Arial" w:cs="Arial"/>
          <w:sz w:val="20"/>
          <w:szCs w:val="20"/>
          <w:lang w:eastAsia="en-US"/>
        </w:rPr>
        <w:t xml:space="preserve">, kita išpildomoji dokumentacija ir </w:t>
      </w:r>
      <w:r w:rsidR="00901666" w:rsidRPr="00CE707E">
        <w:rPr>
          <w:rFonts w:ascii="Arial" w:eastAsiaTheme="minorHAnsi" w:hAnsi="Arial" w:cs="Arial"/>
          <w:sz w:val="20"/>
          <w:szCs w:val="20"/>
          <w:lang w:eastAsia="en-US"/>
        </w:rPr>
        <w:t xml:space="preserve">pasirašyti </w:t>
      </w:r>
      <w:r w:rsidR="00595FCC" w:rsidRPr="00CE707E">
        <w:rPr>
          <w:rFonts w:ascii="Arial" w:eastAsiaTheme="minorHAnsi" w:hAnsi="Arial" w:cs="Arial"/>
          <w:sz w:val="20"/>
          <w:szCs w:val="20"/>
          <w:lang w:eastAsia="en-US"/>
        </w:rPr>
        <w:t>Atliktų darbų</w:t>
      </w:r>
      <w:r w:rsidRPr="00CE707E">
        <w:rPr>
          <w:rFonts w:ascii="Arial" w:eastAsiaTheme="minorHAnsi" w:hAnsi="Arial" w:cs="Arial"/>
          <w:sz w:val="20"/>
          <w:szCs w:val="20"/>
          <w:lang w:eastAsia="en-US"/>
        </w:rPr>
        <w:t xml:space="preserve"> </w:t>
      </w:r>
      <w:r w:rsidR="00E15D5A" w:rsidRPr="00CE707E">
        <w:rPr>
          <w:rFonts w:ascii="Arial" w:eastAsiaTheme="minorHAnsi" w:hAnsi="Arial" w:cs="Arial"/>
          <w:sz w:val="20"/>
          <w:szCs w:val="20"/>
          <w:lang w:eastAsia="en-US"/>
        </w:rPr>
        <w:t xml:space="preserve">aktai </w:t>
      </w:r>
      <w:r w:rsidRPr="00CE707E">
        <w:rPr>
          <w:rFonts w:ascii="Arial" w:eastAsiaTheme="minorHAnsi" w:hAnsi="Arial" w:cs="Arial"/>
          <w:sz w:val="20"/>
          <w:szCs w:val="20"/>
          <w:lang w:eastAsia="en-US"/>
        </w:rPr>
        <w:t xml:space="preserve">ir </w:t>
      </w:r>
      <w:r w:rsidR="006D167F" w:rsidRPr="00CE707E">
        <w:rPr>
          <w:rFonts w:ascii="Arial" w:eastAsiaTheme="minorHAnsi" w:hAnsi="Arial" w:cs="Arial"/>
          <w:sz w:val="20"/>
          <w:szCs w:val="20"/>
          <w:lang w:eastAsia="en-US"/>
        </w:rPr>
        <w:t>D</w:t>
      </w:r>
      <w:r w:rsidRPr="00CE707E">
        <w:rPr>
          <w:rFonts w:ascii="Arial" w:eastAsiaTheme="minorHAnsi" w:hAnsi="Arial" w:cs="Arial"/>
          <w:sz w:val="20"/>
          <w:szCs w:val="20"/>
          <w:lang w:eastAsia="en-US"/>
        </w:rPr>
        <w:t xml:space="preserve">arbų perdavimo </w:t>
      </w:r>
      <w:r w:rsidR="006D167F" w:rsidRPr="00CE707E">
        <w:rPr>
          <w:rFonts w:ascii="Arial" w:eastAsiaTheme="minorHAnsi" w:hAnsi="Arial" w:cs="Arial"/>
          <w:sz w:val="20"/>
          <w:szCs w:val="20"/>
          <w:lang w:eastAsia="en-US"/>
        </w:rPr>
        <w:t xml:space="preserve">– priėmimo </w:t>
      </w:r>
      <w:r w:rsidRPr="00CE707E">
        <w:rPr>
          <w:rFonts w:ascii="Arial" w:eastAsiaTheme="minorHAnsi" w:hAnsi="Arial" w:cs="Arial"/>
          <w:sz w:val="20"/>
          <w:szCs w:val="20"/>
          <w:lang w:eastAsia="en-US"/>
        </w:rPr>
        <w:t>aktas ir Užsakovui perduoti visi statybos užbaigimo ir su tuo susiję dokumentai, kuriuos teisėtai turi saugoti Užsakovas.</w:t>
      </w:r>
    </w:p>
    <w:p w14:paraId="55D30EB1" w14:textId="55CDA18A" w:rsidR="00DF4B89" w:rsidRPr="00CE707E" w:rsidRDefault="00F72C66" w:rsidP="1CC72D68">
      <w:pPr>
        <w:pStyle w:val="Sraopastraipa"/>
        <w:numPr>
          <w:ilvl w:val="2"/>
          <w:numId w:val="12"/>
        </w:numPr>
        <w:rPr>
          <w:rFonts w:ascii="Arial" w:eastAsiaTheme="minorEastAsia" w:hAnsi="Arial" w:cs="Arial"/>
          <w:sz w:val="20"/>
          <w:szCs w:val="20"/>
          <w:lang w:eastAsia="en-US"/>
        </w:rPr>
      </w:pPr>
      <w:r w:rsidRPr="1CC72D68">
        <w:rPr>
          <w:rFonts w:ascii="Arial" w:eastAsiaTheme="minorEastAsia" w:hAnsi="Arial" w:cs="Arial"/>
          <w:b/>
          <w:bCs/>
          <w:sz w:val="20"/>
          <w:szCs w:val="20"/>
          <w:lang w:eastAsia="en-US"/>
        </w:rPr>
        <w:t>Darbų perdavimo</w:t>
      </w:r>
      <w:r w:rsidR="00901666" w:rsidRPr="1CC72D68">
        <w:rPr>
          <w:rFonts w:ascii="Arial" w:eastAsiaTheme="minorEastAsia" w:hAnsi="Arial" w:cs="Arial"/>
          <w:b/>
          <w:bCs/>
          <w:sz w:val="20"/>
          <w:szCs w:val="20"/>
          <w:lang w:eastAsia="en-US"/>
        </w:rPr>
        <w:t xml:space="preserve"> </w:t>
      </w:r>
      <w:r w:rsidRPr="1CC72D68">
        <w:rPr>
          <w:rFonts w:ascii="Arial" w:eastAsiaTheme="minorEastAsia" w:hAnsi="Arial" w:cs="Arial"/>
          <w:b/>
          <w:bCs/>
          <w:sz w:val="20"/>
          <w:szCs w:val="20"/>
          <w:lang w:eastAsia="en-US"/>
        </w:rPr>
        <w:t>-</w:t>
      </w:r>
      <w:r w:rsidR="00901666" w:rsidRPr="1CC72D68">
        <w:rPr>
          <w:rFonts w:ascii="Arial" w:eastAsiaTheme="minorEastAsia" w:hAnsi="Arial" w:cs="Arial"/>
          <w:b/>
          <w:bCs/>
          <w:sz w:val="20"/>
          <w:szCs w:val="20"/>
          <w:lang w:eastAsia="en-US"/>
        </w:rPr>
        <w:t xml:space="preserve"> </w:t>
      </w:r>
      <w:r w:rsidRPr="1CC72D68">
        <w:rPr>
          <w:rFonts w:ascii="Arial" w:eastAsiaTheme="minorEastAsia" w:hAnsi="Arial" w:cs="Arial"/>
          <w:b/>
          <w:bCs/>
          <w:sz w:val="20"/>
          <w:szCs w:val="20"/>
          <w:lang w:eastAsia="en-US"/>
        </w:rPr>
        <w:t>priėmimo aktas</w:t>
      </w:r>
      <w:r w:rsidRPr="1CC72D68">
        <w:rPr>
          <w:rFonts w:ascii="Arial" w:eastAsiaTheme="minorEastAsia" w:hAnsi="Arial" w:cs="Arial"/>
          <w:sz w:val="20"/>
          <w:szCs w:val="20"/>
          <w:lang w:eastAsia="en-US"/>
        </w:rPr>
        <w:t xml:space="preserve"> – dokumentas, kuriuo Rangovas perduoda, o Užsakovas priima </w:t>
      </w:r>
      <w:r w:rsidR="00CA222B" w:rsidRPr="1CC72D68">
        <w:rPr>
          <w:rFonts w:ascii="Arial" w:eastAsiaTheme="minorEastAsia" w:hAnsi="Arial" w:cs="Arial"/>
          <w:sz w:val="20"/>
          <w:szCs w:val="20"/>
          <w:lang w:eastAsia="en-US"/>
        </w:rPr>
        <w:t xml:space="preserve">visus sutartyje sulygtus </w:t>
      </w:r>
      <w:r w:rsidRPr="1CC72D68">
        <w:rPr>
          <w:rFonts w:ascii="Arial" w:eastAsiaTheme="minorEastAsia" w:hAnsi="Arial" w:cs="Arial"/>
          <w:sz w:val="20"/>
          <w:szCs w:val="20"/>
          <w:lang w:eastAsia="en-US"/>
        </w:rPr>
        <w:t xml:space="preserve">užbaigtus Darbus ir kuriuo Šalys patvirtina, kad </w:t>
      </w:r>
      <w:r w:rsidR="00CA222B" w:rsidRPr="1CC72D68">
        <w:rPr>
          <w:rFonts w:ascii="Arial" w:eastAsiaTheme="minorEastAsia" w:hAnsi="Arial" w:cs="Arial"/>
          <w:sz w:val="20"/>
          <w:szCs w:val="20"/>
          <w:lang w:eastAsia="en-US"/>
        </w:rPr>
        <w:t xml:space="preserve">visi </w:t>
      </w:r>
      <w:r w:rsidRPr="1CC72D68">
        <w:rPr>
          <w:rFonts w:ascii="Arial" w:eastAsiaTheme="minorEastAsia" w:hAnsi="Arial" w:cs="Arial"/>
          <w:sz w:val="20"/>
          <w:szCs w:val="20"/>
          <w:lang w:eastAsia="en-US"/>
        </w:rPr>
        <w:t xml:space="preserve">Darbai yra užbaigti. </w:t>
      </w:r>
      <w:r w:rsidR="00874C89">
        <w:rPr>
          <w:rFonts w:ascii="Arial" w:eastAsiaTheme="minorEastAsia" w:hAnsi="Arial" w:cs="Arial"/>
          <w:sz w:val="20"/>
          <w:szCs w:val="20"/>
          <w:lang w:eastAsia="en-US"/>
        </w:rPr>
        <w:t>D</w:t>
      </w:r>
      <w:r w:rsidR="00CA222B" w:rsidRPr="1CC72D68">
        <w:rPr>
          <w:rFonts w:ascii="Arial" w:eastAsiaTheme="minorEastAsia" w:hAnsi="Arial" w:cs="Arial"/>
          <w:sz w:val="20"/>
          <w:szCs w:val="20"/>
          <w:lang w:eastAsia="en-US"/>
        </w:rPr>
        <w:t>arbų perdavimo – priėmimo aktas pasirašomas užbaigus statybą, po Statybos užbaigimo akto įforminimo.</w:t>
      </w:r>
    </w:p>
    <w:p w14:paraId="4E547ED1" w14:textId="2FCCD700" w:rsidR="00271F8D" w:rsidRPr="00CE707E" w:rsidRDefault="00271F8D" w:rsidP="00271F8D">
      <w:pPr>
        <w:pStyle w:val="Sraopastraipa"/>
        <w:numPr>
          <w:ilvl w:val="2"/>
          <w:numId w:val="12"/>
        </w:numPr>
        <w:rPr>
          <w:rFonts w:ascii="Arial" w:eastAsiaTheme="minorHAnsi" w:hAnsi="Arial" w:cs="Arial"/>
          <w:sz w:val="20"/>
          <w:szCs w:val="20"/>
          <w:lang w:eastAsia="en-US"/>
        </w:rPr>
      </w:pPr>
      <w:r w:rsidRPr="00CE707E">
        <w:rPr>
          <w:rFonts w:ascii="Arial" w:eastAsiaTheme="minorHAnsi" w:hAnsi="Arial" w:cs="Arial"/>
          <w:b/>
          <w:bCs/>
          <w:sz w:val="20"/>
          <w:szCs w:val="20"/>
          <w:lang w:eastAsia="en-US"/>
        </w:rPr>
        <w:t>Darbų pradžia</w:t>
      </w:r>
      <w:r w:rsidRPr="00CE707E">
        <w:rPr>
          <w:rFonts w:ascii="Arial" w:eastAsiaTheme="minorHAnsi" w:hAnsi="Arial" w:cs="Arial"/>
          <w:sz w:val="20"/>
          <w:szCs w:val="20"/>
          <w:lang w:eastAsia="en-US"/>
        </w:rPr>
        <w:t xml:space="preserve"> </w:t>
      </w:r>
      <w:r w:rsidR="00A32F40" w:rsidRPr="00CE707E">
        <w:rPr>
          <w:rFonts w:ascii="Arial" w:eastAsiaTheme="minorHAnsi" w:hAnsi="Arial" w:cs="Arial"/>
          <w:sz w:val="20"/>
          <w:szCs w:val="20"/>
          <w:lang w:eastAsia="en-US"/>
        </w:rPr>
        <w:t>–</w:t>
      </w:r>
      <w:r w:rsidRPr="00CE707E">
        <w:rPr>
          <w:rFonts w:ascii="Arial" w:eastAsiaTheme="minorHAnsi" w:hAnsi="Arial" w:cs="Arial"/>
          <w:sz w:val="20"/>
          <w:szCs w:val="20"/>
          <w:lang w:eastAsia="en-US"/>
        </w:rPr>
        <w:t xml:space="preserve"> diena, kai </w:t>
      </w:r>
      <w:r w:rsidR="00F72C66" w:rsidRPr="00CE707E">
        <w:rPr>
          <w:rFonts w:ascii="Arial" w:eastAsiaTheme="minorHAnsi" w:hAnsi="Arial" w:cs="Arial"/>
          <w:sz w:val="20"/>
          <w:szCs w:val="20"/>
          <w:lang w:eastAsia="en-US"/>
        </w:rPr>
        <w:t xml:space="preserve">Rangovas </w:t>
      </w:r>
      <w:r w:rsidRPr="00CE707E">
        <w:rPr>
          <w:rFonts w:ascii="Arial" w:eastAsiaTheme="minorHAnsi" w:hAnsi="Arial" w:cs="Arial"/>
          <w:sz w:val="20"/>
          <w:szCs w:val="20"/>
          <w:lang w:eastAsia="en-US"/>
        </w:rPr>
        <w:t>gavo reikalingus dokumentus (</w:t>
      </w:r>
      <w:r w:rsidR="00BB314F" w:rsidRPr="00CE707E">
        <w:rPr>
          <w:rFonts w:ascii="Arial" w:eastAsiaTheme="minorHAnsi" w:hAnsi="Arial" w:cs="Arial"/>
          <w:sz w:val="20"/>
          <w:szCs w:val="20"/>
          <w:lang w:eastAsia="en-US"/>
        </w:rPr>
        <w:t>parengtą</w:t>
      </w:r>
      <w:r w:rsidRPr="00CE707E">
        <w:rPr>
          <w:rFonts w:ascii="Arial" w:eastAsiaTheme="minorHAnsi" w:hAnsi="Arial" w:cs="Arial"/>
          <w:sz w:val="20"/>
          <w:szCs w:val="20"/>
          <w:lang w:eastAsia="en-US"/>
        </w:rPr>
        <w:t xml:space="preserve">, </w:t>
      </w:r>
      <w:r w:rsidR="00BB314F" w:rsidRPr="00CE707E">
        <w:rPr>
          <w:rFonts w:ascii="Arial" w:eastAsiaTheme="minorHAnsi" w:hAnsi="Arial" w:cs="Arial"/>
          <w:sz w:val="20"/>
          <w:szCs w:val="20"/>
          <w:lang w:eastAsia="en-US"/>
        </w:rPr>
        <w:t>suderintą</w:t>
      </w:r>
      <w:r w:rsidRPr="00CE707E">
        <w:rPr>
          <w:rFonts w:ascii="Arial" w:eastAsiaTheme="minorHAnsi" w:hAnsi="Arial" w:cs="Arial"/>
          <w:sz w:val="20"/>
          <w:szCs w:val="20"/>
          <w:lang w:eastAsia="en-US"/>
        </w:rPr>
        <w:t xml:space="preserve">, </w:t>
      </w:r>
      <w:r w:rsidR="00BB314F" w:rsidRPr="00CE707E">
        <w:rPr>
          <w:rFonts w:ascii="Arial" w:eastAsiaTheme="minorHAnsi" w:hAnsi="Arial" w:cs="Arial"/>
          <w:sz w:val="20"/>
          <w:szCs w:val="20"/>
          <w:lang w:eastAsia="en-US"/>
        </w:rPr>
        <w:t xml:space="preserve">ekspertuotą </w:t>
      </w:r>
      <w:r w:rsidRPr="00CE707E">
        <w:rPr>
          <w:rFonts w:ascii="Arial" w:eastAsiaTheme="minorHAnsi" w:hAnsi="Arial" w:cs="Arial"/>
          <w:sz w:val="20"/>
          <w:szCs w:val="20"/>
          <w:lang w:eastAsia="en-US"/>
        </w:rPr>
        <w:t>ir U</w:t>
      </w:r>
      <w:r w:rsidR="00A32F40" w:rsidRPr="00CE707E">
        <w:rPr>
          <w:rFonts w:ascii="Arial" w:eastAsiaTheme="minorHAnsi" w:hAnsi="Arial" w:cs="Arial"/>
          <w:sz w:val="20"/>
          <w:szCs w:val="20"/>
          <w:lang w:eastAsia="en-US"/>
        </w:rPr>
        <w:t>žsakovo</w:t>
      </w:r>
      <w:r w:rsidRPr="00CE707E">
        <w:rPr>
          <w:rFonts w:ascii="Arial" w:eastAsiaTheme="minorHAnsi" w:hAnsi="Arial" w:cs="Arial"/>
          <w:sz w:val="20"/>
          <w:szCs w:val="20"/>
          <w:lang w:eastAsia="en-US"/>
        </w:rPr>
        <w:t xml:space="preserve"> </w:t>
      </w:r>
      <w:r w:rsidR="00BB314F" w:rsidRPr="00CE707E">
        <w:rPr>
          <w:rFonts w:ascii="Arial" w:eastAsiaTheme="minorHAnsi" w:hAnsi="Arial" w:cs="Arial"/>
          <w:sz w:val="20"/>
          <w:szCs w:val="20"/>
          <w:lang w:eastAsia="en-US"/>
        </w:rPr>
        <w:t xml:space="preserve">patvirtintą </w:t>
      </w:r>
      <w:r w:rsidRPr="00CE707E">
        <w:rPr>
          <w:rFonts w:ascii="Arial" w:eastAsiaTheme="minorHAnsi" w:hAnsi="Arial" w:cs="Arial"/>
          <w:sz w:val="20"/>
          <w:szCs w:val="20"/>
          <w:lang w:eastAsia="en-US"/>
        </w:rPr>
        <w:t xml:space="preserve">Pastato </w:t>
      </w:r>
      <w:r w:rsidR="00BB314F" w:rsidRPr="00CE707E">
        <w:rPr>
          <w:rFonts w:ascii="Arial" w:eastAsiaTheme="minorHAnsi" w:hAnsi="Arial" w:cs="Arial"/>
          <w:sz w:val="20"/>
          <w:szCs w:val="20"/>
          <w:lang w:eastAsia="en-US"/>
        </w:rPr>
        <w:t>projektą</w:t>
      </w:r>
      <w:r w:rsidRPr="00CE707E">
        <w:rPr>
          <w:rFonts w:ascii="Arial" w:eastAsiaTheme="minorHAnsi" w:hAnsi="Arial" w:cs="Arial"/>
          <w:sz w:val="20"/>
          <w:szCs w:val="20"/>
          <w:lang w:eastAsia="en-US"/>
        </w:rPr>
        <w:t xml:space="preserve">, statybą </w:t>
      </w:r>
      <w:r w:rsidR="00BB314F" w:rsidRPr="00CE707E">
        <w:rPr>
          <w:rFonts w:ascii="Arial" w:eastAsiaTheme="minorHAnsi" w:hAnsi="Arial" w:cs="Arial"/>
          <w:sz w:val="20"/>
          <w:szCs w:val="20"/>
          <w:lang w:eastAsia="en-US"/>
        </w:rPr>
        <w:t>leidžiantį dokumentą</w:t>
      </w:r>
      <w:r w:rsidRPr="00CE707E">
        <w:rPr>
          <w:rFonts w:ascii="Arial" w:eastAsiaTheme="minorHAnsi" w:hAnsi="Arial" w:cs="Arial"/>
          <w:sz w:val="20"/>
          <w:szCs w:val="20"/>
          <w:lang w:eastAsia="en-US"/>
        </w:rPr>
        <w:t xml:space="preserve">, </w:t>
      </w:r>
      <w:r w:rsidR="00901666" w:rsidRPr="00CE707E">
        <w:rPr>
          <w:rFonts w:ascii="Arial" w:eastAsiaTheme="minorHAnsi" w:hAnsi="Arial" w:cs="Arial"/>
          <w:sz w:val="20"/>
          <w:szCs w:val="20"/>
          <w:lang w:eastAsia="en-US"/>
        </w:rPr>
        <w:t xml:space="preserve">pasirašytą </w:t>
      </w:r>
      <w:r w:rsidRPr="00CE707E">
        <w:rPr>
          <w:rFonts w:ascii="Arial" w:eastAsiaTheme="minorHAnsi" w:hAnsi="Arial" w:cs="Arial"/>
          <w:sz w:val="20"/>
          <w:szCs w:val="20"/>
          <w:lang w:eastAsia="en-US"/>
        </w:rPr>
        <w:t xml:space="preserve">statybvietės perdavimo ir priėmimo </w:t>
      </w:r>
      <w:r w:rsidR="00BB314F" w:rsidRPr="00CE707E">
        <w:rPr>
          <w:rFonts w:ascii="Arial" w:eastAsiaTheme="minorHAnsi" w:hAnsi="Arial" w:cs="Arial"/>
          <w:sz w:val="20"/>
          <w:szCs w:val="20"/>
          <w:lang w:eastAsia="en-US"/>
        </w:rPr>
        <w:t>aktą</w:t>
      </w:r>
      <w:r w:rsidRPr="00CE707E">
        <w:rPr>
          <w:rFonts w:ascii="Arial" w:eastAsiaTheme="minorHAnsi" w:hAnsi="Arial" w:cs="Arial"/>
          <w:sz w:val="20"/>
          <w:szCs w:val="20"/>
          <w:lang w:eastAsia="en-US"/>
        </w:rPr>
        <w:t>) ir U</w:t>
      </w:r>
      <w:r w:rsidR="00A32F40" w:rsidRPr="00CE707E">
        <w:rPr>
          <w:rFonts w:ascii="Arial" w:eastAsiaTheme="minorHAnsi" w:hAnsi="Arial" w:cs="Arial"/>
          <w:sz w:val="20"/>
          <w:szCs w:val="20"/>
          <w:lang w:eastAsia="en-US"/>
        </w:rPr>
        <w:t>žsakovas</w:t>
      </w:r>
      <w:r w:rsidRPr="00CE707E">
        <w:rPr>
          <w:rFonts w:ascii="Arial" w:eastAsiaTheme="minorHAnsi" w:hAnsi="Arial" w:cs="Arial"/>
          <w:sz w:val="20"/>
          <w:szCs w:val="20"/>
          <w:lang w:eastAsia="en-US"/>
        </w:rPr>
        <w:t xml:space="preserve"> paskiria </w:t>
      </w:r>
      <w:r w:rsidR="00BB314F" w:rsidRPr="00CE707E">
        <w:rPr>
          <w:rFonts w:ascii="Arial" w:eastAsiaTheme="minorHAnsi" w:hAnsi="Arial" w:cs="Arial"/>
          <w:sz w:val="20"/>
          <w:szCs w:val="20"/>
          <w:lang w:eastAsia="en-US"/>
        </w:rPr>
        <w:t xml:space="preserve">Techninį </w:t>
      </w:r>
      <w:r w:rsidRPr="00CE707E">
        <w:rPr>
          <w:rFonts w:ascii="Arial" w:eastAsiaTheme="minorHAnsi" w:hAnsi="Arial" w:cs="Arial"/>
          <w:sz w:val="20"/>
          <w:szCs w:val="20"/>
          <w:lang w:eastAsia="en-US"/>
        </w:rPr>
        <w:t>prižiūrėtoją.</w:t>
      </w:r>
    </w:p>
    <w:p w14:paraId="75B49506" w14:textId="7584A297" w:rsidR="00911201" w:rsidRPr="00CE707E" w:rsidRDefault="00911201" w:rsidP="033F0715">
      <w:pPr>
        <w:pStyle w:val="Sraopastraipa"/>
        <w:numPr>
          <w:ilvl w:val="2"/>
          <w:numId w:val="12"/>
        </w:numPr>
        <w:rPr>
          <w:rFonts w:ascii="Arial" w:eastAsiaTheme="minorEastAsia" w:hAnsi="Arial" w:cs="Arial"/>
          <w:sz w:val="20"/>
          <w:szCs w:val="20"/>
          <w:lang w:eastAsia="en-US"/>
        </w:rPr>
      </w:pPr>
      <w:r w:rsidRPr="033F0715">
        <w:rPr>
          <w:rFonts w:ascii="Arial" w:eastAsiaTheme="minorEastAsia" w:hAnsi="Arial" w:cs="Arial"/>
          <w:b/>
          <w:bCs/>
          <w:sz w:val="20"/>
          <w:szCs w:val="20"/>
          <w:lang w:eastAsia="en-US"/>
        </w:rPr>
        <w:t>Defektas</w:t>
      </w:r>
      <w:r w:rsidR="13B87EC7" w:rsidRPr="033F0715">
        <w:rPr>
          <w:rFonts w:ascii="Arial" w:eastAsiaTheme="minorEastAsia" w:hAnsi="Arial" w:cs="Arial"/>
          <w:sz w:val="20"/>
          <w:szCs w:val="20"/>
          <w:lang w:eastAsia="en-US"/>
        </w:rPr>
        <w:t xml:space="preserve"> – </w:t>
      </w:r>
      <w:r w:rsidRPr="033F0715">
        <w:rPr>
          <w:rFonts w:ascii="Arial" w:eastAsiaTheme="minorEastAsia" w:hAnsi="Arial" w:cs="Arial"/>
          <w:sz w:val="20"/>
          <w:szCs w:val="20"/>
          <w:lang w:eastAsia="en-US"/>
        </w:rPr>
        <w:t>s</w:t>
      </w:r>
      <w:r w:rsidRPr="033F0715">
        <w:rPr>
          <w:rFonts w:ascii="Arial" w:hAnsi="Arial" w:cs="Arial"/>
          <w:sz w:val="20"/>
          <w:szCs w:val="20"/>
        </w:rPr>
        <w:t>tatybos produkto, įrenginio arba Darbų yd</w:t>
      </w:r>
      <w:r w:rsidR="00901666" w:rsidRPr="033F0715">
        <w:rPr>
          <w:rFonts w:ascii="Arial" w:hAnsi="Arial" w:cs="Arial"/>
          <w:sz w:val="20"/>
          <w:szCs w:val="20"/>
        </w:rPr>
        <w:t>a</w:t>
      </w:r>
      <w:r w:rsidRPr="033F0715">
        <w:rPr>
          <w:rFonts w:ascii="Arial" w:hAnsi="Arial" w:cs="Arial"/>
          <w:sz w:val="20"/>
          <w:szCs w:val="20"/>
        </w:rPr>
        <w:t>, trūkum</w:t>
      </w:r>
      <w:r w:rsidR="00901666" w:rsidRPr="033F0715">
        <w:rPr>
          <w:rFonts w:ascii="Arial" w:hAnsi="Arial" w:cs="Arial"/>
          <w:sz w:val="20"/>
          <w:szCs w:val="20"/>
        </w:rPr>
        <w:t>as</w:t>
      </w:r>
      <w:r w:rsidRPr="033F0715">
        <w:rPr>
          <w:rFonts w:ascii="Arial" w:hAnsi="Arial" w:cs="Arial"/>
          <w:sz w:val="20"/>
          <w:szCs w:val="20"/>
        </w:rPr>
        <w:t>, taisytin</w:t>
      </w:r>
      <w:r w:rsidR="00901666" w:rsidRPr="033F0715">
        <w:rPr>
          <w:rFonts w:ascii="Arial" w:hAnsi="Arial" w:cs="Arial"/>
          <w:sz w:val="20"/>
          <w:szCs w:val="20"/>
        </w:rPr>
        <w:t>as</w:t>
      </w:r>
      <w:r w:rsidRPr="033F0715">
        <w:rPr>
          <w:rFonts w:ascii="Arial" w:hAnsi="Arial" w:cs="Arial"/>
          <w:sz w:val="20"/>
          <w:szCs w:val="20"/>
        </w:rPr>
        <w:t xml:space="preserve"> dalyk</w:t>
      </w:r>
      <w:r w:rsidR="00901666" w:rsidRPr="033F0715">
        <w:rPr>
          <w:rFonts w:ascii="Arial" w:hAnsi="Arial" w:cs="Arial"/>
          <w:sz w:val="20"/>
          <w:szCs w:val="20"/>
        </w:rPr>
        <w:t>as</w:t>
      </w:r>
      <w:r w:rsidRPr="033F0715">
        <w:rPr>
          <w:rFonts w:ascii="Arial" w:hAnsi="Arial" w:cs="Arial"/>
          <w:sz w:val="20"/>
          <w:szCs w:val="20"/>
        </w:rPr>
        <w:t>, įskaitant atvejus, kai kažko yra per mažai arbai visai nėra.</w:t>
      </w:r>
    </w:p>
    <w:p w14:paraId="71CAFCFA" w14:textId="11396D65" w:rsidR="005B6DCB" w:rsidRPr="00CE707E" w:rsidRDefault="005B6DCB" w:rsidP="00271F8D">
      <w:pPr>
        <w:pStyle w:val="Sraopastraipa"/>
        <w:numPr>
          <w:ilvl w:val="2"/>
          <w:numId w:val="12"/>
        </w:numPr>
        <w:rPr>
          <w:rFonts w:ascii="Arial" w:eastAsiaTheme="minorHAnsi" w:hAnsi="Arial" w:cs="Arial"/>
          <w:sz w:val="20"/>
          <w:szCs w:val="20"/>
          <w:lang w:eastAsia="en-US"/>
        </w:rPr>
      </w:pPr>
      <w:r w:rsidRPr="00CE707E">
        <w:rPr>
          <w:rFonts w:ascii="Arial" w:hAnsi="Arial" w:cs="Arial"/>
          <w:b/>
          <w:sz w:val="20"/>
          <w:szCs w:val="20"/>
        </w:rPr>
        <w:t>Esminiai Sutarties pažeidimai</w:t>
      </w:r>
      <w:r w:rsidR="00EF13FE" w:rsidRPr="00CE707E">
        <w:rPr>
          <w:rFonts w:ascii="Arial" w:hAnsi="Arial" w:cs="Arial"/>
          <w:b/>
          <w:sz w:val="20"/>
          <w:szCs w:val="20"/>
        </w:rPr>
        <w:t xml:space="preserve"> </w:t>
      </w:r>
      <w:r w:rsidR="00EF13FE" w:rsidRPr="00CE707E">
        <w:rPr>
          <w:rFonts w:ascii="Arial" w:hAnsi="Arial" w:cs="Arial"/>
          <w:bCs/>
          <w:sz w:val="20"/>
          <w:szCs w:val="20"/>
        </w:rPr>
        <w:t>(Rangovo)</w:t>
      </w:r>
      <w:r w:rsidRPr="00CE707E">
        <w:rPr>
          <w:rFonts w:ascii="Arial" w:hAnsi="Arial" w:cs="Arial"/>
          <w:sz w:val="20"/>
          <w:szCs w:val="20"/>
        </w:rPr>
        <w:t xml:space="preserve"> – pažeidimai, </w:t>
      </w:r>
      <w:r w:rsidR="00FC4473" w:rsidRPr="00CE707E">
        <w:rPr>
          <w:rFonts w:ascii="Arial" w:hAnsi="Arial" w:cs="Arial"/>
          <w:sz w:val="20"/>
          <w:szCs w:val="20"/>
        </w:rPr>
        <w:t xml:space="preserve">kurių sąrašas pateiktas Sutarties 11.3 punkte. </w:t>
      </w:r>
    </w:p>
    <w:p w14:paraId="3555EE02" w14:textId="41EDA5C3" w:rsidR="00901666" w:rsidRPr="00CE707E" w:rsidRDefault="00901666" w:rsidP="00271F8D">
      <w:pPr>
        <w:pStyle w:val="Sraopastraipa"/>
        <w:numPr>
          <w:ilvl w:val="2"/>
          <w:numId w:val="12"/>
        </w:numPr>
        <w:rPr>
          <w:rFonts w:ascii="Arial" w:eastAsiaTheme="minorHAnsi" w:hAnsi="Arial" w:cs="Arial"/>
          <w:sz w:val="20"/>
          <w:szCs w:val="20"/>
          <w:lang w:eastAsia="en-US"/>
        </w:rPr>
      </w:pPr>
      <w:r w:rsidRPr="00CE707E">
        <w:rPr>
          <w:rFonts w:ascii="Arial" w:eastAsiaTheme="minorHAnsi" w:hAnsi="Arial" w:cs="Arial"/>
          <w:b/>
          <w:bCs/>
          <w:sz w:val="20"/>
          <w:szCs w:val="20"/>
          <w:lang w:eastAsia="en-US"/>
        </w:rPr>
        <w:t>Galutinis Darbų atlikimo terminas</w:t>
      </w:r>
      <w:r w:rsidRPr="00CE707E">
        <w:rPr>
          <w:rFonts w:ascii="Arial" w:eastAsiaTheme="minorHAnsi" w:hAnsi="Arial" w:cs="Arial"/>
          <w:sz w:val="20"/>
          <w:szCs w:val="20"/>
          <w:lang w:eastAsia="en-US"/>
        </w:rPr>
        <w:t xml:space="preserve"> – Sutarties 4.1 punkte nurodytas terminas, per kurį turi būti atlikti visi Darbai, išskyrus Rangovo garantinius įsipareigojimus.</w:t>
      </w:r>
      <w:r w:rsidR="00BF292A">
        <w:rPr>
          <w:rFonts w:ascii="Arial" w:eastAsiaTheme="minorHAnsi" w:hAnsi="Arial" w:cs="Arial"/>
          <w:sz w:val="20"/>
          <w:szCs w:val="20"/>
          <w:lang w:eastAsia="en-US"/>
        </w:rPr>
        <w:t xml:space="preserve"> Į šį terminą neįskaičiuojamas Sutarties vykdymo sustabdymo laikas. </w:t>
      </w:r>
    </w:p>
    <w:p w14:paraId="0AE92DA5" w14:textId="09C98835" w:rsidR="00F72C66" w:rsidRPr="00CE707E" w:rsidRDefault="00F72C66" w:rsidP="1CC72D68">
      <w:pPr>
        <w:pStyle w:val="Sraopastraipa"/>
        <w:numPr>
          <w:ilvl w:val="2"/>
          <w:numId w:val="12"/>
        </w:numPr>
        <w:rPr>
          <w:rFonts w:ascii="Arial" w:eastAsiaTheme="minorEastAsia" w:hAnsi="Arial" w:cs="Arial"/>
          <w:szCs w:val="16"/>
          <w:lang w:eastAsia="en-US"/>
        </w:rPr>
      </w:pPr>
      <w:r w:rsidRPr="1CC72D68">
        <w:rPr>
          <w:rFonts w:ascii="Arial" w:eastAsiaTheme="minorEastAsia" w:hAnsi="Arial" w:cs="Arial"/>
          <w:b/>
          <w:bCs/>
          <w:sz w:val="20"/>
          <w:szCs w:val="20"/>
          <w:lang w:eastAsia="en-US"/>
        </w:rPr>
        <w:t>Garantinis terminas</w:t>
      </w:r>
      <w:r w:rsidRPr="1CC72D68">
        <w:rPr>
          <w:rFonts w:ascii="Arial" w:eastAsiaTheme="minorEastAsia" w:hAnsi="Arial" w:cs="Arial"/>
          <w:sz w:val="20"/>
          <w:szCs w:val="20"/>
          <w:lang w:eastAsia="en-US"/>
        </w:rPr>
        <w:t xml:space="preserve"> – </w:t>
      </w:r>
      <w:r w:rsidR="001111A9" w:rsidRPr="00C22EC8">
        <w:rPr>
          <w:rFonts w:ascii="Arial" w:eastAsiaTheme="minorEastAsia" w:hAnsi="Arial" w:cs="Arial"/>
          <w:sz w:val="20"/>
          <w:szCs w:val="20"/>
          <w:lang w:eastAsia="en-US"/>
        </w:rPr>
        <w:t>Sutarties 6.2 punkte nurodyti terminai, taikytini statiniui ir įrenginiams jame</w:t>
      </w:r>
      <w:r w:rsidRPr="00C22EC8">
        <w:rPr>
          <w:rFonts w:ascii="Arial" w:eastAsiaTheme="minorEastAsia" w:hAnsi="Arial" w:cs="Arial"/>
          <w:sz w:val="20"/>
          <w:szCs w:val="20"/>
          <w:lang w:eastAsia="en-US"/>
        </w:rPr>
        <w:t>.</w:t>
      </w:r>
      <w:r w:rsidR="009A70D9" w:rsidRPr="1CC72D68">
        <w:rPr>
          <w:rFonts w:ascii="Arial" w:eastAsiaTheme="minorEastAsia" w:hAnsi="Arial" w:cs="Arial"/>
          <w:sz w:val="20"/>
          <w:szCs w:val="20"/>
          <w:lang w:eastAsia="en-US"/>
        </w:rPr>
        <w:t xml:space="preserve"> </w:t>
      </w:r>
    </w:p>
    <w:p w14:paraId="19F7A561" w14:textId="77AC796B" w:rsidR="00E04AB8" w:rsidRPr="00CE707E" w:rsidRDefault="00E04AB8" w:rsidP="00271F8D">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Garantinių įsipareigojimų įvykdymo užtikrinimas</w:t>
      </w:r>
      <w:r w:rsidRPr="1CC72D68">
        <w:rPr>
          <w:rFonts w:ascii="Arial" w:eastAsiaTheme="minorEastAsia" w:hAnsi="Arial" w:cs="Arial"/>
          <w:sz w:val="20"/>
          <w:szCs w:val="20"/>
          <w:lang w:eastAsia="en-US"/>
        </w:rPr>
        <w:t xml:space="preserve"> – Rangovo Užsakovui pateikiamas dokumentas, kuriuo užtikrinamas Rangovo garantinių įsipareigojimų (pašalinti per Garantinių įsipareigojimų įvykdymo užtikrinimo laikotarpį paaiškėjusius garantinius Defektus</w:t>
      </w:r>
      <w:r w:rsidR="00CE707E" w:rsidRPr="1CC72D68">
        <w:rPr>
          <w:rFonts w:ascii="Arial" w:eastAsiaTheme="minorEastAsia" w:hAnsi="Arial" w:cs="Arial"/>
          <w:sz w:val="20"/>
          <w:szCs w:val="20"/>
          <w:lang w:eastAsia="en-US"/>
        </w:rPr>
        <w:t xml:space="preserve"> ir atlyginti nuostolius</w:t>
      </w:r>
      <w:r w:rsidRPr="1CC72D68">
        <w:rPr>
          <w:rFonts w:ascii="Arial" w:eastAsiaTheme="minorEastAsia" w:hAnsi="Arial" w:cs="Arial"/>
          <w:sz w:val="20"/>
          <w:szCs w:val="20"/>
          <w:lang w:eastAsia="en-US"/>
        </w:rPr>
        <w:t xml:space="preserve">) tinkamas įvykdymas, kaip tai numatyta Sutarties 7.5 punkte. </w:t>
      </w:r>
    </w:p>
    <w:p w14:paraId="46FE4D4D" w14:textId="173CECA6" w:rsidR="00E5118F" w:rsidRPr="00CE707E" w:rsidRDefault="00E5118F" w:rsidP="00271F8D">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 xml:space="preserve">Garantinių įsipareigojimų įvykdymo užtikrinimo laikotarpis </w:t>
      </w:r>
      <w:r w:rsidR="00A2214E" w:rsidRPr="1CC72D68">
        <w:rPr>
          <w:rFonts w:ascii="Arial" w:eastAsiaTheme="minorEastAsia" w:hAnsi="Arial" w:cs="Arial"/>
          <w:sz w:val="20"/>
          <w:szCs w:val="20"/>
          <w:lang w:eastAsia="en-US"/>
        </w:rPr>
        <w:t>–</w:t>
      </w:r>
      <w:r w:rsidRPr="1CC72D68">
        <w:rPr>
          <w:rFonts w:ascii="Arial" w:eastAsiaTheme="minorEastAsia" w:hAnsi="Arial" w:cs="Arial"/>
          <w:sz w:val="20"/>
          <w:szCs w:val="20"/>
          <w:lang w:eastAsia="en-US"/>
        </w:rPr>
        <w:t xml:space="preserve"> </w:t>
      </w:r>
      <w:r w:rsidR="00A2214E" w:rsidRPr="1CC72D68">
        <w:rPr>
          <w:rFonts w:ascii="Arial" w:eastAsiaTheme="minorEastAsia" w:hAnsi="Arial" w:cs="Arial"/>
          <w:sz w:val="20"/>
          <w:szCs w:val="20"/>
          <w:lang w:eastAsia="en-US"/>
        </w:rPr>
        <w:t xml:space="preserve">laikotarpis, kuriuo Rangovo garantinių įsipareigojimų įvykdymui užtikrinti privalo būti pateiktas Užsakovui Rangovo garantinių įsipareigojimų įvykdymo užtikrinimas, kaip nustatyta Sutarties </w:t>
      </w:r>
      <w:r w:rsidR="00436F7E" w:rsidRPr="1CC72D68">
        <w:rPr>
          <w:rFonts w:ascii="Arial" w:eastAsiaTheme="minorEastAsia" w:hAnsi="Arial" w:cs="Arial"/>
          <w:sz w:val="20"/>
          <w:szCs w:val="20"/>
          <w:lang w:eastAsia="en-US"/>
        </w:rPr>
        <w:t>7.5</w:t>
      </w:r>
      <w:r w:rsidR="00A2214E" w:rsidRPr="1CC72D68">
        <w:rPr>
          <w:rFonts w:ascii="Arial" w:eastAsiaTheme="minorEastAsia" w:hAnsi="Arial" w:cs="Arial"/>
          <w:sz w:val="20"/>
          <w:szCs w:val="20"/>
          <w:lang w:eastAsia="en-US"/>
        </w:rPr>
        <w:t xml:space="preserve"> punkte.</w:t>
      </w:r>
    </w:p>
    <w:p w14:paraId="28FB04B6" w14:textId="0A24A9D7" w:rsidR="00F72C66" w:rsidRPr="00CE707E" w:rsidRDefault="00F72C66" w:rsidP="1CC72D68">
      <w:pPr>
        <w:pStyle w:val="Sraopastraipa"/>
        <w:numPr>
          <w:ilvl w:val="2"/>
          <w:numId w:val="12"/>
        </w:numPr>
        <w:rPr>
          <w:rFonts w:ascii="Arial" w:eastAsiaTheme="minorEastAsia" w:hAnsi="Arial" w:cs="Arial"/>
          <w:sz w:val="20"/>
          <w:szCs w:val="20"/>
          <w:lang w:eastAsia="en-US"/>
        </w:rPr>
      </w:pPr>
      <w:r w:rsidRPr="1CC72D68">
        <w:rPr>
          <w:rFonts w:ascii="Arial" w:eastAsiaTheme="minorEastAsia" w:hAnsi="Arial" w:cs="Arial"/>
          <w:b/>
          <w:bCs/>
          <w:sz w:val="20"/>
          <w:szCs w:val="20"/>
          <w:lang w:eastAsia="en-US"/>
        </w:rPr>
        <w:lastRenderedPageBreak/>
        <w:t>Grafikas</w:t>
      </w:r>
      <w:r w:rsidRPr="1CC72D68">
        <w:rPr>
          <w:rFonts w:ascii="Arial" w:eastAsiaTheme="minorEastAsia" w:hAnsi="Arial" w:cs="Arial"/>
          <w:sz w:val="20"/>
          <w:szCs w:val="20"/>
          <w:lang w:eastAsia="en-US"/>
        </w:rPr>
        <w:t xml:space="preserve"> – Rangovo parengtas ir Užsakovui pateiktas Darbų vykdymo tvarkaraštis, kuriame turi būti numatytas Darbų vykdymo eiliškumas ir tarpusavio priklausomybė, laikantis terminų</w:t>
      </w:r>
      <w:r w:rsidR="001626D0">
        <w:rPr>
          <w:rFonts w:ascii="Arial" w:eastAsiaTheme="minorEastAsia" w:hAnsi="Arial" w:cs="Arial"/>
          <w:sz w:val="20"/>
          <w:szCs w:val="20"/>
          <w:lang w:eastAsia="en-US"/>
        </w:rPr>
        <w:t>, ir kuris pavadintas Kalendoriniu Darbų vykdymo grafiku</w:t>
      </w:r>
      <w:r w:rsidR="00822212" w:rsidRPr="1CC72D68">
        <w:rPr>
          <w:rFonts w:ascii="Arial" w:eastAsiaTheme="minorEastAsia" w:hAnsi="Arial" w:cs="Arial"/>
          <w:sz w:val="20"/>
          <w:szCs w:val="20"/>
          <w:lang w:eastAsia="en-US"/>
        </w:rPr>
        <w:t xml:space="preserve"> (</w:t>
      </w:r>
      <w:r w:rsidR="00131743" w:rsidRPr="1CC72D68">
        <w:rPr>
          <w:rFonts w:ascii="Arial" w:eastAsiaTheme="minorEastAsia" w:hAnsi="Arial" w:cs="Arial"/>
          <w:sz w:val="20"/>
          <w:szCs w:val="20"/>
          <w:lang w:eastAsia="en-US"/>
        </w:rPr>
        <w:t>P</w:t>
      </w:r>
      <w:r w:rsidR="00822212" w:rsidRPr="1CC72D68">
        <w:rPr>
          <w:rFonts w:ascii="Arial" w:eastAsiaTheme="minorEastAsia" w:hAnsi="Arial" w:cs="Arial"/>
          <w:sz w:val="20"/>
          <w:szCs w:val="20"/>
          <w:lang w:eastAsia="en-US"/>
        </w:rPr>
        <w:t>riedas Nr. 4)</w:t>
      </w:r>
      <w:r w:rsidRPr="1CC72D68">
        <w:rPr>
          <w:rFonts w:ascii="Arial" w:eastAsiaTheme="minorEastAsia" w:hAnsi="Arial" w:cs="Arial"/>
          <w:sz w:val="20"/>
          <w:szCs w:val="20"/>
          <w:lang w:eastAsia="en-US"/>
        </w:rPr>
        <w:t>.</w:t>
      </w:r>
    </w:p>
    <w:p w14:paraId="4C23FFB4" w14:textId="58354BBE" w:rsidR="004B5ECD" w:rsidRPr="00CE707E" w:rsidRDefault="004B5ECD" w:rsidP="004B5ECD">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 xml:space="preserve">Įstatymai </w:t>
      </w:r>
      <w:r w:rsidRPr="1CC72D68">
        <w:rPr>
          <w:rFonts w:ascii="Arial" w:eastAsiaTheme="minorEastAsia" w:hAnsi="Arial" w:cs="Arial"/>
          <w:sz w:val="20"/>
          <w:szCs w:val="20"/>
          <w:lang w:eastAsia="en-US"/>
        </w:rPr>
        <w:t xml:space="preserve">– Lietuvos Respublikoje galiojantys įstatymai ir kiti </w:t>
      </w:r>
      <w:r w:rsidR="001C2F07" w:rsidRPr="1CC72D68">
        <w:rPr>
          <w:rFonts w:ascii="Arial" w:eastAsiaTheme="minorEastAsia" w:hAnsi="Arial" w:cs="Arial"/>
          <w:sz w:val="20"/>
          <w:szCs w:val="20"/>
          <w:lang w:eastAsia="en-US"/>
        </w:rPr>
        <w:t xml:space="preserve">norminiai </w:t>
      </w:r>
      <w:r w:rsidRPr="1CC72D68">
        <w:rPr>
          <w:rFonts w:ascii="Arial" w:eastAsiaTheme="minorEastAsia" w:hAnsi="Arial" w:cs="Arial"/>
          <w:sz w:val="20"/>
          <w:szCs w:val="20"/>
          <w:lang w:eastAsia="en-US"/>
        </w:rPr>
        <w:t>teisės aktai</w:t>
      </w:r>
      <w:r w:rsidR="001C2F07" w:rsidRPr="1CC72D68">
        <w:rPr>
          <w:rFonts w:ascii="Arial" w:eastAsiaTheme="minorEastAsia" w:hAnsi="Arial" w:cs="Arial"/>
          <w:sz w:val="20"/>
          <w:szCs w:val="20"/>
          <w:lang w:eastAsia="en-US"/>
        </w:rPr>
        <w:t>,</w:t>
      </w:r>
      <w:r w:rsidRPr="1CC72D68">
        <w:rPr>
          <w:rFonts w:ascii="Arial" w:eastAsiaTheme="minorEastAsia" w:hAnsi="Arial" w:cs="Arial"/>
          <w:sz w:val="20"/>
          <w:szCs w:val="20"/>
          <w:lang w:eastAsia="en-US"/>
        </w:rPr>
        <w:t xml:space="preserve"> įskaitant Europos Sąjungos teisės aktus, tarptautines sutartis ir Lietuvoje taikomą užsienio teisę</w:t>
      </w:r>
      <w:r w:rsidR="00314699" w:rsidRPr="1CC72D68">
        <w:rPr>
          <w:rFonts w:ascii="Arial" w:eastAsiaTheme="minorEastAsia" w:hAnsi="Arial" w:cs="Arial"/>
          <w:sz w:val="20"/>
          <w:szCs w:val="20"/>
          <w:lang w:eastAsia="en-US"/>
        </w:rPr>
        <w:t>, normatyviniai statybos techniniai dokumentai</w:t>
      </w:r>
      <w:r w:rsidRPr="1CC72D68">
        <w:rPr>
          <w:rFonts w:ascii="Arial" w:eastAsiaTheme="minorEastAsia" w:hAnsi="Arial" w:cs="Arial"/>
          <w:sz w:val="20"/>
          <w:szCs w:val="20"/>
          <w:lang w:eastAsia="en-US"/>
        </w:rPr>
        <w:t>.</w:t>
      </w:r>
    </w:p>
    <w:p w14:paraId="75AF1AAB" w14:textId="2BCC5324" w:rsidR="00F72C66" w:rsidRPr="00CE707E" w:rsidRDefault="00F72C66" w:rsidP="00271F8D">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Objektas</w:t>
      </w:r>
      <w:r w:rsidRPr="1CC72D68">
        <w:rPr>
          <w:rFonts w:ascii="Arial" w:eastAsiaTheme="minorEastAsia" w:hAnsi="Arial" w:cs="Arial"/>
          <w:sz w:val="20"/>
          <w:szCs w:val="20"/>
          <w:lang w:eastAsia="en-US"/>
        </w:rPr>
        <w:t xml:space="preserve"> – </w:t>
      </w:r>
      <w:r w:rsidR="000E186F" w:rsidRPr="1CC72D68">
        <w:rPr>
          <w:rFonts w:ascii="Arial" w:eastAsiaTheme="minorEastAsia" w:hAnsi="Arial" w:cs="Arial"/>
          <w:sz w:val="20"/>
          <w:szCs w:val="20"/>
          <w:lang w:eastAsia="en-US"/>
        </w:rPr>
        <w:t>Pastatas</w:t>
      </w:r>
      <w:r w:rsidRPr="1CC72D68">
        <w:rPr>
          <w:rFonts w:ascii="Arial" w:eastAsiaTheme="minorEastAsia" w:hAnsi="Arial" w:cs="Arial"/>
          <w:sz w:val="20"/>
          <w:szCs w:val="20"/>
          <w:lang w:eastAsia="en-US"/>
        </w:rPr>
        <w:t>, jo dalis arba statinių kompleksas, dėl kurio (-</w:t>
      </w:r>
      <w:proofErr w:type="spellStart"/>
      <w:r w:rsidRPr="1CC72D68">
        <w:rPr>
          <w:rFonts w:ascii="Arial" w:eastAsiaTheme="minorEastAsia" w:hAnsi="Arial" w:cs="Arial"/>
          <w:sz w:val="20"/>
          <w:szCs w:val="20"/>
          <w:lang w:eastAsia="en-US"/>
        </w:rPr>
        <w:t>ių</w:t>
      </w:r>
      <w:proofErr w:type="spellEnd"/>
      <w:r w:rsidRPr="1CC72D68">
        <w:rPr>
          <w:rFonts w:ascii="Arial" w:eastAsiaTheme="minorEastAsia" w:hAnsi="Arial" w:cs="Arial"/>
          <w:sz w:val="20"/>
          <w:szCs w:val="20"/>
          <w:lang w:eastAsia="en-US"/>
        </w:rPr>
        <w:t xml:space="preserve">) </w:t>
      </w:r>
      <w:r w:rsidR="00B65A6B" w:rsidRPr="1CC72D68">
        <w:rPr>
          <w:rFonts w:ascii="Arial" w:eastAsiaTheme="minorEastAsia" w:hAnsi="Arial" w:cs="Arial"/>
          <w:sz w:val="20"/>
          <w:szCs w:val="20"/>
          <w:lang w:eastAsia="en-US"/>
        </w:rPr>
        <w:t>atnaujinimo (modernizavimo</w:t>
      </w:r>
      <w:r w:rsidR="005B6DCB" w:rsidRPr="1CC72D68">
        <w:rPr>
          <w:rFonts w:ascii="Arial" w:eastAsiaTheme="minorEastAsia" w:hAnsi="Arial" w:cs="Arial"/>
          <w:sz w:val="20"/>
          <w:szCs w:val="20"/>
          <w:lang w:eastAsia="en-US"/>
        </w:rPr>
        <w:t>)</w:t>
      </w:r>
      <w:r w:rsidRPr="1CC72D68">
        <w:rPr>
          <w:rFonts w:ascii="Arial" w:eastAsiaTheme="minorEastAsia" w:hAnsi="Arial" w:cs="Arial"/>
          <w:sz w:val="20"/>
          <w:szCs w:val="20"/>
          <w:lang w:eastAsia="en-US"/>
        </w:rPr>
        <w:t xml:space="preserve"> Šalys sudaro Sutartį.</w:t>
      </w:r>
    </w:p>
    <w:p w14:paraId="49877B1E" w14:textId="5BFAF3F5" w:rsidR="00F72C66" w:rsidRPr="00CE707E" w:rsidRDefault="00F72C66" w:rsidP="00271F8D">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Papildomi darbai</w:t>
      </w:r>
      <w:r w:rsidRPr="1CC72D68">
        <w:rPr>
          <w:rFonts w:ascii="Arial" w:eastAsiaTheme="minorEastAsia" w:hAnsi="Arial" w:cs="Arial"/>
          <w:sz w:val="20"/>
          <w:szCs w:val="20"/>
          <w:lang w:eastAsia="en-US"/>
        </w:rPr>
        <w:t xml:space="preserve"> – darbai, prekės ar paslaugos arba jų kiekiai, kurie nenurodyti </w:t>
      </w:r>
      <w:r w:rsidR="006D167F" w:rsidRPr="1CC72D68">
        <w:rPr>
          <w:rFonts w:ascii="Arial" w:eastAsiaTheme="minorEastAsia" w:hAnsi="Arial" w:cs="Arial"/>
          <w:sz w:val="20"/>
          <w:szCs w:val="20"/>
          <w:lang w:eastAsia="en-US"/>
        </w:rPr>
        <w:t>Techninėje specifikacijoje</w:t>
      </w:r>
      <w:r w:rsidRPr="1CC72D68">
        <w:rPr>
          <w:rFonts w:ascii="Arial" w:eastAsiaTheme="minorEastAsia" w:hAnsi="Arial" w:cs="Arial"/>
          <w:sz w:val="20"/>
          <w:szCs w:val="20"/>
          <w:lang w:eastAsia="en-US"/>
        </w:rPr>
        <w:t xml:space="preserve"> arba Pastato projekte, tačiau yra tiesiogiai susiję su Darbais arba kitais Rangovo įsipareigojimais pagal Sutartį ir kuriuos būtina papildomai atlikti dėl </w:t>
      </w:r>
      <w:r w:rsidR="00B65A6B" w:rsidRPr="1CC72D68">
        <w:rPr>
          <w:rFonts w:ascii="Arial" w:eastAsiaTheme="minorEastAsia" w:hAnsi="Arial" w:cs="Arial"/>
          <w:sz w:val="20"/>
          <w:szCs w:val="20"/>
          <w:lang w:eastAsia="en-US"/>
        </w:rPr>
        <w:t>Techninės specifikacijos</w:t>
      </w:r>
      <w:r w:rsidRPr="1CC72D68">
        <w:rPr>
          <w:rFonts w:ascii="Arial" w:eastAsiaTheme="minorEastAsia" w:hAnsi="Arial" w:cs="Arial"/>
          <w:sz w:val="20"/>
          <w:szCs w:val="20"/>
          <w:lang w:eastAsia="en-US"/>
        </w:rPr>
        <w:t xml:space="preserve"> reikalavimų arba </w:t>
      </w:r>
      <w:r w:rsidR="00B313A1" w:rsidRPr="1CC72D68">
        <w:rPr>
          <w:rFonts w:ascii="Arial" w:eastAsiaTheme="minorEastAsia" w:hAnsi="Arial" w:cs="Arial"/>
          <w:sz w:val="20"/>
          <w:szCs w:val="20"/>
          <w:lang w:eastAsia="en-US"/>
        </w:rPr>
        <w:t>Pastato</w:t>
      </w:r>
      <w:r w:rsidRPr="1CC72D68">
        <w:rPr>
          <w:rFonts w:ascii="Arial" w:eastAsiaTheme="minorEastAsia" w:hAnsi="Arial" w:cs="Arial"/>
          <w:sz w:val="20"/>
          <w:szCs w:val="20"/>
          <w:lang w:eastAsia="en-US"/>
        </w:rPr>
        <w:t xml:space="preserve"> projekto sprendinių būtinų pakeitimų (tarp jų – Darbų apimčių pakeitimo</w:t>
      </w:r>
      <w:r w:rsidR="005B6DCB" w:rsidRPr="1CC72D68">
        <w:rPr>
          <w:rFonts w:ascii="Arial" w:eastAsiaTheme="minorEastAsia" w:hAnsi="Arial" w:cs="Arial"/>
          <w:sz w:val="20"/>
          <w:szCs w:val="20"/>
          <w:lang w:eastAsia="en-US"/>
        </w:rPr>
        <w:t xml:space="preserve">, </w:t>
      </w:r>
      <w:r w:rsidR="00B41F38" w:rsidRPr="1CC72D68">
        <w:rPr>
          <w:rFonts w:ascii="Arial" w:eastAsiaTheme="minorEastAsia" w:hAnsi="Arial" w:cs="Arial"/>
          <w:sz w:val="20"/>
          <w:szCs w:val="20"/>
          <w:lang w:eastAsia="en-US"/>
        </w:rPr>
        <w:t xml:space="preserve">dėl </w:t>
      </w:r>
      <w:r w:rsidR="005B6DCB" w:rsidRPr="1CC72D68">
        <w:rPr>
          <w:rFonts w:ascii="Arial" w:eastAsiaTheme="minorEastAsia" w:hAnsi="Arial" w:cs="Arial"/>
          <w:sz w:val="20"/>
          <w:szCs w:val="20"/>
          <w:lang w:eastAsia="en-US"/>
        </w:rPr>
        <w:t>atidengus esamus pamatus ar kitas Pastato konstrukcijas paaiškėjusių papildomų būtinų atlikti darbų ir kt.</w:t>
      </w:r>
      <w:r w:rsidRPr="1CC72D68">
        <w:rPr>
          <w:rFonts w:ascii="Arial" w:eastAsiaTheme="minorEastAsia" w:hAnsi="Arial" w:cs="Arial"/>
          <w:sz w:val="20"/>
          <w:szCs w:val="20"/>
          <w:lang w:eastAsia="en-US"/>
        </w:rPr>
        <w:t>)</w:t>
      </w:r>
      <w:r w:rsidR="00420EC7" w:rsidRPr="1CC72D68">
        <w:rPr>
          <w:rFonts w:ascii="Arial" w:eastAsiaTheme="minorEastAsia" w:hAnsi="Arial" w:cs="Arial"/>
          <w:sz w:val="20"/>
          <w:szCs w:val="20"/>
          <w:lang w:eastAsia="en-US"/>
        </w:rPr>
        <w:t xml:space="preserve"> arba</w:t>
      </w:r>
      <w:r w:rsidRPr="1CC72D68">
        <w:rPr>
          <w:rFonts w:ascii="Arial" w:eastAsiaTheme="minorEastAsia" w:hAnsi="Arial" w:cs="Arial"/>
          <w:sz w:val="20"/>
          <w:szCs w:val="20"/>
          <w:lang w:eastAsia="en-US"/>
        </w:rPr>
        <w:t xml:space="preserve"> klaidų ar trūkumų Užsakovo dokumentuose taisymo.</w:t>
      </w:r>
    </w:p>
    <w:p w14:paraId="0B2D6B91" w14:textId="1FAF4A29" w:rsidR="00D66D74" w:rsidRPr="00CE707E" w:rsidRDefault="00D66D74" w:rsidP="00B313A1">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 xml:space="preserve">Pastatas </w:t>
      </w:r>
      <w:r w:rsidRPr="1CC72D68">
        <w:rPr>
          <w:rFonts w:ascii="Arial" w:eastAsiaTheme="minorEastAsia" w:hAnsi="Arial" w:cs="Arial"/>
          <w:sz w:val="20"/>
          <w:szCs w:val="20"/>
          <w:lang w:eastAsia="en-US"/>
        </w:rPr>
        <w:t>– Techninėje specifikacijoje nurodytas pastatas</w:t>
      </w:r>
      <w:r w:rsidR="000E186F" w:rsidRPr="1CC72D68">
        <w:rPr>
          <w:rFonts w:ascii="Arial" w:eastAsiaTheme="minorEastAsia" w:hAnsi="Arial" w:cs="Arial"/>
          <w:sz w:val="20"/>
          <w:szCs w:val="20"/>
          <w:lang w:eastAsia="en-US"/>
        </w:rPr>
        <w:t xml:space="preserve"> ar jų kompleksas</w:t>
      </w:r>
      <w:r w:rsidRPr="1CC72D68">
        <w:rPr>
          <w:rFonts w:ascii="Arial" w:eastAsiaTheme="minorEastAsia" w:hAnsi="Arial" w:cs="Arial"/>
          <w:sz w:val="20"/>
          <w:szCs w:val="20"/>
          <w:lang w:eastAsia="en-US"/>
        </w:rPr>
        <w:t>, kurio</w:t>
      </w:r>
      <w:r w:rsidR="000E186F" w:rsidRPr="1CC72D68">
        <w:rPr>
          <w:rFonts w:ascii="Arial" w:eastAsiaTheme="minorEastAsia" w:hAnsi="Arial" w:cs="Arial"/>
          <w:sz w:val="20"/>
          <w:szCs w:val="20"/>
          <w:lang w:eastAsia="en-US"/>
        </w:rPr>
        <w:t xml:space="preserve"> (-</w:t>
      </w:r>
      <w:proofErr w:type="spellStart"/>
      <w:r w:rsidR="000E186F" w:rsidRPr="1CC72D68">
        <w:rPr>
          <w:rFonts w:ascii="Arial" w:eastAsiaTheme="minorEastAsia" w:hAnsi="Arial" w:cs="Arial"/>
          <w:sz w:val="20"/>
          <w:szCs w:val="20"/>
          <w:lang w:eastAsia="en-US"/>
        </w:rPr>
        <w:t>ių</w:t>
      </w:r>
      <w:proofErr w:type="spellEnd"/>
      <w:r w:rsidR="000E186F" w:rsidRPr="1CC72D68">
        <w:rPr>
          <w:rFonts w:ascii="Arial" w:eastAsiaTheme="minorEastAsia" w:hAnsi="Arial" w:cs="Arial"/>
          <w:sz w:val="20"/>
          <w:szCs w:val="20"/>
          <w:lang w:eastAsia="en-US"/>
        </w:rPr>
        <w:t>)</w:t>
      </w:r>
      <w:r w:rsidRPr="1CC72D68">
        <w:rPr>
          <w:rFonts w:ascii="Arial" w:eastAsiaTheme="minorEastAsia" w:hAnsi="Arial" w:cs="Arial"/>
          <w:sz w:val="20"/>
          <w:szCs w:val="20"/>
          <w:lang w:eastAsia="en-US"/>
        </w:rPr>
        <w:t xml:space="preserve"> atnaujinimui (modernizavimui) perkam</w:t>
      </w:r>
      <w:r w:rsidR="005B6DCB" w:rsidRPr="1CC72D68">
        <w:rPr>
          <w:rFonts w:ascii="Arial" w:eastAsiaTheme="minorEastAsia" w:hAnsi="Arial" w:cs="Arial"/>
          <w:sz w:val="20"/>
          <w:szCs w:val="20"/>
          <w:lang w:eastAsia="en-US"/>
        </w:rPr>
        <w:t>i</w:t>
      </w:r>
      <w:r w:rsidRPr="1CC72D68">
        <w:rPr>
          <w:rFonts w:ascii="Arial" w:eastAsiaTheme="minorEastAsia" w:hAnsi="Arial" w:cs="Arial"/>
          <w:sz w:val="20"/>
          <w:szCs w:val="20"/>
          <w:lang w:eastAsia="en-US"/>
        </w:rPr>
        <w:t xml:space="preserve"> </w:t>
      </w:r>
      <w:r w:rsidR="005B6DCB" w:rsidRPr="1CC72D68">
        <w:rPr>
          <w:rFonts w:ascii="Arial" w:eastAsiaTheme="minorEastAsia" w:hAnsi="Arial" w:cs="Arial"/>
          <w:sz w:val="20"/>
          <w:szCs w:val="20"/>
          <w:lang w:eastAsia="en-US"/>
        </w:rPr>
        <w:t>Darbai</w:t>
      </w:r>
      <w:r w:rsidRPr="1CC72D68">
        <w:rPr>
          <w:rFonts w:ascii="Arial" w:eastAsiaTheme="minorEastAsia" w:hAnsi="Arial" w:cs="Arial"/>
          <w:sz w:val="20"/>
          <w:szCs w:val="20"/>
          <w:lang w:eastAsia="en-US"/>
        </w:rPr>
        <w:t>.</w:t>
      </w:r>
    </w:p>
    <w:p w14:paraId="7DD73A8D" w14:textId="30C2E9BA" w:rsidR="000E186F" w:rsidRPr="00CE707E" w:rsidRDefault="000E186F" w:rsidP="00182A52">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 xml:space="preserve">Pastato naudotojai </w:t>
      </w:r>
      <w:r w:rsidRPr="1CC72D68">
        <w:rPr>
          <w:rFonts w:ascii="Arial" w:eastAsiaTheme="minorEastAsia" w:hAnsi="Arial" w:cs="Arial"/>
          <w:sz w:val="20"/>
          <w:szCs w:val="20"/>
          <w:lang w:eastAsia="en-US"/>
        </w:rPr>
        <w:t xml:space="preserve">– subjektai (institucijos, įmonės, gyventojai ir pan.), kurie vykdo veiklą ir/ar gyvena Pastate. </w:t>
      </w:r>
    </w:p>
    <w:p w14:paraId="04BA2822" w14:textId="137B1978" w:rsidR="00B313A1" w:rsidRPr="00CE707E" w:rsidRDefault="004B5ECD" w:rsidP="00B313A1">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Pastato p</w:t>
      </w:r>
      <w:r w:rsidR="00B313A1" w:rsidRPr="1CC72D68">
        <w:rPr>
          <w:rFonts w:ascii="Arial" w:eastAsiaTheme="minorEastAsia" w:hAnsi="Arial" w:cs="Arial"/>
          <w:b/>
          <w:bCs/>
          <w:sz w:val="20"/>
          <w:szCs w:val="20"/>
          <w:lang w:eastAsia="en-US"/>
        </w:rPr>
        <w:t>rojektas</w:t>
      </w:r>
      <w:r w:rsidR="00B313A1" w:rsidRPr="1CC72D68">
        <w:rPr>
          <w:rFonts w:ascii="Arial" w:eastAsiaTheme="minorEastAsia" w:hAnsi="Arial" w:cs="Arial"/>
          <w:sz w:val="20"/>
          <w:szCs w:val="20"/>
          <w:lang w:eastAsia="en-US"/>
        </w:rPr>
        <w:t xml:space="preserve"> – </w:t>
      </w:r>
      <w:r w:rsidRPr="1CC72D68">
        <w:rPr>
          <w:rFonts w:ascii="Arial" w:eastAsiaTheme="minorEastAsia" w:hAnsi="Arial" w:cs="Arial"/>
          <w:sz w:val="20"/>
          <w:szCs w:val="20"/>
          <w:lang w:eastAsia="en-US"/>
        </w:rPr>
        <w:t xml:space="preserve">Pastato atnaujinimo (modernizavimo) techninis darbo projektas (Priedas Nr. </w:t>
      </w:r>
      <w:r w:rsidR="00881948">
        <w:rPr>
          <w:rFonts w:ascii="Arial" w:eastAsiaTheme="minorEastAsia" w:hAnsi="Arial" w:cs="Arial"/>
          <w:sz w:val="20"/>
          <w:szCs w:val="20"/>
          <w:lang w:eastAsia="en-US"/>
        </w:rPr>
        <w:t>1</w:t>
      </w:r>
      <w:r w:rsidRPr="1CC72D68">
        <w:rPr>
          <w:rFonts w:ascii="Arial" w:eastAsiaTheme="minorEastAsia" w:hAnsi="Arial" w:cs="Arial"/>
          <w:sz w:val="20"/>
          <w:szCs w:val="20"/>
          <w:lang w:eastAsia="en-US"/>
        </w:rPr>
        <w:t>)</w:t>
      </w:r>
      <w:r w:rsidR="00B313A1" w:rsidRPr="1CC72D68">
        <w:rPr>
          <w:rFonts w:ascii="Arial" w:eastAsiaTheme="minorEastAsia" w:hAnsi="Arial" w:cs="Arial"/>
          <w:sz w:val="20"/>
          <w:szCs w:val="20"/>
          <w:lang w:eastAsia="en-US"/>
        </w:rPr>
        <w:t xml:space="preserve">. </w:t>
      </w:r>
    </w:p>
    <w:p w14:paraId="231235B7" w14:textId="261C0962" w:rsidR="008D2CE7" w:rsidRPr="00CE707E" w:rsidRDefault="008D2CE7" w:rsidP="008D2CE7">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 xml:space="preserve">Pirkimas </w:t>
      </w:r>
      <w:r w:rsidRPr="1CC72D68">
        <w:rPr>
          <w:rFonts w:ascii="Arial" w:eastAsiaTheme="minorEastAsia" w:hAnsi="Arial" w:cs="Arial"/>
          <w:sz w:val="20"/>
          <w:szCs w:val="20"/>
          <w:lang w:eastAsia="en-US"/>
        </w:rPr>
        <w:t xml:space="preserve">– Užsakovo atliktas </w:t>
      </w:r>
      <w:r w:rsidRPr="1CC72D68">
        <w:rPr>
          <w:rFonts w:ascii="Arial" w:hAnsi="Arial" w:cs="Arial"/>
          <w:sz w:val="20"/>
          <w:szCs w:val="20"/>
        </w:rPr>
        <w:t>[</w:t>
      </w:r>
      <w:r w:rsidRPr="1CC72D68">
        <w:rPr>
          <w:rFonts w:ascii="Arial" w:hAnsi="Arial" w:cs="Arial"/>
          <w:i/>
          <w:iCs/>
          <w:sz w:val="20"/>
          <w:szCs w:val="20"/>
          <w:highlight w:val="lightGray"/>
        </w:rPr>
        <w:t>pavadinimas</w:t>
      </w:r>
      <w:r w:rsidRPr="1CC72D68">
        <w:rPr>
          <w:rFonts w:ascii="Arial" w:hAnsi="Arial" w:cs="Arial"/>
          <w:sz w:val="20"/>
          <w:szCs w:val="20"/>
        </w:rPr>
        <w:t xml:space="preserve">] </w:t>
      </w:r>
      <w:r w:rsidRPr="1CC72D68">
        <w:rPr>
          <w:rFonts w:ascii="Arial" w:eastAsiaTheme="minorEastAsia" w:hAnsi="Arial" w:cs="Arial"/>
          <w:sz w:val="20"/>
          <w:szCs w:val="20"/>
          <w:lang w:eastAsia="en-US"/>
        </w:rPr>
        <w:t xml:space="preserve">viešasis pirkimas Nr. </w:t>
      </w:r>
      <w:r w:rsidRPr="1CC72D68">
        <w:rPr>
          <w:rFonts w:ascii="Arial" w:hAnsi="Arial" w:cs="Arial"/>
          <w:sz w:val="20"/>
          <w:szCs w:val="20"/>
        </w:rPr>
        <w:t>[</w:t>
      </w:r>
      <w:r w:rsidRPr="1CC72D68">
        <w:rPr>
          <w:rFonts w:ascii="Arial" w:hAnsi="Arial" w:cs="Arial"/>
          <w:sz w:val="20"/>
          <w:szCs w:val="20"/>
          <w:highlight w:val="lightGray"/>
        </w:rPr>
        <w:t>...</w:t>
      </w:r>
      <w:r w:rsidRPr="1CC72D68">
        <w:rPr>
          <w:rFonts w:ascii="Arial" w:hAnsi="Arial" w:cs="Arial"/>
          <w:sz w:val="20"/>
          <w:szCs w:val="20"/>
        </w:rPr>
        <w:t>] Darbams įsigyti</w:t>
      </w:r>
      <w:r w:rsidRPr="1CC72D68">
        <w:rPr>
          <w:rFonts w:ascii="Arial" w:eastAsiaTheme="minorEastAsia" w:hAnsi="Arial" w:cs="Arial"/>
          <w:sz w:val="20"/>
          <w:szCs w:val="20"/>
          <w:lang w:eastAsia="en-US"/>
        </w:rPr>
        <w:t>, dėl kurio yra sudaroma Sutartis.</w:t>
      </w:r>
    </w:p>
    <w:p w14:paraId="6E0885F2" w14:textId="748CDD9E" w:rsidR="00271F8D" w:rsidRPr="00CE707E" w:rsidRDefault="00271F8D" w:rsidP="00271F8D">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 xml:space="preserve">Pradinė </w:t>
      </w:r>
      <w:r w:rsidR="00A32F40" w:rsidRPr="1CC72D68">
        <w:rPr>
          <w:rFonts w:ascii="Arial" w:eastAsiaTheme="minorEastAsia" w:hAnsi="Arial" w:cs="Arial"/>
          <w:b/>
          <w:bCs/>
          <w:sz w:val="20"/>
          <w:szCs w:val="20"/>
          <w:lang w:eastAsia="en-US"/>
        </w:rPr>
        <w:t>S</w:t>
      </w:r>
      <w:r w:rsidRPr="1CC72D68">
        <w:rPr>
          <w:rFonts w:ascii="Arial" w:eastAsiaTheme="minorEastAsia" w:hAnsi="Arial" w:cs="Arial"/>
          <w:b/>
          <w:bCs/>
          <w:sz w:val="20"/>
          <w:szCs w:val="20"/>
          <w:lang w:eastAsia="en-US"/>
        </w:rPr>
        <w:t>utarties vertė</w:t>
      </w:r>
      <w:r w:rsidRPr="1CC72D68">
        <w:rPr>
          <w:rFonts w:ascii="Arial" w:eastAsiaTheme="minorEastAsia" w:hAnsi="Arial" w:cs="Arial"/>
          <w:sz w:val="20"/>
          <w:szCs w:val="20"/>
          <w:lang w:eastAsia="en-US"/>
        </w:rPr>
        <w:t xml:space="preserve"> </w:t>
      </w:r>
      <w:r w:rsidR="00A32F40" w:rsidRPr="1CC72D68">
        <w:rPr>
          <w:rFonts w:ascii="Arial" w:eastAsiaTheme="minorEastAsia" w:hAnsi="Arial" w:cs="Arial"/>
          <w:sz w:val="20"/>
          <w:szCs w:val="20"/>
          <w:lang w:eastAsia="en-US"/>
        </w:rPr>
        <w:t>–</w:t>
      </w:r>
      <w:r w:rsidRPr="1CC72D68">
        <w:rPr>
          <w:rFonts w:ascii="Arial" w:eastAsiaTheme="minorEastAsia" w:hAnsi="Arial" w:cs="Arial"/>
          <w:sz w:val="20"/>
          <w:szCs w:val="20"/>
          <w:lang w:eastAsia="en-US"/>
        </w:rPr>
        <w:t xml:space="preserve"> </w:t>
      </w:r>
      <w:r w:rsidR="00A32F40" w:rsidRPr="1CC72D68">
        <w:rPr>
          <w:rFonts w:ascii="Arial" w:eastAsiaTheme="minorEastAsia" w:hAnsi="Arial" w:cs="Arial"/>
          <w:sz w:val="20"/>
          <w:szCs w:val="20"/>
          <w:lang w:eastAsia="en-US"/>
        </w:rPr>
        <w:t>S</w:t>
      </w:r>
      <w:r w:rsidRPr="1CC72D68">
        <w:rPr>
          <w:rFonts w:ascii="Arial" w:eastAsiaTheme="minorEastAsia" w:hAnsi="Arial" w:cs="Arial"/>
          <w:sz w:val="20"/>
          <w:szCs w:val="20"/>
          <w:lang w:eastAsia="en-US"/>
        </w:rPr>
        <w:t xml:space="preserve">utarties kaina be pridėtinės vertės mokesčio (toliau </w:t>
      </w:r>
      <w:r w:rsidR="00A32F40" w:rsidRPr="1CC72D68">
        <w:rPr>
          <w:rFonts w:ascii="Arial" w:eastAsiaTheme="minorEastAsia" w:hAnsi="Arial" w:cs="Arial"/>
          <w:sz w:val="20"/>
          <w:szCs w:val="20"/>
          <w:lang w:eastAsia="en-US"/>
        </w:rPr>
        <w:t>–</w:t>
      </w:r>
      <w:r w:rsidRPr="1CC72D68">
        <w:rPr>
          <w:rFonts w:ascii="Arial" w:eastAsiaTheme="minorEastAsia" w:hAnsi="Arial" w:cs="Arial"/>
          <w:sz w:val="20"/>
          <w:szCs w:val="20"/>
          <w:lang w:eastAsia="en-US"/>
        </w:rPr>
        <w:t xml:space="preserve"> PVM), lygi </w:t>
      </w:r>
      <w:r w:rsidR="00F72C66" w:rsidRPr="1CC72D68">
        <w:rPr>
          <w:rFonts w:ascii="Arial" w:eastAsiaTheme="minorEastAsia" w:hAnsi="Arial" w:cs="Arial"/>
          <w:sz w:val="20"/>
          <w:szCs w:val="20"/>
          <w:lang w:eastAsia="en-US"/>
        </w:rPr>
        <w:t xml:space="preserve">Rangovo </w:t>
      </w:r>
      <w:r w:rsidRPr="1CC72D68">
        <w:rPr>
          <w:rFonts w:ascii="Arial" w:eastAsiaTheme="minorEastAsia" w:hAnsi="Arial" w:cs="Arial"/>
          <w:sz w:val="20"/>
          <w:szCs w:val="20"/>
          <w:lang w:eastAsia="en-US"/>
        </w:rPr>
        <w:t xml:space="preserve">pasiūlymo kainai be PVM, nurodytai </w:t>
      </w:r>
      <w:r w:rsidR="000A2B62" w:rsidRPr="1CC72D68">
        <w:rPr>
          <w:rFonts w:ascii="Arial" w:eastAsiaTheme="minorEastAsia" w:hAnsi="Arial" w:cs="Arial"/>
          <w:sz w:val="20"/>
          <w:szCs w:val="20"/>
          <w:lang w:eastAsia="en-US"/>
        </w:rPr>
        <w:t>P</w:t>
      </w:r>
      <w:r w:rsidRPr="1CC72D68">
        <w:rPr>
          <w:rFonts w:ascii="Arial" w:eastAsiaTheme="minorEastAsia" w:hAnsi="Arial" w:cs="Arial"/>
          <w:sz w:val="20"/>
          <w:szCs w:val="20"/>
          <w:lang w:eastAsia="en-US"/>
        </w:rPr>
        <w:t>riede Nr.</w:t>
      </w:r>
      <w:r w:rsidR="00320C35" w:rsidRPr="1CC72D68">
        <w:rPr>
          <w:rFonts w:ascii="Arial" w:eastAsiaTheme="minorEastAsia" w:hAnsi="Arial" w:cs="Arial"/>
          <w:sz w:val="20"/>
          <w:szCs w:val="20"/>
          <w:lang w:eastAsia="en-US"/>
        </w:rPr>
        <w:t xml:space="preserve"> </w:t>
      </w:r>
      <w:r w:rsidR="00881948">
        <w:rPr>
          <w:rFonts w:ascii="Arial" w:eastAsiaTheme="minorEastAsia" w:hAnsi="Arial" w:cs="Arial"/>
          <w:sz w:val="20"/>
          <w:szCs w:val="20"/>
          <w:lang w:eastAsia="en-US"/>
        </w:rPr>
        <w:t>3</w:t>
      </w:r>
      <w:r w:rsidR="00881948" w:rsidRPr="1CC72D68">
        <w:rPr>
          <w:rFonts w:ascii="Arial" w:eastAsiaTheme="minorEastAsia" w:hAnsi="Arial" w:cs="Arial"/>
          <w:sz w:val="20"/>
          <w:szCs w:val="20"/>
          <w:lang w:eastAsia="en-US"/>
        </w:rPr>
        <w:t xml:space="preserve"> </w:t>
      </w:r>
      <w:r w:rsidRPr="1CC72D68">
        <w:rPr>
          <w:rFonts w:ascii="Arial" w:eastAsiaTheme="minorEastAsia" w:hAnsi="Arial" w:cs="Arial"/>
          <w:sz w:val="20"/>
          <w:szCs w:val="20"/>
          <w:lang w:eastAsia="en-US"/>
        </w:rPr>
        <w:t>už visą perkamų Darbų apimtį.</w:t>
      </w:r>
    </w:p>
    <w:p w14:paraId="40BBAC0F" w14:textId="253A25E6" w:rsidR="006D23DF" w:rsidRPr="00CE707E" w:rsidRDefault="00010331" w:rsidP="006D23DF">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Projekto vykdymo prižiūrėtojas</w:t>
      </w:r>
      <w:r w:rsidRPr="1CC72D68">
        <w:rPr>
          <w:rFonts w:ascii="Arial" w:eastAsiaTheme="minorEastAsia" w:hAnsi="Arial" w:cs="Arial"/>
          <w:sz w:val="20"/>
          <w:szCs w:val="20"/>
          <w:lang w:eastAsia="en-US"/>
        </w:rPr>
        <w:t xml:space="preserve"> </w:t>
      </w:r>
      <w:r w:rsidR="00491FE5" w:rsidRPr="1CC72D68">
        <w:rPr>
          <w:rFonts w:ascii="Arial" w:eastAsiaTheme="minorEastAsia" w:hAnsi="Arial" w:cs="Arial"/>
          <w:sz w:val="20"/>
          <w:szCs w:val="20"/>
          <w:lang w:eastAsia="en-US"/>
        </w:rPr>
        <w:t>–</w:t>
      </w:r>
      <w:r w:rsidR="006D23DF" w:rsidRPr="1CC72D68">
        <w:rPr>
          <w:rFonts w:ascii="Arial" w:eastAsiaTheme="minorEastAsia" w:hAnsi="Arial" w:cs="Arial"/>
          <w:sz w:val="20"/>
          <w:szCs w:val="20"/>
          <w:lang w:eastAsia="en-US"/>
        </w:rPr>
        <w:t xml:space="preserve"> asmuo, kurį Užsakovas skiria (jei skiria) kontroliuoti, ar statinys statomas pagal Statinio projektą (statinio projekto vykdymo priežiūros vadovas).</w:t>
      </w:r>
    </w:p>
    <w:p w14:paraId="6AF5835C" w14:textId="3ED56D37" w:rsidR="00103307" w:rsidRPr="00CE707E" w:rsidRDefault="00CA222B" w:rsidP="00271F8D">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Techninis prižiūrėtojas</w:t>
      </w:r>
      <w:r w:rsidR="00103307" w:rsidRPr="1CC72D68">
        <w:rPr>
          <w:rFonts w:ascii="Arial" w:eastAsiaTheme="minorEastAsia" w:hAnsi="Arial" w:cs="Arial"/>
          <w:sz w:val="20"/>
          <w:szCs w:val="20"/>
          <w:lang w:eastAsia="en-US"/>
        </w:rPr>
        <w:t xml:space="preserve"> – asmuo, kurį Užsakovas skiria organizuoti statinio statybos techninę priežiūrą, </w:t>
      </w:r>
      <w:r w:rsidRPr="1CC72D68">
        <w:rPr>
          <w:rFonts w:ascii="Arial" w:eastAsiaTheme="minorEastAsia" w:hAnsi="Arial" w:cs="Arial"/>
          <w:sz w:val="20"/>
          <w:szCs w:val="20"/>
          <w:lang w:eastAsia="en-US"/>
        </w:rPr>
        <w:t xml:space="preserve">(statinio statybos techninės priežiūros vadovas), </w:t>
      </w:r>
      <w:r w:rsidR="00103307" w:rsidRPr="1CC72D68">
        <w:rPr>
          <w:rFonts w:ascii="Arial" w:eastAsiaTheme="minorEastAsia" w:hAnsi="Arial" w:cs="Arial"/>
          <w:sz w:val="20"/>
          <w:szCs w:val="20"/>
          <w:lang w:eastAsia="en-US"/>
        </w:rPr>
        <w:t xml:space="preserve">kurios tikslas – kontroliuoti, ar statinys statomas pagal </w:t>
      </w:r>
      <w:r w:rsidR="004B5ECD" w:rsidRPr="1CC72D68">
        <w:rPr>
          <w:rFonts w:ascii="Arial" w:eastAsiaTheme="minorEastAsia" w:hAnsi="Arial" w:cs="Arial"/>
          <w:sz w:val="20"/>
          <w:szCs w:val="20"/>
          <w:lang w:eastAsia="en-US"/>
        </w:rPr>
        <w:t>P</w:t>
      </w:r>
      <w:r w:rsidR="00103307" w:rsidRPr="1CC72D68">
        <w:rPr>
          <w:rFonts w:ascii="Arial" w:eastAsiaTheme="minorEastAsia" w:hAnsi="Arial" w:cs="Arial"/>
          <w:sz w:val="20"/>
          <w:szCs w:val="20"/>
          <w:lang w:eastAsia="en-US"/>
        </w:rPr>
        <w:t xml:space="preserve">rojektą, ar statybos metu laikomasi Sutarties sąlygų, </w:t>
      </w:r>
      <w:r w:rsidR="004B5ECD" w:rsidRPr="1CC72D68">
        <w:rPr>
          <w:rFonts w:ascii="Arial" w:eastAsiaTheme="minorEastAsia" w:hAnsi="Arial" w:cs="Arial"/>
          <w:sz w:val="20"/>
          <w:szCs w:val="20"/>
          <w:lang w:eastAsia="en-US"/>
        </w:rPr>
        <w:t>Įstatymų</w:t>
      </w:r>
      <w:r w:rsidR="00D844C0" w:rsidRPr="1CC72D68">
        <w:rPr>
          <w:rFonts w:ascii="Arial" w:eastAsiaTheme="minorEastAsia" w:hAnsi="Arial" w:cs="Arial"/>
          <w:sz w:val="20"/>
          <w:szCs w:val="20"/>
          <w:lang w:eastAsia="en-US"/>
        </w:rPr>
        <w:t xml:space="preserve"> </w:t>
      </w:r>
      <w:r w:rsidR="00314699" w:rsidRPr="1CC72D68">
        <w:rPr>
          <w:rFonts w:ascii="Arial" w:eastAsiaTheme="minorEastAsia" w:hAnsi="Arial" w:cs="Arial"/>
          <w:sz w:val="20"/>
          <w:szCs w:val="20"/>
          <w:lang w:eastAsia="en-US"/>
        </w:rPr>
        <w:t>(</w:t>
      </w:r>
      <w:r w:rsidR="00D844C0" w:rsidRPr="1CC72D68">
        <w:rPr>
          <w:rFonts w:ascii="Arial" w:eastAsiaTheme="minorEastAsia" w:hAnsi="Arial" w:cs="Arial"/>
          <w:sz w:val="20"/>
          <w:szCs w:val="20"/>
          <w:lang w:eastAsia="en-US"/>
        </w:rPr>
        <w:t>įskaitant bet neapsiribojant</w:t>
      </w:r>
      <w:r w:rsidR="00103307" w:rsidRPr="1CC72D68">
        <w:rPr>
          <w:rFonts w:ascii="Arial" w:eastAsiaTheme="minorEastAsia" w:hAnsi="Arial" w:cs="Arial"/>
          <w:sz w:val="20"/>
          <w:szCs w:val="20"/>
          <w:lang w:eastAsia="en-US"/>
        </w:rPr>
        <w:t xml:space="preserve"> normatyvinių statybos techninių dokumentų</w:t>
      </w:r>
      <w:r w:rsidR="00314699" w:rsidRPr="1CC72D68">
        <w:rPr>
          <w:rFonts w:ascii="Arial" w:eastAsiaTheme="minorEastAsia" w:hAnsi="Arial" w:cs="Arial"/>
          <w:sz w:val="20"/>
          <w:szCs w:val="20"/>
          <w:lang w:eastAsia="en-US"/>
        </w:rPr>
        <w:t xml:space="preserve"> bei</w:t>
      </w:r>
      <w:r w:rsidR="00103307" w:rsidRPr="1CC72D68">
        <w:rPr>
          <w:rFonts w:ascii="Arial" w:eastAsiaTheme="minorEastAsia" w:hAnsi="Arial" w:cs="Arial"/>
          <w:sz w:val="20"/>
          <w:szCs w:val="20"/>
          <w:lang w:eastAsia="en-US"/>
        </w:rPr>
        <w:t xml:space="preserve"> normatyvinių statinio saugos ir paskirties dokumentų reikalavimų</w:t>
      </w:r>
      <w:r w:rsidR="00314699" w:rsidRPr="1CC72D68">
        <w:rPr>
          <w:rFonts w:ascii="Arial" w:eastAsiaTheme="minorEastAsia" w:hAnsi="Arial" w:cs="Arial"/>
          <w:sz w:val="20"/>
          <w:szCs w:val="20"/>
          <w:lang w:eastAsia="en-US"/>
        </w:rPr>
        <w:t>)</w:t>
      </w:r>
      <w:r w:rsidR="00103307" w:rsidRPr="1CC72D68">
        <w:rPr>
          <w:rFonts w:ascii="Arial" w:eastAsiaTheme="minorEastAsia" w:hAnsi="Arial" w:cs="Arial"/>
          <w:sz w:val="20"/>
          <w:szCs w:val="20"/>
          <w:lang w:eastAsia="en-US"/>
        </w:rPr>
        <w:t>.</w:t>
      </w:r>
    </w:p>
    <w:p w14:paraId="515446FF" w14:textId="68F7E86A" w:rsidR="00B313A1" w:rsidRPr="00CE707E" w:rsidRDefault="00595FCC" w:rsidP="1CC72D68">
      <w:pPr>
        <w:pStyle w:val="Sraopastraipa"/>
        <w:numPr>
          <w:ilvl w:val="2"/>
          <w:numId w:val="12"/>
        </w:numPr>
        <w:rPr>
          <w:rFonts w:ascii="Arial" w:eastAsiaTheme="minorEastAsia" w:hAnsi="Arial" w:cs="Arial"/>
          <w:sz w:val="20"/>
          <w:szCs w:val="20"/>
          <w:lang w:eastAsia="en-US"/>
        </w:rPr>
      </w:pPr>
      <w:r w:rsidRPr="1CC72D68">
        <w:rPr>
          <w:rFonts w:ascii="Arial" w:eastAsiaTheme="minorEastAsia" w:hAnsi="Arial" w:cs="Arial"/>
          <w:b/>
          <w:bCs/>
          <w:sz w:val="20"/>
          <w:szCs w:val="20"/>
          <w:lang w:eastAsia="en-US"/>
        </w:rPr>
        <w:t>Statybos užbaigimas</w:t>
      </w:r>
      <w:r w:rsidRPr="1CC72D68">
        <w:rPr>
          <w:rFonts w:ascii="Arial" w:eastAsiaTheme="minorEastAsia" w:hAnsi="Arial" w:cs="Arial"/>
          <w:sz w:val="20"/>
          <w:szCs w:val="20"/>
          <w:lang w:eastAsia="en-US"/>
        </w:rPr>
        <w:t xml:space="preserve"> – tai </w:t>
      </w:r>
      <w:r w:rsidR="00B016A7" w:rsidRPr="1CC72D68">
        <w:rPr>
          <w:rFonts w:ascii="Arial" w:eastAsiaTheme="minorEastAsia" w:hAnsi="Arial" w:cs="Arial"/>
          <w:sz w:val="20"/>
          <w:szCs w:val="20"/>
          <w:lang w:eastAsia="en-US"/>
        </w:rPr>
        <w:t xml:space="preserve">Pastato </w:t>
      </w:r>
      <w:r w:rsidRPr="1CC72D68">
        <w:rPr>
          <w:rFonts w:ascii="Arial" w:eastAsiaTheme="minorEastAsia" w:hAnsi="Arial" w:cs="Arial"/>
          <w:sz w:val="20"/>
          <w:szCs w:val="20"/>
          <w:lang w:eastAsia="en-US"/>
        </w:rPr>
        <w:t>statybos užbaigimo procedūros, vykdomos pagal Įstatymuose numatytas taisykles, siekiant įforminti Statybos užbaigimo aktą</w:t>
      </w:r>
      <w:r w:rsidR="001626D0">
        <w:rPr>
          <w:rFonts w:ascii="Arial" w:eastAsiaTheme="minorEastAsia" w:hAnsi="Arial" w:cs="Arial"/>
          <w:sz w:val="20"/>
          <w:szCs w:val="20"/>
          <w:lang w:eastAsia="en-US"/>
        </w:rPr>
        <w:t>, ir Statybos užbaigimo akto gavimas</w:t>
      </w:r>
      <w:r w:rsidRPr="1CC72D68">
        <w:rPr>
          <w:rFonts w:ascii="Arial" w:eastAsiaTheme="minorEastAsia" w:hAnsi="Arial" w:cs="Arial"/>
          <w:sz w:val="20"/>
          <w:szCs w:val="20"/>
          <w:lang w:eastAsia="en-US"/>
        </w:rPr>
        <w:t>.</w:t>
      </w:r>
    </w:p>
    <w:p w14:paraId="308D2DBB" w14:textId="673113FA" w:rsidR="00595FCC" w:rsidRPr="00CE707E" w:rsidRDefault="00595FCC" w:rsidP="00271F8D">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Statybos užbaigimo aktas</w:t>
      </w:r>
      <w:r w:rsidRPr="1CC72D68">
        <w:rPr>
          <w:rFonts w:ascii="Arial" w:eastAsiaTheme="minorEastAsia" w:hAnsi="Arial" w:cs="Arial"/>
          <w:sz w:val="20"/>
          <w:szCs w:val="20"/>
          <w:lang w:eastAsia="en-US"/>
        </w:rPr>
        <w:t xml:space="preserve"> – tai pagal </w:t>
      </w:r>
      <w:r w:rsidR="008F73E9" w:rsidRPr="1CC72D68">
        <w:rPr>
          <w:rFonts w:ascii="Arial" w:eastAsiaTheme="minorEastAsia" w:hAnsi="Arial" w:cs="Arial"/>
          <w:sz w:val="20"/>
          <w:szCs w:val="20"/>
          <w:lang w:eastAsia="en-US"/>
        </w:rPr>
        <w:t xml:space="preserve">Įstatymus </w:t>
      </w:r>
      <w:r w:rsidRPr="1CC72D68">
        <w:rPr>
          <w:rFonts w:ascii="Arial" w:eastAsiaTheme="minorEastAsia" w:hAnsi="Arial" w:cs="Arial"/>
          <w:sz w:val="20"/>
          <w:szCs w:val="20"/>
          <w:lang w:eastAsia="en-US"/>
        </w:rPr>
        <w:t>įforminamas (t. y., surašomas ir (ar) išduodamas ir (arba) tvirtinamas) dokumentas, kuris patvirtina Objekto atnaujinimo (modernizavimo) pabaigą (</w:t>
      </w:r>
      <w:r w:rsidR="008F73E9" w:rsidRPr="1CC72D68">
        <w:rPr>
          <w:rFonts w:ascii="Arial" w:eastAsiaTheme="minorEastAsia" w:hAnsi="Arial" w:cs="Arial"/>
          <w:sz w:val="20"/>
          <w:szCs w:val="20"/>
          <w:lang w:eastAsia="en-US"/>
        </w:rPr>
        <w:t>Į</w:t>
      </w:r>
      <w:r w:rsidRPr="1CC72D68">
        <w:rPr>
          <w:rFonts w:ascii="Arial" w:eastAsiaTheme="minorEastAsia" w:hAnsi="Arial" w:cs="Arial"/>
          <w:sz w:val="20"/>
          <w:szCs w:val="20"/>
          <w:lang w:eastAsia="en-US"/>
        </w:rPr>
        <w:t xml:space="preserve">statymuose vadinamas statybos užbaigimo aktu, deklaracija apie statybos užbaigimą arba kitas </w:t>
      </w:r>
      <w:r w:rsidR="008F73E9" w:rsidRPr="1CC72D68">
        <w:rPr>
          <w:rFonts w:ascii="Arial" w:eastAsiaTheme="minorEastAsia" w:hAnsi="Arial" w:cs="Arial"/>
          <w:sz w:val="20"/>
          <w:szCs w:val="20"/>
          <w:lang w:eastAsia="en-US"/>
        </w:rPr>
        <w:t>Į</w:t>
      </w:r>
      <w:r w:rsidRPr="1CC72D68">
        <w:rPr>
          <w:rFonts w:ascii="Arial" w:eastAsiaTheme="minorEastAsia" w:hAnsi="Arial" w:cs="Arial"/>
          <w:sz w:val="20"/>
          <w:szCs w:val="20"/>
          <w:lang w:eastAsia="en-US"/>
        </w:rPr>
        <w:t>statymuose numatytas dokumentas)</w:t>
      </w:r>
      <w:r w:rsidR="00B65A6B" w:rsidRPr="1CC72D68">
        <w:rPr>
          <w:rFonts w:ascii="Arial" w:eastAsiaTheme="minorEastAsia" w:hAnsi="Arial" w:cs="Arial"/>
          <w:sz w:val="20"/>
          <w:szCs w:val="20"/>
          <w:lang w:eastAsia="en-US"/>
        </w:rPr>
        <w:t>.</w:t>
      </w:r>
    </w:p>
    <w:p w14:paraId="5E64B6CB" w14:textId="44661B7F" w:rsidR="00595FCC" w:rsidRPr="00CE707E" w:rsidRDefault="00B65A6B" w:rsidP="00271F8D">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Subrangovas</w:t>
      </w:r>
      <w:r w:rsidRPr="1CC72D68">
        <w:rPr>
          <w:rFonts w:ascii="Arial" w:eastAsiaTheme="minorEastAsia" w:hAnsi="Arial" w:cs="Arial"/>
          <w:sz w:val="20"/>
          <w:szCs w:val="20"/>
          <w:lang w:eastAsia="en-US"/>
        </w:rPr>
        <w:t xml:space="preserve"> – asmuo, kurį Rangovas numato pasitelkti arba pasitelkia atlikti Darbus, perduodamas jam dalį Sutarties vykdymo, įskaitant </w:t>
      </w:r>
      <w:r w:rsidR="000A2B62" w:rsidRPr="1CC72D68">
        <w:rPr>
          <w:rFonts w:ascii="Arial" w:eastAsiaTheme="minorEastAsia" w:hAnsi="Arial" w:cs="Arial"/>
          <w:sz w:val="20"/>
          <w:szCs w:val="20"/>
          <w:lang w:eastAsia="en-US"/>
        </w:rPr>
        <w:t>S</w:t>
      </w:r>
      <w:r w:rsidRPr="1CC72D68">
        <w:rPr>
          <w:rFonts w:ascii="Arial" w:eastAsiaTheme="minorEastAsia" w:hAnsi="Arial" w:cs="Arial"/>
          <w:sz w:val="20"/>
          <w:szCs w:val="20"/>
          <w:lang w:eastAsia="en-US"/>
        </w:rPr>
        <w:t xml:space="preserve">ubrangovų </w:t>
      </w:r>
      <w:r w:rsidR="000A2B62" w:rsidRPr="1CC72D68">
        <w:rPr>
          <w:rFonts w:ascii="Arial" w:eastAsiaTheme="minorEastAsia" w:hAnsi="Arial" w:cs="Arial"/>
          <w:sz w:val="20"/>
          <w:szCs w:val="20"/>
          <w:lang w:eastAsia="en-US"/>
        </w:rPr>
        <w:t>S</w:t>
      </w:r>
      <w:r w:rsidRPr="1CC72D68">
        <w:rPr>
          <w:rFonts w:ascii="Arial" w:eastAsiaTheme="minorEastAsia" w:hAnsi="Arial" w:cs="Arial"/>
          <w:sz w:val="20"/>
          <w:szCs w:val="20"/>
          <w:lang w:eastAsia="en-US"/>
        </w:rPr>
        <w:t xml:space="preserve">ubrangovus. </w:t>
      </w:r>
    </w:p>
    <w:p w14:paraId="797DC10D" w14:textId="705A7C7E" w:rsidR="00B65A6B" w:rsidRPr="00CE707E" w:rsidRDefault="00B65A6B" w:rsidP="00B65A6B">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Susitarimas</w:t>
      </w:r>
      <w:r w:rsidRPr="1CC72D68">
        <w:rPr>
          <w:rFonts w:ascii="Arial" w:eastAsiaTheme="minorEastAsia" w:hAnsi="Arial" w:cs="Arial"/>
          <w:sz w:val="20"/>
          <w:szCs w:val="20"/>
          <w:lang w:eastAsia="en-US"/>
        </w:rPr>
        <w:t xml:space="preserve"> – tai dokumentas, kurį Šalys </w:t>
      </w:r>
      <w:r w:rsidR="00125871" w:rsidRPr="1CC72D68">
        <w:rPr>
          <w:rFonts w:ascii="Arial" w:eastAsiaTheme="minorEastAsia" w:hAnsi="Arial" w:cs="Arial"/>
          <w:sz w:val="20"/>
          <w:szCs w:val="20"/>
          <w:lang w:eastAsia="en-US"/>
        </w:rPr>
        <w:t xml:space="preserve">raštu </w:t>
      </w:r>
      <w:r w:rsidRPr="1CC72D68">
        <w:rPr>
          <w:rFonts w:ascii="Arial" w:eastAsiaTheme="minorEastAsia" w:hAnsi="Arial" w:cs="Arial"/>
          <w:sz w:val="20"/>
          <w:szCs w:val="20"/>
          <w:lang w:eastAsia="en-US"/>
        </w:rPr>
        <w:t>sudaro keisdamos Sutarties sąlygas</w:t>
      </w:r>
      <w:r w:rsidR="00125871" w:rsidRPr="1CC72D68">
        <w:rPr>
          <w:rFonts w:ascii="Arial" w:eastAsiaTheme="minorEastAsia" w:hAnsi="Arial" w:cs="Arial"/>
          <w:sz w:val="20"/>
          <w:szCs w:val="20"/>
          <w:lang w:eastAsia="en-US"/>
        </w:rPr>
        <w:t>, ar kitais Sutartyje numatytais atvejais,</w:t>
      </w:r>
      <w:r w:rsidR="004B5ECD" w:rsidRPr="1CC72D68">
        <w:rPr>
          <w:rFonts w:ascii="Arial" w:eastAsiaTheme="minorEastAsia" w:hAnsi="Arial" w:cs="Arial"/>
          <w:sz w:val="20"/>
          <w:szCs w:val="20"/>
          <w:lang w:eastAsia="en-US"/>
        </w:rPr>
        <w:t xml:space="preserve"> arba dėl Užsakovo įsigyjamų Papildomų darbų</w:t>
      </w:r>
      <w:r w:rsidR="00491FE5" w:rsidRPr="1CC72D68">
        <w:rPr>
          <w:rFonts w:ascii="Arial" w:eastAsiaTheme="minorEastAsia" w:hAnsi="Arial" w:cs="Arial"/>
          <w:sz w:val="20"/>
          <w:szCs w:val="20"/>
          <w:lang w:eastAsia="en-US"/>
        </w:rPr>
        <w:t xml:space="preserve"> arba Atsisakomų darbų</w:t>
      </w:r>
      <w:r w:rsidRPr="1CC72D68">
        <w:rPr>
          <w:rFonts w:ascii="Arial" w:eastAsiaTheme="minorEastAsia" w:hAnsi="Arial" w:cs="Arial"/>
          <w:sz w:val="20"/>
          <w:szCs w:val="20"/>
          <w:lang w:eastAsia="en-US"/>
        </w:rPr>
        <w:t>.</w:t>
      </w:r>
      <w:r w:rsidR="00125871" w:rsidRPr="1CC72D68">
        <w:rPr>
          <w:rFonts w:ascii="Arial" w:eastAsiaTheme="minorEastAsia" w:hAnsi="Arial" w:cs="Arial"/>
          <w:sz w:val="20"/>
          <w:szCs w:val="20"/>
          <w:lang w:eastAsia="en-US"/>
        </w:rPr>
        <w:t xml:space="preserve"> Susitarimai yra neatskiriama Sutarties dalis.</w:t>
      </w:r>
    </w:p>
    <w:p w14:paraId="12F804F7" w14:textId="1AE34EC9" w:rsidR="00B65A6B" w:rsidRPr="00CE707E" w:rsidRDefault="00B65A6B" w:rsidP="00B65A6B">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Sutarties kaina</w:t>
      </w:r>
      <w:r w:rsidRPr="1CC72D68">
        <w:rPr>
          <w:rFonts w:ascii="Arial" w:eastAsiaTheme="minorEastAsia" w:hAnsi="Arial" w:cs="Arial"/>
          <w:sz w:val="20"/>
          <w:szCs w:val="20"/>
          <w:lang w:eastAsia="en-US"/>
        </w:rPr>
        <w:t xml:space="preserve"> – pagal Sutartį Rangovui mokėtina galutinė bendra suma</w:t>
      </w:r>
      <w:r w:rsidR="00CE707E" w:rsidRPr="1CC72D68">
        <w:rPr>
          <w:rFonts w:ascii="Arial" w:eastAsiaTheme="minorEastAsia" w:hAnsi="Arial" w:cs="Arial"/>
          <w:sz w:val="20"/>
          <w:szCs w:val="20"/>
          <w:lang w:eastAsia="en-US"/>
        </w:rPr>
        <w:t xml:space="preserve"> (su PVM)</w:t>
      </w:r>
      <w:r w:rsidRPr="1CC72D68">
        <w:rPr>
          <w:rFonts w:ascii="Arial" w:eastAsiaTheme="minorEastAsia" w:hAnsi="Arial" w:cs="Arial"/>
          <w:sz w:val="20"/>
          <w:szCs w:val="20"/>
          <w:lang w:eastAsia="en-US"/>
        </w:rPr>
        <w:t>.</w:t>
      </w:r>
    </w:p>
    <w:p w14:paraId="0553C9DB" w14:textId="5B1EEC1C" w:rsidR="00B65A6B" w:rsidRPr="00CE707E" w:rsidRDefault="00B65A6B" w:rsidP="00B65A6B">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Techninė specifikacija</w:t>
      </w:r>
      <w:r w:rsidRPr="1CC72D68">
        <w:rPr>
          <w:rFonts w:ascii="Arial" w:eastAsiaTheme="minorEastAsia" w:hAnsi="Arial" w:cs="Arial"/>
          <w:sz w:val="20"/>
          <w:szCs w:val="20"/>
          <w:lang w:eastAsia="en-US"/>
        </w:rPr>
        <w:t xml:space="preserve"> – dokumentas, kuriame pateikta techninių ir kitų reikalavimų visuma ir kuris yra vienas iš Sutarties priedų</w:t>
      </w:r>
      <w:r w:rsidR="004B5ECD" w:rsidRPr="1CC72D68">
        <w:rPr>
          <w:rFonts w:ascii="Arial" w:eastAsiaTheme="minorEastAsia" w:hAnsi="Arial" w:cs="Arial"/>
          <w:sz w:val="20"/>
          <w:szCs w:val="20"/>
          <w:lang w:eastAsia="en-US"/>
        </w:rPr>
        <w:t xml:space="preserve"> (Priedas Nr. </w:t>
      </w:r>
      <w:r w:rsidR="00881948">
        <w:rPr>
          <w:rFonts w:ascii="Arial" w:eastAsiaTheme="minorEastAsia" w:hAnsi="Arial" w:cs="Arial"/>
          <w:sz w:val="20"/>
          <w:szCs w:val="20"/>
          <w:lang w:eastAsia="en-US"/>
        </w:rPr>
        <w:t>2</w:t>
      </w:r>
      <w:r w:rsidR="004B5ECD" w:rsidRPr="1CC72D68">
        <w:rPr>
          <w:rFonts w:ascii="Arial" w:eastAsiaTheme="minorEastAsia" w:hAnsi="Arial" w:cs="Arial"/>
          <w:sz w:val="20"/>
          <w:szCs w:val="20"/>
          <w:lang w:eastAsia="en-US"/>
        </w:rPr>
        <w:t>)</w:t>
      </w:r>
      <w:r w:rsidRPr="1CC72D68">
        <w:rPr>
          <w:rFonts w:ascii="Arial" w:eastAsiaTheme="minorEastAsia" w:hAnsi="Arial" w:cs="Arial"/>
          <w:sz w:val="20"/>
          <w:szCs w:val="20"/>
          <w:lang w:eastAsia="en-US"/>
        </w:rPr>
        <w:t>.</w:t>
      </w:r>
    </w:p>
    <w:p w14:paraId="1A89D4F9" w14:textId="474C5036" w:rsidR="00E52655" w:rsidRPr="00CE707E" w:rsidRDefault="00E52655" w:rsidP="00B65A6B">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 xml:space="preserve">Trišalė sutartis </w:t>
      </w:r>
      <w:r w:rsidRPr="1CC72D68">
        <w:rPr>
          <w:rFonts w:ascii="Arial" w:eastAsiaTheme="minorEastAsia" w:hAnsi="Arial" w:cs="Arial"/>
          <w:sz w:val="20"/>
          <w:szCs w:val="20"/>
          <w:lang w:eastAsia="en-US"/>
        </w:rPr>
        <w:t>– sutartis, sudaroma tarp Rangovo, Užsakovo ir Subrangovo, nustatanti tiesioginio atsiskaitymo su Subrangovu atsiskaitymo sąlygas ir tvarką.</w:t>
      </w:r>
    </w:p>
    <w:p w14:paraId="1AAA4141" w14:textId="18843DAD" w:rsidR="000E186F" w:rsidRPr="00CE707E" w:rsidRDefault="000E186F" w:rsidP="1CC72D68">
      <w:pPr>
        <w:pStyle w:val="Sraopastraipa"/>
        <w:numPr>
          <w:ilvl w:val="2"/>
          <w:numId w:val="12"/>
        </w:numPr>
        <w:shd w:val="clear" w:color="auto" w:fill="FFFFFF" w:themeFill="background1"/>
        <w:rPr>
          <w:rFonts w:ascii="Arial" w:eastAsiaTheme="minorEastAsia" w:hAnsi="Arial" w:cs="Arial"/>
          <w:sz w:val="20"/>
          <w:szCs w:val="20"/>
          <w:lang w:eastAsia="en-US"/>
        </w:rPr>
      </w:pPr>
      <w:r w:rsidRPr="1CC72D68">
        <w:rPr>
          <w:rFonts w:ascii="Arial" w:eastAsiaTheme="minorEastAsia" w:hAnsi="Arial" w:cs="Arial"/>
          <w:b/>
          <w:bCs/>
          <w:sz w:val="20"/>
          <w:szCs w:val="20"/>
          <w:lang w:eastAsia="en-US"/>
        </w:rPr>
        <w:t xml:space="preserve">Užsakovo įsigyjami </w:t>
      </w:r>
      <w:r w:rsidR="00420EC7" w:rsidRPr="1CC72D68">
        <w:rPr>
          <w:rFonts w:ascii="Arial" w:eastAsiaTheme="minorEastAsia" w:hAnsi="Arial" w:cs="Arial"/>
          <w:b/>
          <w:bCs/>
          <w:sz w:val="20"/>
          <w:szCs w:val="20"/>
          <w:lang w:eastAsia="en-US"/>
        </w:rPr>
        <w:t>P</w:t>
      </w:r>
      <w:r w:rsidRPr="1CC72D68">
        <w:rPr>
          <w:rFonts w:ascii="Arial" w:eastAsiaTheme="minorEastAsia" w:hAnsi="Arial" w:cs="Arial"/>
          <w:b/>
          <w:bCs/>
          <w:sz w:val="20"/>
          <w:szCs w:val="20"/>
          <w:lang w:eastAsia="en-US"/>
        </w:rPr>
        <w:t>apildomi darba</w:t>
      </w:r>
      <w:r w:rsidRPr="1CC72D68">
        <w:rPr>
          <w:rFonts w:ascii="Arial" w:eastAsiaTheme="minorEastAsia" w:hAnsi="Arial" w:cs="Arial"/>
          <w:sz w:val="20"/>
          <w:szCs w:val="20"/>
          <w:lang w:eastAsia="en-US"/>
        </w:rPr>
        <w:t>i</w:t>
      </w:r>
      <w:r w:rsidR="298F8B47" w:rsidRPr="1CC72D68">
        <w:rPr>
          <w:rFonts w:ascii="Arial" w:eastAsiaTheme="minorEastAsia" w:hAnsi="Arial" w:cs="Arial"/>
          <w:sz w:val="20"/>
          <w:szCs w:val="20"/>
          <w:lang w:eastAsia="en-US"/>
        </w:rPr>
        <w:t xml:space="preserve"> –</w:t>
      </w:r>
      <w:r w:rsidR="00C22EC8">
        <w:rPr>
          <w:rFonts w:ascii="Arial" w:eastAsiaTheme="minorEastAsia" w:hAnsi="Arial" w:cs="Arial"/>
          <w:sz w:val="20"/>
          <w:szCs w:val="20"/>
          <w:lang w:eastAsia="en-US"/>
        </w:rPr>
        <w:t xml:space="preserve"> </w:t>
      </w:r>
      <w:r w:rsidR="00420EC7" w:rsidRPr="1CC72D68">
        <w:rPr>
          <w:rFonts w:ascii="Arial" w:hAnsi="Arial" w:cs="Arial"/>
          <w:sz w:val="20"/>
          <w:szCs w:val="20"/>
        </w:rPr>
        <w:t>Papildomi darbai (Sutarties 1.1.1</w:t>
      </w:r>
      <w:r w:rsidR="00901666" w:rsidRPr="1CC72D68">
        <w:rPr>
          <w:rFonts w:ascii="Arial" w:hAnsi="Arial" w:cs="Arial"/>
          <w:sz w:val="20"/>
          <w:szCs w:val="20"/>
        </w:rPr>
        <w:t>6</w:t>
      </w:r>
      <w:r w:rsidR="00420EC7" w:rsidRPr="1CC72D68">
        <w:rPr>
          <w:rFonts w:ascii="Arial" w:hAnsi="Arial" w:cs="Arial"/>
          <w:sz w:val="20"/>
          <w:szCs w:val="20"/>
        </w:rPr>
        <w:t xml:space="preserve"> punktas), kuri</w:t>
      </w:r>
      <w:r w:rsidR="00070D61">
        <w:rPr>
          <w:rFonts w:ascii="Arial" w:hAnsi="Arial" w:cs="Arial"/>
          <w:sz w:val="20"/>
          <w:szCs w:val="20"/>
        </w:rPr>
        <w:t>uos</w:t>
      </w:r>
      <w:r w:rsidR="00070D61" w:rsidRPr="00070D61">
        <w:rPr>
          <w:rFonts w:ascii="Arial" w:hAnsi="Arial" w:cs="Arial"/>
          <w:sz w:val="20"/>
          <w:szCs w:val="20"/>
        </w:rPr>
        <w:t xml:space="preserve"> </w:t>
      </w:r>
      <w:r w:rsidR="00070D61" w:rsidRPr="1CC72D68">
        <w:rPr>
          <w:rFonts w:ascii="Arial" w:hAnsi="Arial" w:cs="Arial"/>
          <w:sz w:val="20"/>
          <w:szCs w:val="20"/>
        </w:rPr>
        <w:t xml:space="preserve">Lietuvos Respublikos viešųjų pirkimų įstatyme (toliau – </w:t>
      </w:r>
      <w:r w:rsidR="00070D61" w:rsidRPr="1CC72D68">
        <w:rPr>
          <w:rFonts w:ascii="Arial" w:hAnsi="Arial" w:cs="Arial"/>
          <w:b/>
          <w:bCs/>
          <w:sz w:val="20"/>
          <w:szCs w:val="20"/>
        </w:rPr>
        <w:t>Viešųjų pirkimų įstatymas</w:t>
      </w:r>
      <w:r w:rsidR="00070D61" w:rsidRPr="1CC72D68">
        <w:rPr>
          <w:rFonts w:ascii="Arial" w:hAnsi="Arial" w:cs="Arial"/>
          <w:sz w:val="20"/>
          <w:szCs w:val="20"/>
        </w:rPr>
        <w:t>)</w:t>
      </w:r>
      <w:r w:rsidR="00070D61">
        <w:rPr>
          <w:rFonts w:ascii="Arial" w:hAnsi="Arial" w:cs="Arial"/>
          <w:sz w:val="20"/>
          <w:szCs w:val="20"/>
        </w:rPr>
        <w:t xml:space="preserve"> ir šioje Sutartyje numatyta tvarka bei atvejais</w:t>
      </w:r>
      <w:r w:rsidR="00420EC7" w:rsidRPr="1CC72D68">
        <w:rPr>
          <w:rFonts w:ascii="Arial" w:hAnsi="Arial" w:cs="Arial"/>
          <w:sz w:val="20"/>
          <w:szCs w:val="20"/>
        </w:rPr>
        <w:t xml:space="preserve"> </w:t>
      </w:r>
      <w:r w:rsidR="00070D61">
        <w:rPr>
          <w:rFonts w:ascii="Arial" w:hAnsi="Arial" w:cs="Arial"/>
          <w:sz w:val="20"/>
          <w:szCs w:val="20"/>
        </w:rPr>
        <w:t>Užsakovas</w:t>
      </w:r>
      <w:r w:rsidR="00070D61">
        <w:rPr>
          <w:rFonts w:ascii="Arial" w:eastAsia="Tahoma" w:hAnsi="Arial" w:cs="Arial"/>
          <w:sz w:val="20"/>
          <w:szCs w:val="20"/>
          <w:lang w:eastAsia="en-US"/>
        </w:rPr>
        <w:t xml:space="preserve"> įsigyja iš Rangovo</w:t>
      </w:r>
      <w:r w:rsidR="00420EC7" w:rsidRPr="1CC72D68">
        <w:rPr>
          <w:rFonts w:ascii="Arial" w:hAnsi="Arial" w:cs="Arial"/>
          <w:sz w:val="20"/>
          <w:szCs w:val="20"/>
        </w:rPr>
        <w:t>.</w:t>
      </w:r>
    </w:p>
    <w:p w14:paraId="648FF9DC" w14:textId="738D9C18" w:rsidR="004B5ECD" w:rsidRPr="00CE707E" w:rsidRDefault="004B5ECD" w:rsidP="00182A52">
      <w:pPr>
        <w:pStyle w:val="Sraopastraipa"/>
        <w:numPr>
          <w:ilvl w:val="2"/>
          <w:numId w:val="12"/>
        </w:numPr>
        <w:rPr>
          <w:rFonts w:ascii="Arial" w:eastAsiaTheme="minorHAnsi" w:hAnsi="Arial" w:cs="Arial"/>
          <w:sz w:val="20"/>
          <w:szCs w:val="20"/>
          <w:lang w:eastAsia="en-US"/>
        </w:rPr>
      </w:pPr>
      <w:r w:rsidRPr="1CC72D68">
        <w:rPr>
          <w:rFonts w:ascii="Arial" w:eastAsiaTheme="minorEastAsia" w:hAnsi="Arial" w:cs="Arial"/>
          <w:b/>
          <w:bCs/>
          <w:sz w:val="20"/>
          <w:szCs w:val="20"/>
          <w:lang w:eastAsia="en-US"/>
        </w:rPr>
        <w:t xml:space="preserve">Valdžios institucijos </w:t>
      </w:r>
      <w:r w:rsidRPr="1CC72D68">
        <w:rPr>
          <w:rFonts w:ascii="Arial" w:eastAsiaTheme="minorEastAsia" w:hAnsi="Arial" w:cs="Arial"/>
          <w:sz w:val="20"/>
          <w:szCs w:val="20"/>
          <w:lang w:eastAsia="en-US"/>
        </w:rPr>
        <w:t>– Europos Sąjungos valdžios institucijos, Lietuvos Respublikos valstybinės,</w:t>
      </w:r>
      <w:r w:rsidRPr="1CC72D68">
        <w:rPr>
          <w:rFonts w:ascii="Arial" w:hAnsi="Arial" w:cs="Arial"/>
          <w:sz w:val="20"/>
          <w:szCs w:val="20"/>
        </w:rPr>
        <w:t xml:space="preserve"> </w:t>
      </w:r>
      <w:r w:rsidRPr="1CC72D68">
        <w:rPr>
          <w:rFonts w:ascii="Arial" w:eastAsiaTheme="minorEastAsia" w:hAnsi="Arial" w:cs="Arial"/>
          <w:sz w:val="20"/>
          <w:szCs w:val="20"/>
          <w:lang w:eastAsia="en-US"/>
        </w:rPr>
        <w:t>regioninės ir savivaldybių valdžios institucijos (viešojo administravimo subjektai), įskaitant, be kita ko, Europos</w:t>
      </w:r>
      <w:r w:rsidRPr="1CC72D68">
        <w:rPr>
          <w:rFonts w:ascii="Arial" w:hAnsi="Arial" w:cs="Arial"/>
          <w:sz w:val="20"/>
          <w:szCs w:val="20"/>
        </w:rPr>
        <w:t xml:space="preserve"> </w:t>
      </w:r>
      <w:r w:rsidRPr="1CC72D68">
        <w:rPr>
          <w:rFonts w:ascii="Arial" w:eastAsiaTheme="minorEastAsia" w:hAnsi="Arial" w:cs="Arial"/>
          <w:sz w:val="20"/>
          <w:szCs w:val="20"/>
          <w:lang w:eastAsia="en-US"/>
        </w:rPr>
        <w:t>Sąjungos, Lietuvos Respublikos valstybinės, regioninės arba savivaldybių valdžios institucijų įgaliotuosius</w:t>
      </w:r>
      <w:r w:rsidRPr="1CC72D68">
        <w:rPr>
          <w:rFonts w:ascii="Arial" w:hAnsi="Arial" w:cs="Arial"/>
          <w:sz w:val="20"/>
          <w:szCs w:val="20"/>
        </w:rPr>
        <w:t xml:space="preserve"> </w:t>
      </w:r>
      <w:r w:rsidRPr="1CC72D68">
        <w:rPr>
          <w:rFonts w:ascii="Arial" w:eastAsiaTheme="minorEastAsia" w:hAnsi="Arial" w:cs="Arial"/>
          <w:sz w:val="20"/>
          <w:szCs w:val="20"/>
          <w:lang w:eastAsia="en-US"/>
        </w:rPr>
        <w:t>valstybės tarnautojus; tuo atveju, kai Sutartyje yra minimi tretieji asmenys, ši sąvoka apima ir Valdžios</w:t>
      </w:r>
      <w:r w:rsidRPr="1CC72D68">
        <w:rPr>
          <w:rFonts w:ascii="Arial" w:hAnsi="Arial" w:cs="Arial"/>
          <w:sz w:val="20"/>
          <w:szCs w:val="20"/>
        </w:rPr>
        <w:t xml:space="preserve"> </w:t>
      </w:r>
      <w:r w:rsidRPr="1CC72D68">
        <w:rPr>
          <w:rFonts w:ascii="Arial" w:eastAsiaTheme="minorEastAsia" w:hAnsi="Arial" w:cs="Arial"/>
          <w:sz w:val="20"/>
          <w:szCs w:val="20"/>
          <w:lang w:eastAsia="en-US"/>
        </w:rPr>
        <w:t>institucijas.</w:t>
      </w:r>
    </w:p>
    <w:p w14:paraId="224272C4" w14:textId="27719609" w:rsidR="00B65A6B" w:rsidRPr="00CE707E" w:rsidRDefault="00B65A6B" w:rsidP="00271F8D">
      <w:pPr>
        <w:pStyle w:val="Sraopastraipa"/>
        <w:numPr>
          <w:ilvl w:val="1"/>
          <w:numId w:val="12"/>
        </w:numPr>
        <w:rPr>
          <w:rFonts w:ascii="Arial" w:eastAsiaTheme="minorHAnsi" w:hAnsi="Arial" w:cs="Arial"/>
          <w:sz w:val="20"/>
          <w:szCs w:val="20"/>
          <w:lang w:eastAsia="en-US"/>
        </w:rPr>
      </w:pPr>
      <w:r w:rsidRPr="00CE707E">
        <w:rPr>
          <w:rFonts w:ascii="Arial" w:eastAsiaTheme="minorHAnsi" w:hAnsi="Arial" w:cs="Arial"/>
          <w:sz w:val="20"/>
          <w:szCs w:val="20"/>
          <w:lang w:eastAsia="en-US"/>
        </w:rPr>
        <w:t xml:space="preserve">Sutartyje neapibrėžtos sąvokos suprantamos ir aiškinamos taip, kaip jas apibrėžia </w:t>
      </w:r>
      <w:r w:rsidR="004B5ECD" w:rsidRPr="00CE707E">
        <w:rPr>
          <w:rFonts w:ascii="Arial" w:eastAsiaTheme="minorHAnsi" w:hAnsi="Arial" w:cs="Arial"/>
          <w:sz w:val="20"/>
          <w:szCs w:val="20"/>
          <w:lang w:eastAsia="en-US"/>
        </w:rPr>
        <w:t>Įstatymai</w:t>
      </w:r>
      <w:r w:rsidRPr="00CE707E">
        <w:rPr>
          <w:rFonts w:ascii="Arial" w:eastAsiaTheme="minorHAnsi" w:hAnsi="Arial" w:cs="Arial"/>
          <w:sz w:val="20"/>
          <w:szCs w:val="20"/>
          <w:lang w:eastAsia="en-US"/>
        </w:rPr>
        <w:t>, galiojantys Sutarties sudarymo metu.</w:t>
      </w:r>
    </w:p>
    <w:p w14:paraId="69AFE4EE" w14:textId="18409D25" w:rsidR="00271F8D" w:rsidRPr="00CE707E" w:rsidRDefault="00271F8D" w:rsidP="00271F8D">
      <w:pPr>
        <w:pStyle w:val="Sraopastraipa"/>
        <w:numPr>
          <w:ilvl w:val="1"/>
          <w:numId w:val="12"/>
        </w:numPr>
        <w:rPr>
          <w:rFonts w:ascii="Arial" w:eastAsiaTheme="minorHAnsi" w:hAnsi="Arial" w:cs="Arial"/>
          <w:sz w:val="20"/>
          <w:szCs w:val="20"/>
          <w:lang w:eastAsia="en-US"/>
        </w:rPr>
      </w:pPr>
      <w:r w:rsidRPr="00CE707E">
        <w:rPr>
          <w:rFonts w:ascii="Arial" w:eastAsiaTheme="minorHAnsi" w:hAnsi="Arial" w:cs="Arial"/>
          <w:sz w:val="20"/>
          <w:szCs w:val="20"/>
          <w:lang w:eastAsia="en-US"/>
        </w:rPr>
        <w:lastRenderedPageBreak/>
        <w:t>U</w:t>
      </w:r>
      <w:r w:rsidR="00A32F40" w:rsidRPr="00CE707E">
        <w:rPr>
          <w:rFonts w:ascii="Arial" w:eastAsiaTheme="minorHAnsi" w:hAnsi="Arial" w:cs="Arial"/>
          <w:sz w:val="20"/>
          <w:szCs w:val="20"/>
          <w:lang w:eastAsia="en-US"/>
        </w:rPr>
        <w:t>žsakovas</w:t>
      </w:r>
      <w:r w:rsidRPr="00CE707E">
        <w:rPr>
          <w:rFonts w:ascii="Arial" w:eastAsiaTheme="minorHAnsi" w:hAnsi="Arial" w:cs="Arial"/>
          <w:sz w:val="20"/>
          <w:szCs w:val="20"/>
          <w:lang w:eastAsia="en-US"/>
        </w:rPr>
        <w:t xml:space="preserve">, sudarydamas </w:t>
      </w:r>
      <w:r w:rsidR="00A32F40" w:rsidRPr="00CE707E">
        <w:rPr>
          <w:rFonts w:ascii="Arial" w:eastAsiaTheme="minorHAnsi" w:hAnsi="Arial" w:cs="Arial"/>
          <w:sz w:val="20"/>
          <w:szCs w:val="20"/>
          <w:lang w:eastAsia="en-US"/>
        </w:rPr>
        <w:t>S</w:t>
      </w:r>
      <w:r w:rsidRPr="00CE707E">
        <w:rPr>
          <w:rFonts w:ascii="Arial" w:eastAsiaTheme="minorHAnsi" w:hAnsi="Arial" w:cs="Arial"/>
          <w:sz w:val="20"/>
          <w:szCs w:val="20"/>
          <w:lang w:eastAsia="en-US"/>
        </w:rPr>
        <w:t xml:space="preserve">utartį su </w:t>
      </w:r>
      <w:r w:rsidR="00F72C66" w:rsidRPr="00CE707E">
        <w:rPr>
          <w:rFonts w:ascii="Arial" w:eastAsiaTheme="minorHAnsi" w:hAnsi="Arial" w:cs="Arial"/>
          <w:sz w:val="20"/>
          <w:szCs w:val="20"/>
          <w:lang w:eastAsia="en-US"/>
        </w:rPr>
        <w:t>Rangovu</w:t>
      </w:r>
      <w:r w:rsidRPr="00CE707E">
        <w:rPr>
          <w:rFonts w:ascii="Arial" w:eastAsiaTheme="minorHAnsi" w:hAnsi="Arial" w:cs="Arial"/>
          <w:sz w:val="20"/>
          <w:szCs w:val="20"/>
          <w:lang w:eastAsia="en-US"/>
        </w:rPr>
        <w:t xml:space="preserve">, patvirtina kad turi teisę bei visus reikalingus įgalinimus sudaryti su </w:t>
      </w:r>
      <w:r w:rsidR="00F72C66" w:rsidRPr="00CE707E">
        <w:rPr>
          <w:rFonts w:ascii="Arial" w:eastAsiaTheme="minorHAnsi" w:hAnsi="Arial" w:cs="Arial"/>
          <w:sz w:val="20"/>
          <w:szCs w:val="20"/>
          <w:lang w:eastAsia="en-US"/>
        </w:rPr>
        <w:t xml:space="preserve">Rangovu </w:t>
      </w:r>
      <w:r w:rsidR="00A32F40" w:rsidRPr="00CE707E">
        <w:rPr>
          <w:rFonts w:ascii="Arial" w:eastAsiaTheme="minorHAnsi" w:hAnsi="Arial" w:cs="Arial"/>
          <w:sz w:val="20"/>
          <w:szCs w:val="20"/>
          <w:lang w:eastAsia="en-US"/>
        </w:rPr>
        <w:t>S</w:t>
      </w:r>
      <w:r w:rsidRPr="00CE707E">
        <w:rPr>
          <w:rFonts w:ascii="Arial" w:eastAsiaTheme="minorHAnsi" w:hAnsi="Arial" w:cs="Arial"/>
          <w:sz w:val="20"/>
          <w:szCs w:val="20"/>
          <w:lang w:eastAsia="en-US"/>
        </w:rPr>
        <w:t>utartį dėl Darbų atlikimo trečiųjų asmenų nuosavybėje ir intervencijos į ją tiek, kiek tai yra būtina Darbams atlikti.</w:t>
      </w:r>
    </w:p>
    <w:p w14:paraId="7601F883" w14:textId="6FCEF8BB" w:rsidR="00996186" w:rsidRPr="00CE707E" w:rsidRDefault="00996186" w:rsidP="00271F8D">
      <w:pPr>
        <w:pStyle w:val="Sraopastraipa"/>
        <w:numPr>
          <w:ilvl w:val="1"/>
          <w:numId w:val="12"/>
        </w:numPr>
        <w:rPr>
          <w:rFonts w:ascii="Arial" w:eastAsiaTheme="minorHAnsi" w:hAnsi="Arial" w:cs="Arial"/>
          <w:sz w:val="20"/>
          <w:szCs w:val="20"/>
          <w:lang w:eastAsia="en-US"/>
        </w:rPr>
      </w:pPr>
      <w:r w:rsidRPr="00CE707E">
        <w:rPr>
          <w:rFonts w:ascii="Arial" w:eastAsiaTheme="minorHAnsi" w:hAnsi="Arial" w:cs="Arial"/>
          <w:sz w:val="20"/>
          <w:szCs w:val="20"/>
          <w:lang w:eastAsia="en-US"/>
        </w:rPr>
        <w:t xml:space="preserve">Sutartis turi būti aiškinama pagal galiojančius </w:t>
      </w:r>
      <w:r w:rsidR="004B5ECD" w:rsidRPr="00CE707E">
        <w:rPr>
          <w:rFonts w:ascii="Arial" w:eastAsiaTheme="minorHAnsi" w:hAnsi="Arial" w:cs="Arial"/>
          <w:sz w:val="20"/>
          <w:szCs w:val="20"/>
          <w:lang w:eastAsia="en-US"/>
        </w:rPr>
        <w:t>Į</w:t>
      </w:r>
      <w:r w:rsidRPr="00CE707E">
        <w:rPr>
          <w:rFonts w:ascii="Arial" w:eastAsiaTheme="minorHAnsi" w:hAnsi="Arial" w:cs="Arial"/>
          <w:sz w:val="20"/>
          <w:szCs w:val="20"/>
          <w:lang w:eastAsia="en-US"/>
        </w:rPr>
        <w:t>statymus.</w:t>
      </w:r>
    </w:p>
    <w:p w14:paraId="7FAAB375" w14:textId="77777777" w:rsidR="009945DE" w:rsidRPr="00CE707E" w:rsidRDefault="009945DE" w:rsidP="009945DE">
      <w:pPr>
        <w:ind w:firstLine="360"/>
        <w:rPr>
          <w:rFonts w:ascii="Arial" w:hAnsi="Arial" w:cs="Arial"/>
          <w:sz w:val="20"/>
          <w:szCs w:val="20"/>
        </w:rPr>
      </w:pPr>
    </w:p>
    <w:p w14:paraId="52B37AF3" w14:textId="5F262716"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SUTARTIES DALYKAS</w:t>
      </w:r>
    </w:p>
    <w:p w14:paraId="1B000AB9" w14:textId="77777777" w:rsidR="006816CB" w:rsidRPr="00CE707E" w:rsidRDefault="006816CB" w:rsidP="006816CB">
      <w:pPr>
        <w:autoSpaceDE w:val="0"/>
        <w:autoSpaceDN w:val="0"/>
        <w:adjustRightInd w:val="0"/>
        <w:spacing w:after="0"/>
        <w:ind w:firstLine="360"/>
        <w:rPr>
          <w:rFonts w:ascii="Arial" w:hAnsi="Arial" w:cs="Arial"/>
          <w:sz w:val="20"/>
          <w:szCs w:val="20"/>
        </w:rPr>
      </w:pPr>
    </w:p>
    <w:p w14:paraId="105C641F" w14:textId="58F91D9A" w:rsidR="00271F8D" w:rsidRPr="00CE707E" w:rsidRDefault="00A32F40" w:rsidP="1CC72D68">
      <w:pPr>
        <w:pStyle w:val="Sraopastraipa"/>
        <w:numPr>
          <w:ilvl w:val="1"/>
          <w:numId w:val="12"/>
        </w:numPr>
        <w:autoSpaceDE w:val="0"/>
        <w:autoSpaceDN w:val="0"/>
        <w:adjustRightInd w:val="0"/>
        <w:spacing w:after="0" w:line="238" w:lineRule="auto"/>
        <w:rPr>
          <w:rFonts w:ascii="Arial" w:eastAsiaTheme="minorEastAsia" w:hAnsi="Arial" w:cs="Arial"/>
          <w:sz w:val="20"/>
          <w:szCs w:val="20"/>
          <w:lang w:eastAsia="en-US"/>
        </w:rPr>
      </w:pPr>
      <w:r w:rsidRPr="1CC72D68">
        <w:rPr>
          <w:rFonts w:ascii="Arial" w:eastAsiaTheme="minorEastAsia" w:hAnsi="Arial" w:cs="Arial"/>
          <w:sz w:val="20"/>
          <w:szCs w:val="20"/>
          <w:lang w:eastAsia="en-US"/>
        </w:rPr>
        <w:t>S</w:t>
      </w:r>
      <w:r w:rsidR="00271F8D" w:rsidRPr="1CC72D68">
        <w:rPr>
          <w:rFonts w:ascii="Arial" w:eastAsiaTheme="minorEastAsia" w:hAnsi="Arial" w:cs="Arial"/>
          <w:sz w:val="20"/>
          <w:szCs w:val="20"/>
          <w:lang w:eastAsia="en-US"/>
        </w:rPr>
        <w:t xml:space="preserve">utartimi </w:t>
      </w:r>
      <w:r w:rsidR="00E549D4" w:rsidRPr="1CC72D68">
        <w:rPr>
          <w:rFonts w:ascii="Arial" w:eastAsiaTheme="minorEastAsia" w:hAnsi="Arial" w:cs="Arial"/>
          <w:sz w:val="20"/>
          <w:szCs w:val="20"/>
          <w:lang w:eastAsia="en-US"/>
        </w:rPr>
        <w:t xml:space="preserve">Rangovas </w:t>
      </w:r>
      <w:r w:rsidR="00271F8D" w:rsidRPr="1CC72D68">
        <w:rPr>
          <w:rFonts w:ascii="Arial" w:eastAsiaTheme="minorEastAsia" w:hAnsi="Arial" w:cs="Arial"/>
          <w:sz w:val="20"/>
          <w:szCs w:val="20"/>
          <w:lang w:eastAsia="en-US"/>
        </w:rPr>
        <w:t>įsipareigoja</w:t>
      </w:r>
      <w:r w:rsidR="00E549D4" w:rsidRPr="1CC72D68">
        <w:rPr>
          <w:rFonts w:ascii="Arial" w:eastAsiaTheme="minorEastAsia" w:hAnsi="Arial" w:cs="Arial"/>
          <w:sz w:val="20"/>
          <w:szCs w:val="20"/>
          <w:lang w:eastAsia="en-US"/>
        </w:rPr>
        <w:t>, vadovaudamasis Sutarties sąlygomis,</w:t>
      </w:r>
      <w:r w:rsidR="00271F8D" w:rsidRPr="1CC72D68">
        <w:rPr>
          <w:rFonts w:ascii="Arial" w:eastAsiaTheme="minorEastAsia" w:hAnsi="Arial" w:cs="Arial"/>
          <w:sz w:val="20"/>
          <w:szCs w:val="20"/>
          <w:lang w:eastAsia="en-US"/>
        </w:rPr>
        <w:t xml:space="preserve"> savo jėgomis, </w:t>
      </w:r>
      <w:r w:rsidR="00010B2A" w:rsidRPr="1CC72D68">
        <w:rPr>
          <w:rFonts w:ascii="Arial" w:eastAsiaTheme="minorEastAsia" w:hAnsi="Arial" w:cs="Arial"/>
          <w:sz w:val="20"/>
          <w:szCs w:val="20"/>
          <w:lang w:eastAsia="en-US"/>
        </w:rPr>
        <w:t>statybos produktais, įrenginiais</w:t>
      </w:r>
      <w:r w:rsidR="00271F8D" w:rsidRPr="1CC72D68">
        <w:rPr>
          <w:rFonts w:ascii="Arial" w:eastAsiaTheme="minorEastAsia" w:hAnsi="Arial" w:cs="Arial"/>
          <w:sz w:val="20"/>
          <w:szCs w:val="20"/>
          <w:lang w:eastAsia="en-US"/>
        </w:rPr>
        <w:t>, rizika bei atsakomybe, pagal Pastato projektą, atlikti Darbus</w:t>
      </w:r>
      <w:r w:rsidR="00E549D4" w:rsidRPr="1CC72D68">
        <w:rPr>
          <w:rFonts w:ascii="Arial" w:eastAsiaTheme="minorEastAsia" w:hAnsi="Arial" w:cs="Arial"/>
          <w:sz w:val="20"/>
          <w:szCs w:val="20"/>
          <w:lang w:eastAsia="en-US"/>
        </w:rPr>
        <w:t xml:space="preserve"> ir pašalinti visus </w:t>
      </w:r>
      <w:r w:rsidR="00911201" w:rsidRPr="1CC72D68">
        <w:rPr>
          <w:rFonts w:ascii="Arial" w:eastAsiaTheme="minorEastAsia" w:hAnsi="Arial" w:cs="Arial"/>
          <w:sz w:val="20"/>
          <w:szCs w:val="20"/>
          <w:lang w:eastAsia="en-US"/>
        </w:rPr>
        <w:t>D</w:t>
      </w:r>
      <w:r w:rsidR="00E549D4" w:rsidRPr="1CC72D68">
        <w:rPr>
          <w:rFonts w:ascii="Arial" w:eastAsiaTheme="minorEastAsia" w:hAnsi="Arial" w:cs="Arial"/>
          <w:sz w:val="20"/>
          <w:szCs w:val="20"/>
          <w:lang w:eastAsia="en-US"/>
        </w:rPr>
        <w:t>efektus</w:t>
      </w:r>
      <w:r w:rsidR="00271F8D" w:rsidRPr="1CC72D68">
        <w:rPr>
          <w:rFonts w:ascii="Arial" w:eastAsiaTheme="minorEastAsia" w:hAnsi="Arial" w:cs="Arial"/>
          <w:sz w:val="20"/>
          <w:szCs w:val="20"/>
          <w:lang w:eastAsia="en-US"/>
        </w:rPr>
        <w:t>, o U</w:t>
      </w:r>
      <w:r w:rsidRPr="1CC72D68">
        <w:rPr>
          <w:rFonts w:ascii="Arial" w:eastAsiaTheme="minorEastAsia" w:hAnsi="Arial" w:cs="Arial"/>
          <w:sz w:val="20"/>
          <w:szCs w:val="20"/>
          <w:lang w:eastAsia="en-US"/>
        </w:rPr>
        <w:t>žsakovas</w:t>
      </w:r>
      <w:r w:rsidR="00271F8D" w:rsidRPr="1CC72D68">
        <w:rPr>
          <w:rFonts w:ascii="Arial" w:eastAsiaTheme="minorEastAsia" w:hAnsi="Arial" w:cs="Arial"/>
          <w:sz w:val="20"/>
          <w:szCs w:val="20"/>
          <w:lang w:eastAsia="en-US"/>
        </w:rPr>
        <w:t xml:space="preserve"> įsipareigoja priimti tinkamai </w:t>
      </w:r>
      <w:r w:rsidR="46E6C65F" w:rsidRPr="1CC72D68">
        <w:rPr>
          <w:rFonts w:ascii="Arial" w:eastAsiaTheme="minorEastAsia" w:hAnsi="Arial" w:cs="Arial"/>
          <w:sz w:val="20"/>
          <w:szCs w:val="20"/>
          <w:lang w:eastAsia="en-US"/>
        </w:rPr>
        <w:t xml:space="preserve">ir laiku </w:t>
      </w:r>
      <w:r w:rsidR="00271F8D" w:rsidRPr="1CC72D68">
        <w:rPr>
          <w:rFonts w:ascii="Arial" w:eastAsiaTheme="minorEastAsia" w:hAnsi="Arial" w:cs="Arial"/>
          <w:sz w:val="20"/>
          <w:szCs w:val="20"/>
          <w:lang w:eastAsia="en-US"/>
        </w:rPr>
        <w:t xml:space="preserve">atliktus Darbus ir sumokėti už juos </w:t>
      </w:r>
      <w:r w:rsidRPr="1CC72D68">
        <w:rPr>
          <w:rFonts w:ascii="Arial" w:eastAsiaTheme="minorEastAsia" w:hAnsi="Arial" w:cs="Arial"/>
          <w:sz w:val="20"/>
          <w:szCs w:val="20"/>
          <w:lang w:eastAsia="en-US"/>
        </w:rPr>
        <w:t>S</w:t>
      </w:r>
      <w:r w:rsidR="00271F8D" w:rsidRPr="1CC72D68">
        <w:rPr>
          <w:rFonts w:ascii="Arial" w:eastAsiaTheme="minorEastAsia" w:hAnsi="Arial" w:cs="Arial"/>
          <w:sz w:val="20"/>
          <w:szCs w:val="20"/>
          <w:lang w:eastAsia="en-US"/>
        </w:rPr>
        <w:t>utartyje aptartomis sąlygomis ir tvarka.</w:t>
      </w:r>
    </w:p>
    <w:p w14:paraId="4DFD5129" w14:textId="6CE66A24" w:rsidR="00E549D4" w:rsidRPr="00CE707E" w:rsidRDefault="00E549D4" w:rsidP="00C22EC8">
      <w:pPr>
        <w:pStyle w:val="Sraopastraipa"/>
        <w:numPr>
          <w:ilvl w:val="1"/>
          <w:numId w:val="12"/>
        </w:numPr>
        <w:autoSpaceDE w:val="0"/>
        <w:autoSpaceDN w:val="0"/>
        <w:adjustRightInd w:val="0"/>
        <w:spacing w:after="0" w:line="238" w:lineRule="auto"/>
        <w:rPr>
          <w:rFonts w:ascii="Arial" w:eastAsiaTheme="minorEastAsia" w:hAnsi="Arial" w:cs="Arial"/>
          <w:sz w:val="20"/>
          <w:szCs w:val="20"/>
          <w:lang w:eastAsia="en-US"/>
        </w:rPr>
      </w:pPr>
      <w:r w:rsidRPr="1CC72D68">
        <w:rPr>
          <w:rFonts w:ascii="Arial" w:eastAsiaTheme="minorEastAsia" w:hAnsi="Arial" w:cs="Arial"/>
          <w:sz w:val="20"/>
          <w:szCs w:val="20"/>
          <w:lang w:eastAsia="en-US"/>
        </w:rPr>
        <w:t>Rangovas privalo užtikrinti, kad Darbai būtų atliekami rūpestingai, profesionaliai, sąžiningai, protingai, tinkamai, laiku ir kokybiškai, la</w:t>
      </w:r>
      <w:r w:rsidR="00607951" w:rsidRPr="1CC72D68">
        <w:rPr>
          <w:rFonts w:ascii="Arial" w:eastAsiaTheme="minorEastAsia" w:hAnsi="Arial" w:cs="Arial"/>
          <w:sz w:val="20"/>
          <w:szCs w:val="20"/>
          <w:lang w:eastAsia="en-US"/>
        </w:rPr>
        <w:t>i</w:t>
      </w:r>
      <w:r w:rsidRPr="1CC72D68">
        <w:rPr>
          <w:rFonts w:ascii="Arial" w:eastAsiaTheme="minorEastAsia" w:hAnsi="Arial" w:cs="Arial"/>
          <w:sz w:val="20"/>
          <w:szCs w:val="20"/>
          <w:lang w:eastAsia="en-US"/>
        </w:rPr>
        <w:t>kantis pagrįstų Užsakovo nurodymų ir nepažeidžiant Rangovo profesinių ir etikos standartų.</w:t>
      </w:r>
    </w:p>
    <w:p w14:paraId="44C92F04" w14:textId="77777777" w:rsidR="009945DE" w:rsidRPr="00CE707E" w:rsidRDefault="009945DE" w:rsidP="00F65876">
      <w:pPr>
        <w:spacing w:line="238" w:lineRule="auto"/>
        <w:ind w:firstLine="360"/>
        <w:rPr>
          <w:rFonts w:ascii="Arial" w:hAnsi="Arial" w:cs="Arial"/>
          <w:sz w:val="20"/>
          <w:szCs w:val="20"/>
        </w:rPr>
      </w:pPr>
    </w:p>
    <w:p w14:paraId="751D7DBF" w14:textId="249D8A56" w:rsidR="009945DE" w:rsidRPr="00CE707E" w:rsidRDefault="009424B0"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 xml:space="preserve">SUTARTIES </w:t>
      </w:r>
      <w:r w:rsidR="009945DE" w:rsidRPr="00CE707E">
        <w:rPr>
          <w:rFonts w:ascii="Arial" w:hAnsi="Arial" w:cs="Arial"/>
          <w:b/>
          <w:bCs/>
          <w:sz w:val="20"/>
          <w:szCs w:val="20"/>
        </w:rPr>
        <w:t>KAINA</w:t>
      </w:r>
    </w:p>
    <w:p w14:paraId="2E0DCA49" w14:textId="77777777" w:rsidR="006816CB" w:rsidRPr="00CE707E" w:rsidRDefault="006816CB" w:rsidP="00F65876">
      <w:pPr>
        <w:pStyle w:val="1"/>
        <w:spacing w:after="0" w:line="238" w:lineRule="auto"/>
        <w:ind w:firstLine="360"/>
        <w:jc w:val="both"/>
        <w:rPr>
          <w:rFonts w:ascii="Arial" w:hAnsi="Arial" w:cs="Arial"/>
          <w:sz w:val="20"/>
          <w:szCs w:val="20"/>
        </w:rPr>
      </w:pPr>
    </w:p>
    <w:p w14:paraId="62FF085E" w14:textId="3A53B2F0" w:rsidR="00271F8D" w:rsidRPr="00CE707E" w:rsidRDefault="00A32F40" w:rsidP="00F65876">
      <w:pPr>
        <w:pStyle w:val="Sraopastraipa"/>
        <w:numPr>
          <w:ilvl w:val="1"/>
          <w:numId w:val="12"/>
        </w:numPr>
        <w:spacing w:line="238" w:lineRule="auto"/>
        <w:rPr>
          <w:rFonts w:ascii="Arial" w:eastAsia="Tahoma" w:hAnsi="Arial" w:cs="Arial"/>
          <w:sz w:val="20"/>
          <w:szCs w:val="20"/>
          <w:lang w:eastAsia="en-US"/>
        </w:rPr>
      </w:pPr>
      <w:r w:rsidRPr="1CC72D68">
        <w:rPr>
          <w:rFonts w:ascii="Arial" w:eastAsia="Tahoma" w:hAnsi="Arial" w:cs="Arial"/>
          <w:sz w:val="20"/>
          <w:szCs w:val="20"/>
          <w:lang w:eastAsia="en-US"/>
        </w:rPr>
        <w:t>S</w:t>
      </w:r>
      <w:r w:rsidR="00271F8D" w:rsidRPr="1CC72D68">
        <w:rPr>
          <w:rFonts w:ascii="Arial" w:eastAsia="Tahoma" w:hAnsi="Arial" w:cs="Arial"/>
          <w:sz w:val="20"/>
          <w:szCs w:val="20"/>
          <w:lang w:eastAsia="en-US"/>
        </w:rPr>
        <w:t xml:space="preserve">utartis yra fiksuotos kainos kainodaros sutartis, kuomet fiksuota </w:t>
      </w:r>
      <w:r w:rsidRPr="1CC72D68">
        <w:rPr>
          <w:rFonts w:ascii="Arial" w:eastAsia="Tahoma" w:hAnsi="Arial" w:cs="Arial"/>
          <w:sz w:val="20"/>
          <w:szCs w:val="20"/>
          <w:lang w:eastAsia="en-US"/>
        </w:rPr>
        <w:t>S</w:t>
      </w:r>
      <w:r w:rsidR="00271F8D" w:rsidRPr="1CC72D68">
        <w:rPr>
          <w:rFonts w:ascii="Arial" w:eastAsia="Tahoma" w:hAnsi="Arial" w:cs="Arial"/>
          <w:sz w:val="20"/>
          <w:szCs w:val="20"/>
          <w:lang w:eastAsia="en-US"/>
        </w:rPr>
        <w:t xml:space="preserve">utarties kaina su peržiūra taikoma visiems perkamiems Darbams ir yra nurodyta </w:t>
      </w:r>
      <w:r w:rsidRPr="1CC72D68">
        <w:rPr>
          <w:rFonts w:ascii="Arial" w:eastAsia="Tahoma" w:hAnsi="Arial" w:cs="Arial"/>
          <w:sz w:val="20"/>
          <w:szCs w:val="20"/>
          <w:lang w:eastAsia="en-US"/>
        </w:rPr>
        <w:t>S</w:t>
      </w:r>
      <w:r w:rsidR="00271F8D" w:rsidRPr="1CC72D68">
        <w:rPr>
          <w:rFonts w:ascii="Arial" w:eastAsia="Tahoma" w:hAnsi="Arial" w:cs="Arial"/>
          <w:sz w:val="20"/>
          <w:szCs w:val="20"/>
          <w:lang w:eastAsia="en-US"/>
        </w:rPr>
        <w:t xml:space="preserve">utarties </w:t>
      </w:r>
      <w:r w:rsidR="002D0BAE" w:rsidRPr="1CC72D68">
        <w:rPr>
          <w:rFonts w:ascii="Arial" w:eastAsia="Tahoma" w:hAnsi="Arial" w:cs="Arial"/>
          <w:sz w:val="20"/>
          <w:szCs w:val="20"/>
          <w:lang w:eastAsia="en-US"/>
        </w:rPr>
        <w:t>P</w:t>
      </w:r>
      <w:r w:rsidR="00271F8D" w:rsidRPr="1CC72D68">
        <w:rPr>
          <w:rFonts w:ascii="Arial" w:eastAsia="Tahoma" w:hAnsi="Arial" w:cs="Arial"/>
          <w:sz w:val="20"/>
          <w:szCs w:val="20"/>
          <w:lang w:eastAsia="en-US"/>
        </w:rPr>
        <w:t xml:space="preserve">riede Nr. </w:t>
      </w:r>
      <w:r w:rsidR="00881948">
        <w:rPr>
          <w:rFonts w:ascii="Arial" w:eastAsia="Tahoma" w:hAnsi="Arial" w:cs="Arial"/>
          <w:sz w:val="20"/>
          <w:szCs w:val="20"/>
          <w:lang w:eastAsia="en-US"/>
        </w:rPr>
        <w:t>3</w:t>
      </w:r>
      <w:r w:rsidR="00271F8D" w:rsidRPr="1CC72D68">
        <w:rPr>
          <w:rFonts w:ascii="Arial" w:eastAsia="Tahoma" w:hAnsi="Arial" w:cs="Arial"/>
          <w:sz w:val="20"/>
          <w:szCs w:val="20"/>
          <w:lang w:eastAsia="en-US"/>
        </w:rPr>
        <w:t>, stulpelyje „</w:t>
      </w:r>
      <w:r w:rsidRPr="1CC72D68">
        <w:rPr>
          <w:rFonts w:ascii="Arial" w:eastAsia="Tahoma" w:hAnsi="Arial" w:cs="Arial"/>
          <w:sz w:val="20"/>
          <w:szCs w:val="20"/>
          <w:lang w:eastAsia="en-US"/>
        </w:rPr>
        <w:t>S</w:t>
      </w:r>
      <w:r w:rsidR="00271F8D" w:rsidRPr="1CC72D68">
        <w:rPr>
          <w:rFonts w:ascii="Arial" w:eastAsia="Tahoma" w:hAnsi="Arial" w:cs="Arial"/>
          <w:sz w:val="20"/>
          <w:szCs w:val="20"/>
          <w:lang w:eastAsia="en-US"/>
        </w:rPr>
        <w:t>utarties kaina su PVM".</w:t>
      </w:r>
    </w:p>
    <w:p w14:paraId="181C254C" w14:textId="725836DF" w:rsidR="000E06AF" w:rsidRPr="00CE707E" w:rsidRDefault="00A32F40" w:rsidP="00F65876">
      <w:pPr>
        <w:pStyle w:val="Sraopastraipa"/>
        <w:numPr>
          <w:ilvl w:val="1"/>
          <w:numId w:val="12"/>
        </w:numPr>
        <w:spacing w:line="238" w:lineRule="auto"/>
        <w:rPr>
          <w:rFonts w:ascii="Arial" w:eastAsia="Tahoma" w:hAnsi="Arial" w:cs="Arial"/>
          <w:sz w:val="20"/>
          <w:szCs w:val="20"/>
          <w:lang w:eastAsia="en-US"/>
        </w:rPr>
      </w:pPr>
      <w:r w:rsidRPr="00CE707E">
        <w:rPr>
          <w:rFonts w:ascii="Arial" w:eastAsia="Tahoma" w:hAnsi="Arial" w:cs="Arial"/>
          <w:sz w:val="20"/>
          <w:szCs w:val="20"/>
          <w:lang w:eastAsia="en-US"/>
        </w:rPr>
        <w:t>S</w:t>
      </w:r>
      <w:r w:rsidR="00271F8D" w:rsidRPr="00CE707E">
        <w:rPr>
          <w:rFonts w:ascii="Arial" w:eastAsia="Tahoma" w:hAnsi="Arial" w:cs="Arial"/>
          <w:sz w:val="20"/>
          <w:szCs w:val="20"/>
          <w:lang w:eastAsia="en-US"/>
        </w:rPr>
        <w:t xml:space="preserve">utarties kaina sumokama </w:t>
      </w:r>
      <w:r w:rsidR="000E06AF" w:rsidRPr="00CE707E">
        <w:rPr>
          <w:rFonts w:ascii="Arial" w:eastAsia="Tahoma" w:hAnsi="Arial" w:cs="Arial"/>
          <w:sz w:val="20"/>
          <w:szCs w:val="20"/>
          <w:lang w:eastAsia="en-US"/>
        </w:rPr>
        <w:t xml:space="preserve">Rangovui </w:t>
      </w:r>
      <w:r w:rsidR="00271F8D" w:rsidRPr="00CE707E">
        <w:rPr>
          <w:rFonts w:ascii="Arial" w:eastAsia="Tahoma" w:hAnsi="Arial" w:cs="Arial"/>
          <w:sz w:val="20"/>
          <w:szCs w:val="20"/>
          <w:lang w:eastAsia="en-US"/>
        </w:rPr>
        <w:t xml:space="preserve">už visus </w:t>
      </w:r>
      <w:r w:rsidRPr="00CE707E">
        <w:rPr>
          <w:rFonts w:ascii="Arial" w:eastAsia="Tahoma" w:hAnsi="Arial" w:cs="Arial"/>
          <w:sz w:val="20"/>
          <w:szCs w:val="20"/>
          <w:lang w:eastAsia="en-US"/>
        </w:rPr>
        <w:t>S</w:t>
      </w:r>
      <w:r w:rsidR="00271F8D" w:rsidRPr="00CE707E">
        <w:rPr>
          <w:rFonts w:ascii="Arial" w:eastAsia="Tahoma" w:hAnsi="Arial" w:cs="Arial"/>
          <w:sz w:val="20"/>
          <w:szCs w:val="20"/>
          <w:lang w:eastAsia="en-US"/>
        </w:rPr>
        <w:t xml:space="preserve">utartyje numatytus </w:t>
      </w:r>
      <w:r w:rsidR="00420EC7" w:rsidRPr="00CE707E">
        <w:rPr>
          <w:rFonts w:ascii="Arial" w:eastAsia="Tahoma" w:hAnsi="Arial" w:cs="Arial"/>
          <w:sz w:val="20"/>
          <w:szCs w:val="20"/>
          <w:lang w:eastAsia="en-US"/>
        </w:rPr>
        <w:t>D</w:t>
      </w:r>
      <w:r w:rsidR="00271F8D" w:rsidRPr="00CE707E">
        <w:rPr>
          <w:rFonts w:ascii="Arial" w:eastAsia="Tahoma" w:hAnsi="Arial" w:cs="Arial"/>
          <w:sz w:val="20"/>
          <w:szCs w:val="20"/>
          <w:lang w:eastAsia="en-US"/>
        </w:rPr>
        <w:t xml:space="preserve">arbus. Faktinių Darbų kiekių neatitikimas projektiniams Darbų kiekiams (nustatytiems pateiktame suderintame Pastato projekte) priskiriamas </w:t>
      </w:r>
      <w:r w:rsidR="000E06AF" w:rsidRPr="00CE707E">
        <w:rPr>
          <w:rFonts w:ascii="Arial" w:eastAsia="Tahoma" w:hAnsi="Arial" w:cs="Arial"/>
          <w:sz w:val="20"/>
          <w:szCs w:val="20"/>
          <w:lang w:eastAsia="en-US"/>
        </w:rPr>
        <w:t xml:space="preserve">Rangovo </w:t>
      </w:r>
      <w:r w:rsidR="00271F8D" w:rsidRPr="00CE707E">
        <w:rPr>
          <w:rFonts w:ascii="Arial" w:eastAsia="Tahoma" w:hAnsi="Arial" w:cs="Arial"/>
          <w:sz w:val="20"/>
          <w:szCs w:val="20"/>
          <w:lang w:eastAsia="en-US"/>
        </w:rPr>
        <w:t>rizikai</w:t>
      </w:r>
      <w:r w:rsidR="00420EC7" w:rsidRPr="00CE707E">
        <w:rPr>
          <w:rFonts w:ascii="Arial" w:eastAsia="Tahoma" w:hAnsi="Arial" w:cs="Arial"/>
          <w:sz w:val="20"/>
          <w:szCs w:val="20"/>
          <w:lang w:eastAsia="en-US"/>
        </w:rPr>
        <w:t>, išskyrus kai šie papildomi kiekiai sudaro Papildomus darbus</w:t>
      </w:r>
      <w:r w:rsidR="00E15D5A" w:rsidRPr="00CE707E">
        <w:rPr>
          <w:rFonts w:ascii="Arial" w:eastAsia="Tahoma" w:hAnsi="Arial" w:cs="Arial"/>
          <w:sz w:val="20"/>
          <w:szCs w:val="20"/>
          <w:lang w:eastAsia="en-US"/>
        </w:rPr>
        <w:t xml:space="preserve"> arba Atsisakomus darbus</w:t>
      </w:r>
      <w:r w:rsidR="00271F8D" w:rsidRPr="00CE707E">
        <w:rPr>
          <w:rFonts w:ascii="Arial" w:eastAsia="Tahoma" w:hAnsi="Arial" w:cs="Arial"/>
          <w:sz w:val="20"/>
          <w:szCs w:val="20"/>
          <w:lang w:eastAsia="en-US"/>
        </w:rPr>
        <w:t xml:space="preserve">. </w:t>
      </w:r>
      <w:r w:rsidR="00491FE5" w:rsidRPr="00CE707E">
        <w:rPr>
          <w:rFonts w:ascii="Arial" w:eastAsia="Tahoma" w:hAnsi="Arial" w:cs="Arial"/>
          <w:sz w:val="20"/>
          <w:szCs w:val="20"/>
          <w:lang w:eastAsia="en-US"/>
        </w:rPr>
        <w:t>Sutarties kaina atitinkamai mažinama bei nemokama už Atsisakomus darbus.</w:t>
      </w:r>
    </w:p>
    <w:p w14:paraId="6CF0F894" w14:textId="2A083B67" w:rsidR="00271F8D" w:rsidRPr="00CE707E" w:rsidRDefault="00271F8D" w:rsidP="00F65876">
      <w:pPr>
        <w:pStyle w:val="Sraopastraipa"/>
        <w:numPr>
          <w:ilvl w:val="1"/>
          <w:numId w:val="12"/>
        </w:numPr>
        <w:spacing w:line="238" w:lineRule="auto"/>
        <w:rPr>
          <w:rFonts w:ascii="Arial" w:eastAsia="Tahoma" w:hAnsi="Arial" w:cs="Arial"/>
          <w:sz w:val="20"/>
          <w:szCs w:val="20"/>
          <w:lang w:eastAsia="en-US"/>
        </w:rPr>
      </w:pPr>
      <w:r w:rsidRPr="00CE707E">
        <w:rPr>
          <w:rFonts w:ascii="Arial" w:eastAsia="Tahoma" w:hAnsi="Arial" w:cs="Arial"/>
          <w:sz w:val="20"/>
          <w:szCs w:val="20"/>
          <w:lang w:eastAsia="en-US"/>
        </w:rPr>
        <w:t xml:space="preserve">Šalys susitaria, kad </w:t>
      </w:r>
      <w:r w:rsidR="00420EC7" w:rsidRPr="00CE707E">
        <w:rPr>
          <w:rFonts w:ascii="Arial" w:eastAsia="Tahoma" w:hAnsi="Arial" w:cs="Arial"/>
          <w:sz w:val="20"/>
          <w:szCs w:val="20"/>
          <w:lang w:eastAsia="en-US"/>
        </w:rPr>
        <w:t>Papildomi d</w:t>
      </w:r>
      <w:r w:rsidRPr="00CE707E">
        <w:rPr>
          <w:rFonts w:ascii="Arial" w:eastAsia="Tahoma" w:hAnsi="Arial" w:cs="Arial"/>
          <w:sz w:val="20"/>
          <w:szCs w:val="20"/>
          <w:lang w:eastAsia="en-US"/>
        </w:rPr>
        <w:t xml:space="preserve">arbai atliekami tik pasirašius </w:t>
      </w:r>
      <w:r w:rsidR="00420EC7" w:rsidRPr="00CE707E">
        <w:rPr>
          <w:rFonts w:ascii="Arial" w:eastAsia="Tahoma" w:hAnsi="Arial" w:cs="Arial"/>
          <w:sz w:val="20"/>
          <w:szCs w:val="20"/>
          <w:lang w:eastAsia="en-US"/>
        </w:rPr>
        <w:t>S</w:t>
      </w:r>
      <w:r w:rsidRPr="00CE707E">
        <w:rPr>
          <w:rFonts w:ascii="Arial" w:eastAsia="Tahoma" w:hAnsi="Arial" w:cs="Arial"/>
          <w:sz w:val="20"/>
          <w:szCs w:val="20"/>
          <w:lang w:eastAsia="en-US"/>
        </w:rPr>
        <w:t>usitarimą su U</w:t>
      </w:r>
      <w:r w:rsidR="00A32F40" w:rsidRPr="00CE707E">
        <w:rPr>
          <w:rFonts w:ascii="Arial" w:eastAsia="Tahoma" w:hAnsi="Arial" w:cs="Arial"/>
          <w:sz w:val="20"/>
          <w:szCs w:val="20"/>
          <w:lang w:eastAsia="en-US"/>
        </w:rPr>
        <w:t>žsakovu</w:t>
      </w:r>
      <w:r w:rsidRPr="00CE707E">
        <w:rPr>
          <w:rFonts w:ascii="Arial" w:eastAsia="Tahoma" w:hAnsi="Arial" w:cs="Arial"/>
          <w:sz w:val="20"/>
          <w:szCs w:val="20"/>
          <w:lang w:eastAsia="en-US"/>
        </w:rPr>
        <w:t>.</w:t>
      </w:r>
      <w:r w:rsidR="00491FE5" w:rsidRPr="00CE707E">
        <w:rPr>
          <w:rFonts w:ascii="Arial" w:eastAsia="Tahoma" w:hAnsi="Arial" w:cs="Arial"/>
          <w:sz w:val="20"/>
          <w:szCs w:val="20"/>
          <w:lang w:eastAsia="en-US"/>
        </w:rPr>
        <w:t xml:space="preserve"> </w:t>
      </w:r>
    </w:p>
    <w:p w14:paraId="0CC041B2" w14:textId="2E4B1227" w:rsidR="00C20159" w:rsidRPr="00CE707E" w:rsidRDefault="00C20159" w:rsidP="00F65876">
      <w:pPr>
        <w:pStyle w:val="Sraopastraipa"/>
        <w:numPr>
          <w:ilvl w:val="1"/>
          <w:numId w:val="12"/>
        </w:numPr>
        <w:spacing w:line="238" w:lineRule="auto"/>
        <w:rPr>
          <w:rFonts w:ascii="Arial" w:eastAsia="Tahoma" w:hAnsi="Arial" w:cs="Arial"/>
          <w:sz w:val="20"/>
          <w:szCs w:val="20"/>
          <w:lang w:eastAsia="en-US"/>
        </w:rPr>
      </w:pPr>
      <w:r w:rsidRPr="00CE707E">
        <w:rPr>
          <w:rFonts w:ascii="Arial" w:eastAsia="Tahoma" w:hAnsi="Arial" w:cs="Arial"/>
          <w:sz w:val="20"/>
          <w:szCs w:val="20"/>
          <w:lang w:eastAsia="en-US"/>
        </w:rPr>
        <w:t xml:space="preserve">Laikoma, kad į Pradinės </w:t>
      </w:r>
      <w:r w:rsidR="00901666" w:rsidRPr="00CE707E">
        <w:rPr>
          <w:rFonts w:ascii="Arial" w:eastAsia="Tahoma" w:hAnsi="Arial" w:cs="Arial"/>
          <w:sz w:val="20"/>
          <w:szCs w:val="20"/>
          <w:lang w:eastAsia="en-US"/>
        </w:rPr>
        <w:t xml:space="preserve">Sutarties </w:t>
      </w:r>
      <w:r w:rsidRPr="00CE707E">
        <w:rPr>
          <w:rFonts w:ascii="Arial" w:eastAsia="Tahoma" w:hAnsi="Arial" w:cs="Arial"/>
          <w:sz w:val="20"/>
          <w:szCs w:val="20"/>
          <w:lang w:eastAsia="en-US"/>
        </w:rPr>
        <w:t>vertę yra įtrauktos visos Rangovo išlaidos, susijusios su visų Darbų įvykdymu, taip pat su tinkamu ir kokybišku šioje Sutartyje numatytų kitų Rangovo įsipareigojimų įvykdymu, įskaitant mokesčius, muitus ir kitokias išlaidas, Rangovo patirtas vykdant Sutartyje numatytus įsipareigojimus.</w:t>
      </w:r>
    </w:p>
    <w:p w14:paraId="737D3E53" w14:textId="4496FC33" w:rsidR="00271F8D" w:rsidRPr="00CE707E" w:rsidRDefault="00A32F40" w:rsidP="00F65876">
      <w:pPr>
        <w:pStyle w:val="Sraopastraipa"/>
        <w:numPr>
          <w:ilvl w:val="1"/>
          <w:numId w:val="12"/>
        </w:numPr>
        <w:spacing w:line="238" w:lineRule="auto"/>
        <w:rPr>
          <w:rFonts w:ascii="Arial" w:eastAsia="Tahoma" w:hAnsi="Arial" w:cs="Arial"/>
          <w:sz w:val="20"/>
          <w:szCs w:val="20"/>
          <w:lang w:eastAsia="en-US"/>
        </w:rPr>
      </w:pPr>
      <w:r w:rsidRPr="00CE707E">
        <w:rPr>
          <w:rFonts w:ascii="Arial" w:eastAsia="Tahoma" w:hAnsi="Arial" w:cs="Arial"/>
          <w:sz w:val="20"/>
          <w:szCs w:val="20"/>
          <w:lang w:eastAsia="en-US"/>
        </w:rPr>
        <w:t>S</w:t>
      </w:r>
      <w:r w:rsidR="00271F8D" w:rsidRPr="00CE707E">
        <w:rPr>
          <w:rFonts w:ascii="Arial" w:eastAsia="Tahoma" w:hAnsi="Arial" w:cs="Arial"/>
          <w:sz w:val="20"/>
          <w:szCs w:val="20"/>
          <w:lang w:eastAsia="en-US"/>
        </w:rPr>
        <w:t xml:space="preserve">utarties kaina apima ir tuos darbus, kurie nors ir nebuvo tiesiogiai nustatyti </w:t>
      </w:r>
      <w:r w:rsidR="00607951" w:rsidRPr="00CE707E">
        <w:rPr>
          <w:rFonts w:ascii="Arial" w:eastAsia="Tahoma" w:hAnsi="Arial" w:cs="Arial"/>
          <w:sz w:val="20"/>
          <w:szCs w:val="20"/>
          <w:lang w:eastAsia="en-US"/>
        </w:rPr>
        <w:t xml:space="preserve">Pirkimo </w:t>
      </w:r>
      <w:r w:rsidR="00271F8D" w:rsidRPr="00CE707E">
        <w:rPr>
          <w:rFonts w:ascii="Arial" w:eastAsia="Tahoma" w:hAnsi="Arial" w:cs="Arial"/>
          <w:sz w:val="20"/>
          <w:szCs w:val="20"/>
          <w:lang w:eastAsia="en-US"/>
        </w:rPr>
        <w:t xml:space="preserve">dokumentuose ir </w:t>
      </w:r>
      <w:r w:rsidRPr="00CE707E">
        <w:rPr>
          <w:rFonts w:ascii="Arial" w:eastAsia="Tahoma" w:hAnsi="Arial" w:cs="Arial"/>
          <w:sz w:val="20"/>
          <w:szCs w:val="20"/>
          <w:lang w:eastAsia="en-US"/>
        </w:rPr>
        <w:t>S</w:t>
      </w:r>
      <w:r w:rsidR="00271F8D" w:rsidRPr="00CE707E">
        <w:rPr>
          <w:rFonts w:ascii="Arial" w:eastAsia="Tahoma" w:hAnsi="Arial" w:cs="Arial"/>
          <w:sz w:val="20"/>
          <w:szCs w:val="20"/>
          <w:lang w:eastAsia="en-US"/>
        </w:rPr>
        <w:t xml:space="preserve">utartyje, bet yra būtini </w:t>
      </w:r>
      <w:r w:rsidRPr="00CE707E">
        <w:rPr>
          <w:rFonts w:ascii="Arial" w:eastAsia="Tahoma" w:hAnsi="Arial" w:cs="Arial"/>
          <w:sz w:val="20"/>
          <w:szCs w:val="20"/>
          <w:lang w:eastAsia="en-US"/>
        </w:rPr>
        <w:t>S</w:t>
      </w:r>
      <w:r w:rsidR="00271F8D" w:rsidRPr="00CE707E">
        <w:rPr>
          <w:rFonts w:ascii="Arial" w:eastAsia="Tahoma" w:hAnsi="Arial" w:cs="Arial"/>
          <w:sz w:val="20"/>
          <w:szCs w:val="20"/>
          <w:lang w:eastAsia="en-US"/>
        </w:rPr>
        <w:t xml:space="preserve">utarčiai įvykdyti, o </w:t>
      </w:r>
      <w:r w:rsidR="000E06AF" w:rsidRPr="00CE707E">
        <w:rPr>
          <w:rFonts w:ascii="Arial" w:eastAsia="Tahoma" w:hAnsi="Arial" w:cs="Arial"/>
          <w:sz w:val="20"/>
          <w:szCs w:val="20"/>
          <w:lang w:eastAsia="en-US"/>
        </w:rPr>
        <w:t xml:space="preserve">Rangovas </w:t>
      </w:r>
      <w:r w:rsidR="00271F8D" w:rsidRPr="00CE707E">
        <w:rPr>
          <w:rFonts w:ascii="Arial" w:eastAsia="Tahoma" w:hAnsi="Arial" w:cs="Arial"/>
          <w:sz w:val="20"/>
          <w:szCs w:val="20"/>
          <w:lang w:eastAsia="en-US"/>
        </w:rPr>
        <w:t xml:space="preserve">turėjo ir galėjo juos numatyti ir įvertinti </w:t>
      </w:r>
      <w:r w:rsidR="00F6452F" w:rsidRPr="00CE707E">
        <w:rPr>
          <w:rFonts w:ascii="Arial" w:eastAsia="Tahoma" w:hAnsi="Arial" w:cs="Arial"/>
          <w:sz w:val="20"/>
          <w:szCs w:val="20"/>
          <w:lang w:eastAsia="en-US"/>
        </w:rPr>
        <w:t xml:space="preserve">Pirkime </w:t>
      </w:r>
      <w:r w:rsidR="00271F8D" w:rsidRPr="00CE707E">
        <w:rPr>
          <w:rFonts w:ascii="Arial" w:eastAsia="Tahoma" w:hAnsi="Arial" w:cs="Arial"/>
          <w:sz w:val="20"/>
          <w:szCs w:val="20"/>
          <w:lang w:eastAsia="en-US"/>
        </w:rPr>
        <w:t>dar iki pasiūlymų pateikimo termino pabaigos.</w:t>
      </w:r>
    </w:p>
    <w:p w14:paraId="26CCDA09" w14:textId="581AB6B6" w:rsidR="00271F8D" w:rsidRPr="00CE707E" w:rsidRDefault="00271F8D" w:rsidP="00F65876">
      <w:pPr>
        <w:pStyle w:val="Sraopastraipa"/>
        <w:numPr>
          <w:ilvl w:val="1"/>
          <w:numId w:val="12"/>
        </w:numPr>
        <w:spacing w:line="238" w:lineRule="auto"/>
        <w:rPr>
          <w:rFonts w:ascii="Arial" w:eastAsia="Tahoma" w:hAnsi="Arial" w:cs="Arial"/>
          <w:sz w:val="20"/>
          <w:szCs w:val="20"/>
          <w:lang w:eastAsia="en-US"/>
        </w:rPr>
      </w:pPr>
      <w:r w:rsidRPr="00CE707E">
        <w:rPr>
          <w:rFonts w:ascii="Arial" w:eastAsia="Tahoma" w:hAnsi="Arial" w:cs="Arial"/>
          <w:sz w:val="20"/>
          <w:szCs w:val="20"/>
          <w:lang w:eastAsia="en-US"/>
        </w:rPr>
        <w:t xml:space="preserve">Į </w:t>
      </w:r>
      <w:r w:rsidR="00A32F40" w:rsidRPr="00CE707E">
        <w:rPr>
          <w:rFonts w:ascii="Arial" w:eastAsia="Tahoma" w:hAnsi="Arial" w:cs="Arial"/>
          <w:sz w:val="20"/>
          <w:szCs w:val="20"/>
          <w:lang w:eastAsia="en-US"/>
        </w:rPr>
        <w:t>S</w:t>
      </w:r>
      <w:r w:rsidRPr="00CE707E">
        <w:rPr>
          <w:rFonts w:ascii="Arial" w:eastAsia="Tahoma" w:hAnsi="Arial" w:cs="Arial"/>
          <w:sz w:val="20"/>
          <w:szCs w:val="20"/>
          <w:lang w:eastAsia="en-US"/>
        </w:rPr>
        <w:t xml:space="preserve">utarties kainą įtrauktas visas už Darbus numatytas užmokestis ir </w:t>
      </w:r>
      <w:r w:rsidR="000E06AF" w:rsidRPr="00CE707E">
        <w:rPr>
          <w:rFonts w:ascii="Arial" w:eastAsia="Tahoma" w:hAnsi="Arial" w:cs="Arial"/>
          <w:sz w:val="20"/>
          <w:szCs w:val="20"/>
          <w:lang w:eastAsia="en-US"/>
        </w:rPr>
        <w:t xml:space="preserve">Rangovas </w:t>
      </w:r>
      <w:r w:rsidRPr="00CE707E">
        <w:rPr>
          <w:rFonts w:ascii="Arial" w:eastAsia="Tahoma" w:hAnsi="Arial" w:cs="Arial"/>
          <w:sz w:val="20"/>
          <w:szCs w:val="20"/>
          <w:lang w:eastAsia="en-US"/>
        </w:rPr>
        <w:t xml:space="preserve">neturi teisės reikalauti padengti jokių išlaidų, viršijančių </w:t>
      </w:r>
      <w:r w:rsidR="00A32F40" w:rsidRPr="00CE707E">
        <w:rPr>
          <w:rFonts w:ascii="Arial" w:eastAsia="Tahoma" w:hAnsi="Arial" w:cs="Arial"/>
          <w:sz w:val="20"/>
          <w:szCs w:val="20"/>
          <w:lang w:eastAsia="en-US"/>
        </w:rPr>
        <w:t>S</w:t>
      </w:r>
      <w:r w:rsidRPr="00CE707E">
        <w:rPr>
          <w:rFonts w:ascii="Arial" w:eastAsia="Tahoma" w:hAnsi="Arial" w:cs="Arial"/>
          <w:sz w:val="20"/>
          <w:szCs w:val="20"/>
          <w:lang w:eastAsia="en-US"/>
        </w:rPr>
        <w:t xml:space="preserve">utarties kainą, jeigu dėl to nebuvo atskiro Šalių </w:t>
      </w:r>
      <w:r w:rsidR="00F6452F" w:rsidRPr="00CE707E">
        <w:rPr>
          <w:rFonts w:ascii="Arial" w:eastAsia="Tahoma" w:hAnsi="Arial" w:cs="Arial"/>
          <w:sz w:val="20"/>
          <w:szCs w:val="20"/>
          <w:lang w:eastAsia="en-US"/>
        </w:rPr>
        <w:t>S</w:t>
      </w:r>
      <w:r w:rsidRPr="00CE707E">
        <w:rPr>
          <w:rFonts w:ascii="Arial" w:eastAsia="Tahoma" w:hAnsi="Arial" w:cs="Arial"/>
          <w:sz w:val="20"/>
          <w:szCs w:val="20"/>
          <w:lang w:eastAsia="en-US"/>
        </w:rPr>
        <w:t>usitarimo.</w:t>
      </w:r>
    </w:p>
    <w:p w14:paraId="21B736DD" w14:textId="008DAFB1" w:rsidR="009945DE" w:rsidRPr="00CE707E" w:rsidRDefault="00271F8D" w:rsidP="00F65876">
      <w:pPr>
        <w:pStyle w:val="Sraopastraipa"/>
        <w:numPr>
          <w:ilvl w:val="1"/>
          <w:numId w:val="12"/>
        </w:numPr>
        <w:spacing w:line="238" w:lineRule="auto"/>
        <w:rPr>
          <w:rFonts w:ascii="Arial" w:hAnsi="Arial" w:cs="Arial"/>
          <w:sz w:val="20"/>
          <w:szCs w:val="20"/>
        </w:rPr>
      </w:pPr>
      <w:r w:rsidRPr="00CE707E">
        <w:rPr>
          <w:rFonts w:ascii="Arial" w:eastAsia="Tahoma" w:hAnsi="Arial" w:cs="Arial"/>
          <w:sz w:val="20"/>
          <w:szCs w:val="20"/>
          <w:lang w:eastAsia="en-US"/>
        </w:rPr>
        <w:t xml:space="preserve">PVM mokamas pagal galiojančius </w:t>
      </w:r>
      <w:r w:rsidR="004B5ECD" w:rsidRPr="00CE707E">
        <w:rPr>
          <w:rFonts w:ascii="Arial" w:eastAsia="Tahoma" w:hAnsi="Arial" w:cs="Arial"/>
          <w:sz w:val="20"/>
          <w:szCs w:val="20"/>
          <w:lang w:eastAsia="en-US"/>
        </w:rPr>
        <w:t>Įstatymus</w:t>
      </w:r>
      <w:r w:rsidRPr="00CE707E">
        <w:rPr>
          <w:rFonts w:ascii="Arial" w:eastAsia="Tahoma" w:hAnsi="Arial" w:cs="Arial"/>
          <w:sz w:val="20"/>
          <w:szCs w:val="20"/>
          <w:lang w:eastAsia="en-US"/>
        </w:rPr>
        <w:t xml:space="preserve"> bei tarptautinius susitarimus, susijusius su </w:t>
      </w:r>
      <w:r w:rsidR="00A32F40" w:rsidRPr="00CE707E">
        <w:rPr>
          <w:rFonts w:ascii="Arial" w:eastAsia="Tahoma" w:hAnsi="Arial" w:cs="Arial"/>
          <w:sz w:val="20"/>
          <w:szCs w:val="20"/>
          <w:lang w:eastAsia="en-US"/>
        </w:rPr>
        <w:t>S</w:t>
      </w:r>
      <w:r w:rsidRPr="00CE707E">
        <w:rPr>
          <w:rFonts w:ascii="Arial" w:eastAsia="Tahoma" w:hAnsi="Arial" w:cs="Arial"/>
          <w:sz w:val="20"/>
          <w:szCs w:val="20"/>
          <w:lang w:eastAsia="en-US"/>
        </w:rPr>
        <w:t>utarties vykdymu</w:t>
      </w:r>
      <w:r w:rsidRPr="00CE707E">
        <w:rPr>
          <w:rFonts w:ascii="Arial" w:hAnsi="Arial" w:cs="Arial"/>
          <w:sz w:val="20"/>
          <w:szCs w:val="20"/>
        </w:rPr>
        <w:t>.</w:t>
      </w:r>
    </w:p>
    <w:p w14:paraId="709F7739" w14:textId="11042635" w:rsidR="00271F8D" w:rsidRPr="00CE707E" w:rsidRDefault="00A32F40" w:rsidP="00F65876">
      <w:pPr>
        <w:pStyle w:val="Sraopastraipa"/>
        <w:numPr>
          <w:ilvl w:val="1"/>
          <w:numId w:val="12"/>
        </w:numPr>
        <w:spacing w:after="0" w:line="238" w:lineRule="auto"/>
        <w:rPr>
          <w:rFonts w:ascii="Arial" w:hAnsi="Arial" w:cs="Arial"/>
          <w:bCs/>
          <w:iCs/>
          <w:sz w:val="20"/>
          <w:szCs w:val="20"/>
          <w:shd w:val="clear" w:color="auto" w:fill="FFFFFF"/>
        </w:rPr>
      </w:pP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vykdymo laikotarpiu </w:t>
      </w: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utarties kaina perskaičiuojama (didinama ar mažinama) pasikeitus (padidėjus ar sumažėjus) PVM tarifui. Raštiškai patvirtinus U</w:t>
      </w:r>
      <w:r w:rsidRPr="00CE707E">
        <w:rPr>
          <w:rFonts w:ascii="Arial" w:hAnsi="Arial" w:cs="Arial"/>
          <w:bCs/>
          <w:iCs/>
          <w:sz w:val="20"/>
          <w:szCs w:val="20"/>
          <w:shd w:val="clear" w:color="auto" w:fill="FFFFFF"/>
        </w:rPr>
        <w:t>žsakovui</w:t>
      </w:r>
      <w:r w:rsidR="00271F8D" w:rsidRPr="00CE707E">
        <w:rPr>
          <w:rFonts w:ascii="Arial" w:hAnsi="Arial" w:cs="Arial"/>
          <w:bCs/>
          <w:iCs/>
          <w:sz w:val="20"/>
          <w:szCs w:val="20"/>
          <w:shd w:val="clear" w:color="auto" w:fill="FFFFFF"/>
        </w:rPr>
        <w:t xml:space="preserve"> bei </w:t>
      </w:r>
      <w:r w:rsidR="000E06AF" w:rsidRPr="00CE707E">
        <w:rPr>
          <w:rFonts w:ascii="Arial" w:hAnsi="Arial" w:cs="Arial"/>
          <w:bCs/>
          <w:iCs/>
          <w:sz w:val="20"/>
          <w:szCs w:val="20"/>
          <w:shd w:val="clear" w:color="auto" w:fill="FFFFFF"/>
        </w:rPr>
        <w:t xml:space="preserve">Rangovui </w:t>
      </w:r>
      <w:r w:rsidR="00271F8D" w:rsidRPr="00CE707E">
        <w:rPr>
          <w:rFonts w:ascii="Arial" w:hAnsi="Arial" w:cs="Arial"/>
          <w:bCs/>
          <w:iCs/>
          <w:sz w:val="20"/>
          <w:szCs w:val="20"/>
          <w:shd w:val="clear" w:color="auto" w:fill="FFFFFF"/>
        </w:rPr>
        <w:t>ir ne vėliau kaip iki atitinkamų Darbų perdavimo</w:t>
      </w:r>
      <w:r w:rsidR="00901666" w:rsidRPr="00CE707E">
        <w:rPr>
          <w:rFonts w:ascii="Arial" w:hAnsi="Arial" w:cs="Arial"/>
          <w:bCs/>
          <w:iCs/>
          <w:sz w:val="20"/>
          <w:szCs w:val="20"/>
          <w:shd w:val="clear" w:color="auto" w:fill="FFFFFF"/>
        </w:rPr>
        <w:t xml:space="preserve"> </w:t>
      </w:r>
      <w:r w:rsidR="00271F8D" w:rsidRPr="00CE707E">
        <w:rPr>
          <w:rFonts w:ascii="Arial" w:hAnsi="Arial" w:cs="Arial"/>
          <w:bCs/>
          <w:iCs/>
          <w:sz w:val="20"/>
          <w:szCs w:val="20"/>
          <w:shd w:val="clear" w:color="auto" w:fill="FFFFFF"/>
        </w:rPr>
        <w:t>-</w:t>
      </w:r>
      <w:r w:rsidR="00901666" w:rsidRPr="00CE707E">
        <w:rPr>
          <w:rFonts w:ascii="Arial" w:hAnsi="Arial" w:cs="Arial"/>
          <w:bCs/>
          <w:iCs/>
          <w:sz w:val="20"/>
          <w:szCs w:val="20"/>
          <w:shd w:val="clear" w:color="auto" w:fill="FFFFFF"/>
        </w:rPr>
        <w:t xml:space="preserve"> </w:t>
      </w:r>
      <w:r w:rsidR="00271F8D" w:rsidRPr="00CE707E">
        <w:rPr>
          <w:rFonts w:ascii="Arial" w:hAnsi="Arial" w:cs="Arial"/>
          <w:bCs/>
          <w:iCs/>
          <w:sz w:val="20"/>
          <w:szCs w:val="20"/>
          <w:shd w:val="clear" w:color="auto" w:fill="FFFFFF"/>
        </w:rPr>
        <w:t>priėmimo akto pasirašymo dienos, perskaičiuojam</w:t>
      </w:r>
      <w:r w:rsidR="00901666" w:rsidRPr="00CE707E">
        <w:rPr>
          <w:rFonts w:ascii="Arial" w:hAnsi="Arial" w:cs="Arial"/>
          <w:bCs/>
          <w:iCs/>
          <w:sz w:val="20"/>
          <w:szCs w:val="20"/>
          <w:shd w:val="clear" w:color="auto" w:fill="FFFFFF"/>
        </w:rPr>
        <w:t>a</w:t>
      </w:r>
      <w:r w:rsidR="00271F8D" w:rsidRPr="00CE707E">
        <w:rPr>
          <w:rFonts w:ascii="Arial" w:hAnsi="Arial" w:cs="Arial"/>
          <w:bCs/>
          <w:iCs/>
          <w:sz w:val="20"/>
          <w:szCs w:val="20"/>
          <w:shd w:val="clear" w:color="auto" w:fill="FFFFFF"/>
        </w:rPr>
        <w:t xml:space="preserve"> tik tų Darbų kaina, kuriems turėjo įtakos pasikeitęs PVM tarifas ir tik pasikeitusio mokesčio dydžiu.</w:t>
      </w:r>
    </w:p>
    <w:p w14:paraId="30ADBC8B" w14:textId="7B7653B2" w:rsidR="00271F8D" w:rsidRPr="00CE707E" w:rsidRDefault="00A32F40" w:rsidP="00F65876">
      <w:pPr>
        <w:pStyle w:val="Sraopastraipa"/>
        <w:numPr>
          <w:ilvl w:val="1"/>
          <w:numId w:val="12"/>
        </w:numPr>
        <w:spacing w:after="0" w:line="238" w:lineRule="auto"/>
        <w:rPr>
          <w:rFonts w:ascii="Arial" w:hAnsi="Arial" w:cs="Arial"/>
          <w:bCs/>
          <w:iCs/>
          <w:sz w:val="20"/>
          <w:szCs w:val="20"/>
          <w:shd w:val="clear" w:color="auto" w:fill="FFFFFF"/>
        </w:rPr>
      </w:pP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kainos perskaičiavimą dėl pasikeitusio (padidėjusio ar sumažėjusio) PVM tarifo inicijuoja </w:t>
      </w:r>
      <w:r w:rsidR="000E06AF" w:rsidRPr="00CE707E">
        <w:rPr>
          <w:rFonts w:ascii="Arial" w:hAnsi="Arial" w:cs="Arial"/>
          <w:bCs/>
          <w:iCs/>
          <w:sz w:val="20"/>
          <w:szCs w:val="20"/>
          <w:shd w:val="clear" w:color="auto" w:fill="FFFFFF"/>
        </w:rPr>
        <w:t>Rangovas</w:t>
      </w:r>
      <w:r w:rsidR="00271F8D" w:rsidRPr="00CE707E">
        <w:rPr>
          <w:rFonts w:ascii="Arial" w:hAnsi="Arial" w:cs="Arial"/>
          <w:bCs/>
          <w:iCs/>
          <w:sz w:val="20"/>
          <w:szCs w:val="20"/>
          <w:shd w:val="clear" w:color="auto" w:fill="FFFFFF"/>
        </w:rPr>
        <w:t>, kreipdamasis į U</w:t>
      </w:r>
      <w:r w:rsidRPr="00CE707E">
        <w:rPr>
          <w:rFonts w:ascii="Arial" w:hAnsi="Arial" w:cs="Arial"/>
          <w:bCs/>
          <w:iCs/>
          <w:sz w:val="20"/>
          <w:szCs w:val="20"/>
          <w:shd w:val="clear" w:color="auto" w:fill="FFFFFF"/>
        </w:rPr>
        <w:t>žsakovą</w:t>
      </w:r>
      <w:r w:rsidR="00271F8D" w:rsidRPr="00CE707E">
        <w:rPr>
          <w:rFonts w:ascii="Arial" w:hAnsi="Arial" w:cs="Arial"/>
          <w:bCs/>
          <w:iCs/>
          <w:sz w:val="20"/>
          <w:szCs w:val="20"/>
          <w:shd w:val="clear" w:color="auto" w:fill="FFFFFF"/>
        </w:rPr>
        <w:t xml:space="preserve"> raštu, pateikdamas konkrečius skaičiavimus dėl pasikeitusio mokesčio tarifo įtakos </w:t>
      </w: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utarties kainai. U</w:t>
      </w:r>
      <w:r w:rsidRPr="00CE707E">
        <w:rPr>
          <w:rFonts w:ascii="Arial" w:hAnsi="Arial" w:cs="Arial"/>
          <w:bCs/>
          <w:iCs/>
          <w:sz w:val="20"/>
          <w:szCs w:val="20"/>
          <w:shd w:val="clear" w:color="auto" w:fill="FFFFFF"/>
        </w:rPr>
        <w:t>žsakovas</w:t>
      </w:r>
      <w:r w:rsidR="00271F8D" w:rsidRPr="00CE707E">
        <w:rPr>
          <w:rFonts w:ascii="Arial" w:hAnsi="Arial" w:cs="Arial"/>
          <w:bCs/>
          <w:iCs/>
          <w:sz w:val="20"/>
          <w:szCs w:val="20"/>
          <w:shd w:val="clear" w:color="auto" w:fill="FFFFFF"/>
        </w:rPr>
        <w:t xml:space="preserve"> taip pat turi teisę inicijuoti </w:t>
      </w: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utarties kainos perskaičiavimą dėl pasikeitusio (padidėjusio ar sumažėjusio) PVM tarifo.</w:t>
      </w:r>
    </w:p>
    <w:p w14:paraId="1426FDA3" w14:textId="3128CF2B" w:rsidR="00271F8D" w:rsidRPr="00CE707E" w:rsidRDefault="00A32F40" w:rsidP="00F65876">
      <w:pPr>
        <w:pStyle w:val="Sraopastraipa"/>
        <w:numPr>
          <w:ilvl w:val="1"/>
          <w:numId w:val="12"/>
        </w:numPr>
        <w:spacing w:after="0" w:line="238" w:lineRule="auto"/>
        <w:rPr>
          <w:rFonts w:ascii="Arial" w:hAnsi="Arial" w:cs="Arial"/>
          <w:bCs/>
          <w:iCs/>
          <w:sz w:val="20"/>
          <w:szCs w:val="20"/>
          <w:shd w:val="clear" w:color="auto" w:fill="FFFFFF"/>
        </w:rPr>
      </w:pP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kainos perskaičiavimas įforminamas Šalių pasirašomu </w:t>
      </w:r>
      <w:r w:rsidR="000E06AF"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usitarimu, kuriame užfiksuojama perskaičiuota </w:t>
      </w: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utarties kaina ir šio perskaičiavimo įsigaliojimo sąlygos.</w:t>
      </w:r>
    </w:p>
    <w:p w14:paraId="36DD0139" w14:textId="708ECC2D" w:rsidR="00271F8D" w:rsidRPr="00CE707E" w:rsidRDefault="00A32F40" w:rsidP="00F65876">
      <w:pPr>
        <w:pStyle w:val="Sraopastraipa"/>
        <w:numPr>
          <w:ilvl w:val="1"/>
          <w:numId w:val="12"/>
        </w:numPr>
        <w:spacing w:after="0" w:line="238" w:lineRule="auto"/>
        <w:rPr>
          <w:rFonts w:ascii="Arial" w:hAnsi="Arial" w:cs="Arial"/>
          <w:bCs/>
          <w:iCs/>
          <w:sz w:val="20"/>
          <w:szCs w:val="20"/>
          <w:shd w:val="clear" w:color="auto" w:fill="FFFFFF"/>
        </w:rPr>
      </w:pP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kainos ir Pradinės </w:t>
      </w:r>
      <w:r w:rsidR="00763FCF"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utarties vertės perskaičiavimas dėl kitų mokesčių pasikeitimo nebus atliekamas.</w:t>
      </w:r>
    </w:p>
    <w:p w14:paraId="5784CB96" w14:textId="748C5027" w:rsidR="00271F8D" w:rsidRPr="00CE707E" w:rsidRDefault="00763FCF" w:rsidP="1CC72D68">
      <w:pPr>
        <w:pStyle w:val="Sraopastraipa"/>
        <w:numPr>
          <w:ilvl w:val="1"/>
          <w:numId w:val="12"/>
        </w:numPr>
        <w:spacing w:after="0" w:line="238" w:lineRule="auto"/>
        <w:rPr>
          <w:rFonts w:ascii="Arial" w:hAnsi="Arial" w:cs="Arial"/>
          <w:sz w:val="20"/>
          <w:szCs w:val="20"/>
          <w:shd w:val="clear" w:color="auto" w:fill="FFFFFF"/>
        </w:rPr>
      </w:pPr>
      <w:r w:rsidRPr="1CC72D68">
        <w:rPr>
          <w:rFonts w:ascii="Arial" w:hAnsi="Arial" w:cs="Arial"/>
          <w:sz w:val="20"/>
          <w:szCs w:val="20"/>
          <w:shd w:val="clear" w:color="auto" w:fill="FFFFFF"/>
        </w:rPr>
        <w:t>S</w:t>
      </w:r>
      <w:r w:rsidR="00271F8D" w:rsidRPr="1CC72D68">
        <w:rPr>
          <w:rFonts w:ascii="Arial" w:hAnsi="Arial" w:cs="Arial"/>
          <w:sz w:val="20"/>
          <w:szCs w:val="20"/>
          <w:shd w:val="clear" w:color="auto" w:fill="FFFFFF"/>
        </w:rPr>
        <w:t xml:space="preserve">utarties vykdymo laikotarpiu (jei </w:t>
      </w:r>
      <w:r w:rsidRPr="1CC72D68">
        <w:rPr>
          <w:rFonts w:ascii="Arial" w:hAnsi="Arial" w:cs="Arial"/>
          <w:sz w:val="20"/>
          <w:szCs w:val="20"/>
          <w:shd w:val="clear" w:color="auto" w:fill="FFFFFF"/>
        </w:rPr>
        <w:t>S</w:t>
      </w:r>
      <w:r w:rsidR="00271F8D" w:rsidRPr="1CC72D68">
        <w:rPr>
          <w:rFonts w:ascii="Arial" w:hAnsi="Arial" w:cs="Arial"/>
          <w:sz w:val="20"/>
          <w:szCs w:val="20"/>
          <w:shd w:val="clear" w:color="auto" w:fill="FFFFFF"/>
        </w:rPr>
        <w:t xml:space="preserve">utarties galiojimas yra ilgesnis </w:t>
      </w:r>
      <w:r w:rsidR="001626D0">
        <w:rPr>
          <w:rFonts w:ascii="Arial" w:hAnsi="Arial" w:cs="Arial"/>
          <w:sz w:val="20"/>
          <w:szCs w:val="20"/>
          <w:shd w:val="clear" w:color="auto" w:fill="FFFFFF"/>
          <w:lang w:val="en-US"/>
        </w:rPr>
        <w:t>6 (</w:t>
      </w:r>
      <w:r w:rsidR="001626D0">
        <w:rPr>
          <w:rFonts w:ascii="Arial" w:hAnsi="Arial" w:cs="Arial"/>
          <w:sz w:val="20"/>
          <w:szCs w:val="20"/>
          <w:shd w:val="clear" w:color="auto" w:fill="FFFFFF"/>
        </w:rPr>
        <w:t>šeši) mėnesiai</w:t>
      </w:r>
      <w:r w:rsidR="00271F8D" w:rsidRPr="1CC72D68">
        <w:rPr>
          <w:rFonts w:ascii="Arial" w:hAnsi="Arial" w:cs="Arial"/>
          <w:sz w:val="20"/>
          <w:szCs w:val="20"/>
          <w:shd w:val="clear" w:color="auto" w:fill="FFFFFF"/>
        </w:rPr>
        <w:t xml:space="preserve">), vieną kartą metuose </w:t>
      </w:r>
      <w:r w:rsidRPr="1CC72D68">
        <w:rPr>
          <w:rFonts w:ascii="Arial" w:hAnsi="Arial" w:cs="Arial"/>
          <w:sz w:val="20"/>
          <w:szCs w:val="20"/>
          <w:shd w:val="clear" w:color="auto" w:fill="FFFFFF"/>
        </w:rPr>
        <w:t>S</w:t>
      </w:r>
      <w:r w:rsidR="00271F8D" w:rsidRPr="1CC72D68">
        <w:rPr>
          <w:rFonts w:ascii="Arial" w:hAnsi="Arial" w:cs="Arial"/>
          <w:sz w:val="20"/>
          <w:szCs w:val="20"/>
          <w:shd w:val="clear" w:color="auto" w:fill="FFFFFF"/>
        </w:rPr>
        <w:t xml:space="preserve">utarties kaina ir Pradinės </w:t>
      </w:r>
      <w:r w:rsidRPr="1CC72D68">
        <w:rPr>
          <w:rFonts w:ascii="Arial" w:hAnsi="Arial" w:cs="Arial"/>
          <w:sz w:val="20"/>
          <w:szCs w:val="20"/>
          <w:shd w:val="clear" w:color="auto" w:fill="FFFFFF"/>
        </w:rPr>
        <w:t>S</w:t>
      </w:r>
      <w:r w:rsidR="00271F8D" w:rsidRPr="1CC72D68">
        <w:rPr>
          <w:rFonts w:ascii="Arial" w:hAnsi="Arial" w:cs="Arial"/>
          <w:sz w:val="20"/>
          <w:szCs w:val="20"/>
          <w:shd w:val="clear" w:color="auto" w:fill="FFFFFF"/>
        </w:rPr>
        <w:t xml:space="preserve">utarties vertė perskaičiuojama (didinama ar mažinama) dėl kainų lygio pokyčio. </w:t>
      </w:r>
      <w:r w:rsidRPr="1CC72D68">
        <w:rPr>
          <w:rFonts w:ascii="Arial" w:hAnsi="Arial" w:cs="Arial"/>
          <w:sz w:val="20"/>
          <w:szCs w:val="20"/>
          <w:shd w:val="clear" w:color="auto" w:fill="FFFFFF"/>
        </w:rPr>
        <w:t>S</w:t>
      </w:r>
      <w:r w:rsidR="00271F8D" w:rsidRPr="1CC72D68">
        <w:rPr>
          <w:rFonts w:ascii="Arial" w:hAnsi="Arial" w:cs="Arial"/>
          <w:sz w:val="20"/>
          <w:szCs w:val="20"/>
          <w:shd w:val="clear" w:color="auto" w:fill="FFFFFF"/>
        </w:rPr>
        <w:t xml:space="preserve">utarties kainos ir Pradinės </w:t>
      </w:r>
      <w:r w:rsidRPr="1CC72D68">
        <w:rPr>
          <w:rFonts w:ascii="Arial" w:hAnsi="Arial" w:cs="Arial"/>
          <w:sz w:val="20"/>
          <w:szCs w:val="20"/>
          <w:shd w:val="clear" w:color="auto" w:fill="FFFFFF"/>
        </w:rPr>
        <w:t>S</w:t>
      </w:r>
      <w:r w:rsidR="00271F8D" w:rsidRPr="1CC72D68">
        <w:rPr>
          <w:rFonts w:ascii="Arial" w:hAnsi="Arial" w:cs="Arial"/>
          <w:sz w:val="20"/>
          <w:szCs w:val="20"/>
          <w:shd w:val="clear" w:color="auto" w:fill="FFFFFF"/>
        </w:rPr>
        <w:t>utarties vertės peržiūros dėl kainų lygio pokyčio tvarka:</w:t>
      </w:r>
    </w:p>
    <w:p w14:paraId="35A3297F" w14:textId="02BC5595" w:rsidR="00763FCF" w:rsidRPr="00CE707E" w:rsidRDefault="00763FCF" w:rsidP="00F65876">
      <w:pPr>
        <w:pStyle w:val="Sraopastraipa"/>
        <w:numPr>
          <w:ilvl w:val="2"/>
          <w:numId w:val="12"/>
        </w:numPr>
        <w:spacing w:after="0" w:line="238" w:lineRule="auto"/>
        <w:rPr>
          <w:rFonts w:ascii="Arial" w:hAnsi="Arial" w:cs="Arial"/>
          <w:bCs/>
          <w:iCs/>
          <w:sz w:val="20"/>
          <w:szCs w:val="20"/>
          <w:shd w:val="clear" w:color="auto" w:fill="FFFFFF"/>
        </w:rPr>
      </w:pP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kaina perskaičiuojama kiekvienų metų kovo mėnesį, ne vėliau kaip kovo 31 d., taikant </w:t>
      </w:r>
      <w:r w:rsidR="00F6452F" w:rsidRPr="00CE707E">
        <w:rPr>
          <w:rFonts w:ascii="Arial" w:eastAsiaTheme="minorHAnsi" w:hAnsi="Arial" w:cs="Arial"/>
          <w:sz w:val="20"/>
          <w:szCs w:val="20"/>
          <w:lang w:eastAsia="en-US"/>
        </w:rPr>
        <w:t>Valstybės duomenų agentūros (</w:t>
      </w:r>
      <w:hyperlink r:id="rId8" w:history="1">
        <w:r w:rsidR="00F6452F" w:rsidRPr="00CE707E">
          <w:rPr>
            <w:rStyle w:val="Hipersaitas"/>
            <w:rFonts w:ascii="Arial" w:eastAsiaTheme="minorHAnsi" w:hAnsi="Arial" w:cs="Arial"/>
            <w:sz w:val="20"/>
            <w:szCs w:val="20"/>
            <w:lang w:eastAsia="en-US"/>
          </w:rPr>
          <w:t>www.stat.gov.lt</w:t>
        </w:r>
      </w:hyperlink>
      <w:r w:rsidR="00F6452F" w:rsidRPr="00CE707E">
        <w:rPr>
          <w:rFonts w:ascii="Arial" w:eastAsiaTheme="minorHAnsi" w:hAnsi="Arial" w:cs="Arial"/>
          <w:sz w:val="20"/>
          <w:szCs w:val="20"/>
          <w:lang w:eastAsia="en-US"/>
        </w:rPr>
        <w:t xml:space="preserve">) viešai Oficialiosios statistikos portale </w:t>
      </w:r>
      <w:r w:rsidR="00271F8D" w:rsidRPr="00CE707E">
        <w:rPr>
          <w:rFonts w:ascii="Arial" w:hAnsi="Arial" w:cs="Arial"/>
          <w:bCs/>
          <w:iCs/>
          <w:sz w:val="20"/>
          <w:szCs w:val="20"/>
          <w:shd w:val="clear" w:color="auto" w:fill="FFFFFF"/>
        </w:rPr>
        <w:t xml:space="preserve">paskelbtus statybos sąnaudų </w:t>
      </w:r>
      <w:r w:rsidR="00DC7D05">
        <w:rPr>
          <w:rFonts w:ascii="Arial" w:hAnsi="Arial" w:cs="Arial"/>
          <w:bCs/>
          <w:iCs/>
          <w:sz w:val="20"/>
          <w:szCs w:val="20"/>
          <w:shd w:val="clear" w:color="auto" w:fill="FFFFFF"/>
        </w:rPr>
        <w:t xml:space="preserve">elementų </w:t>
      </w:r>
      <w:r w:rsidR="00271F8D" w:rsidRPr="00CE707E">
        <w:rPr>
          <w:rFonts w:ascii="Arial" w:hAnsi="Arial" w:cs="Arial"/>
          <w:bCs/>
          <w:iCs/>
          <w:sz w:val="20"/>
          <w:szCs w:val="20"/>
          <w:shd w:val="clear" w:color="auto" w:fill="FFFFFF"/>
        </w:rPr>
        <w:t xml:space="preserve">kainų indeksus, jeigu nuo </w:t>
      </w: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įsigaliojimo dienos arba, jeigu </w:t>
      </w: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kaina buvo peržiūrėta </w:t>
      </w:r>
      <w:r w:rsidRPr="00CE707E">
        <w:rPr>
          <w:rFonts w:ascii="Arial" w:hAnsi="Arial" w:cs="Arial"/>
          <w:bCs/>
          <w:iCs/>
          <w:sz w:val="20"/>
          <w:szCs w:val="20"/>
          <w:shd w:val="clear" w:color="auto" w:fill="FFFFFF"/>
        </w:rPr>
        <w:t>–</w:t>
      </w:r>
      <w:r w:rsidR="00271F8D" w:rsidRPr="00CE707E">
        <w:rPr>
          <w:rFonts w:ascii="Arial" w:hAnsi="Arial" w:cs="Arial"/>
          <w:bCs/>
          <w:iCs/>
          <w:sz w:val="20"/>
          <w:szCs w:val="20"/>
          <w:shd w:val="clear" w:color="auto" w:fill="FFFFFF"/>
        </w:rPr>
        <w:t xml:space="preserve"> nuo </w:t>
      </w: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kainos paskutinės peržiūros, statybos sąnaudų </w:t>
      </w:r>
      <w:r w:rsidR="00CB2283">
        <w:rPr>
          <w:rFonts w:ascii="Arial" w:hAnsi="Arial" w:cs="Arial"/>
          <w:bCs/>
          <w:iCs/>
          <w:sz w:val="20"/>
          <w:szCs w:val="20"/>
          <w:shd w:val="clear" w:color="auto" w:fill="FFFFFF"/>
        </w:rPr>
        <w:t xml:space="preserve">elementų </w:t>
      </w:r>
      <w:r w:rsidR="00271F8D" w:rsidRPr="00CE707E">
        <w:rPr>
          <w:rFonts w:ascii="Arial" w:hAnsi="Arial" w:cs="Arial"/>
          <w:bCs/>
          <w:iCs/>
          <w:sz w:val="20"/>
          <w:szCs w:val="20"/>
          <w:shd w:val="clear" w:color="auto" w:fill="FFFFFF"/>
        </w:rPr>
        <w:t>kainų pokytis yra didesnis kaip 5 % (penki procentai);</w:t>
      </w:r>
    </w:p>
    <w:p w14:paraId="2123EA4E" w14:textId="70AF437B" w:rsidR="00763FCF" w:rsidRPr="00CE707E" w:rsidRDefault="00271F8D" w:rsidP="00763FCF">
      <w:pPr>
        <w:pStyle w:val="Sraopastraipa"/>
        <w:numPr>
          <w:ilvl w:val="2"/>
          <w:numId w:val="12"/>
        </w:numPr>
        <w:spacing w:after="0"/>
        <w:rPr>
          <w:rFonts w:ascii="Arial" w:hAnsi="Arial" w:cs="Arial"/>
          <w:bCs/>
          <w:iCs/>
          <w:sz w:val="20"/>
          <w:szCs w:val="20"/>
          <w:shd w:val="clear" w:color="auto" w:fill="FFFFFF"/>
        </w:rPr>
      </w:pPr>
      <w:r w:rsidRPr="00CE707E">
        <w:rPr>
          <w:rFonts w:ascii="Arial" w:hAnsi="Arial" w:cs="Arial"/>
          <w:bCs/>
          <w:iCs/>
          <w:sz w:val="20"/>
          <w:szCs w:val="20"/>
          <w:shd w:val="clear" w:color="auto" w:fill="FFFFFF"/>
        </w:rPr>
        <w:t xml:space="preserve">Perskaičiavimas kiekvienų metų kovo mėnesį atliekamas neatliktų Darbų kainą dauginant iš perskaičiavimo koeficiento, gauto praėjusių metų gruodžio mėnesio kainų indeksą dalijant iš kainų </w:t>
      </w:r>
      <w:r w:rsidRPr="00CE707E">
        <w:rPr>
          <w:rFonts w:ascii="Arial" w:hAnsi="Arial" w:cs="Arial"/>
          <w:bCs/>
          <w:iCs/>
          <w:sz w:val="20"/>
          <w:szCs w:val="20"/>
          <w:shd w:val="clear" w:color="auto" w:fill="FFFFFF"/>
        </w:rPr>
        <w:lastRenderedPageBreak/>
        <w:t xml:space="preserve">indekso </w:t>
      </w:r>
      <w:r w:rsidR="00763FCF" w:rsidRPr="00CE707E">
        <w:rPr>
          <w:rFonts w:ascii="Arial" w:hAnsi="Arial" w:cs="Arial"/>
          <w:bCs/>
          <w:iCs/>
          <w:sz w:val="20"/>
          <w:szCs w:val="20"/>
          <w:shd w:val="clear" w:color="auto" w:fill="FFFFFF"/>
        </w:rPr>
        <w:t>S</w:t>
      </w:r>
      <w:r w:rsidRPr="00CE707E">
        <w:rPr>
          <w:rFonts w:ascii="Arial" w:hAnsi="Arial" w:cs="Arial"/>
          <w:bCs/>
          <w:iCs/>
          <w:sz w:val="20"/>
          <w:szCs w:val="20"/>
          <w:shd w:val="clear" w:color="auto" w:fill="FFFFFF"/>
        </w:rPr>
        <w:t xml:space="preserve">utarties įsigaliojimo dieną, o jeigu </w:t>
      </w:r>
      <w:r w:rsidR="00763FCF" w:rsidRPr="00CE707E">
        <w:rPr>
          <w:rFonts w:ascii="Arial" w:hAnsi="Arial" w:cs="Arial"/>
          <w:bCs/>
          <w:iCs/>
          <w:sz w:val="20"/>
          <w:szCs w:val="20"/>
          <w:shd w:val="clear" w:color="auto" w:fill="FFFFFF"/>
        </w:rPr>
        <w:t>S</w:t>
      </w:r>
      <w:r w:rsidRPr="00CE707E">
        <w:rPr>
          <w:rFonts w:ascii="Arial" w:hAnsi="Arial" w:cs="Arial"/>
          <w:bCs/>
          <w:iCs/>
          <w:sz w:val="20"/>
          <w:szCs w:val="20"/>
          <w:shd w:val="clear" w:color="auto" w:fill="FFFFFF"/>
        </w:rPr>
        <w:t xml:space="preserve">utarties kaina buvo peržiūrėta </w:t>
      </w:r>
      <w:r w:rsidR="00763FCF" w:rsidRPr="00CE707E">
        <w:rPr>
          <w:rFonts w:ascii="Arial" w:hAnsi="Arial" w:cs="Arial"/>
          <w:bCs/>
          <w:iCs/>
          <w:sz w:val="20"/>
          <w:szCs w:val="20"/>
          <w:shd w:val="clear" w:color="auto" w:fill="FFFFFF"/>
        </w:rPr>
        <w:t>–</w:t>
      </w:r>
      <w:r w:rsidRPr="00CE707E">
        <w:rPr>
          <w:rFonts w:ascii="Arial" w:hAnsi="Arial" w:cs="Arial"/>
          <w:bCs/>
          <w:iCs/>
          <w:sz w:val="20"/>
          <w:szCs w:val="20"/>
          <w:shd w:val="clear" w:color="auto" w:fill="FFFFFF"/>
        </w:rPr>
        <w:t xml:space="preserve"> iš paskutinio indeksavimo metu naudoto kainų indekso. Atitinkamai peržiūrima Pradinės </w:t>
      </w:r>
      <w:r w:rsidR="00763FCF" w:rsidRPr="00CE707E">
        <w:rPr>
          <w:rFonts w:ascii="Arial" w:hAnsi="Arial" w:cs="Arial"/>
          <w:bCs/>
          <w:iCs/>
          <w:sz w:val="20"/>
          <w:szCs w:val="20"/>
          <w:shd w:val="clear" w:color="auto" w:fill="FFFFFF"/>
        </w:rPr>
        <w:t>S</w:t>
      </w:r>
      <w:r w:rsidRPr="00CE707E">
        <w:rPr>
          <w:rFonts w:ascii="Arial" w:hAnsi="Arial" w:cs="Arial"/>
          <w:bCs/>
          <w:iCs/>
          <w:sz w:val="20"/>
          <w:szCs w:val="20"/>
          <w:shd w:val="clear" w:color="auto" w:fill="FFFFFF"/>
        </w:rPr>
        <w:t>utarties vertė;</w:t>
      </w:r>
    </w:p>
    <w:p w14:paraId="06540D22" w14:textId="1B8AD4F6" w:rsidR="00763FCF" w:rsidRPr="00CE707E" w:rsidRDefault="00763FCF" w:rsidP="00763FCF">
      <w:pPr>
        <w:pStyle w:val="Sraopastraipa"/>
        <w:numPr>
          <w:ilvl w:val="2"/>
          <w:numId w:val="12"/>
        </w:numPr>
        <w:spacing w:after="0"/>
        <w:rPr>
          <w:rFonts w:ascii="Arial" w:hAnsi="Arial" w:cs="Arial"/>
          <w:bCs/>
          <w:iCs/>
          <w:sz w:val="20"/>
          <w:szCs w:val="20"/>
          <w:shd w:val="clear" w:color="auto" w:fill="FFFFFF"/>
        </w:rPr>
      </w:pP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kainos, Pradinės </w:t>
      </w:r>
      <w:r w:rsidRPr="00CE707E">
        <w:rPr>
          <w:rFonts w:ascii="Arial" w:hAnsi="Arial" w:cs="Arial"/>
          <w:bCs/>
          <w:iCs/>
          <w:sz w:val="20"/>
          <w:szCs w:val="20"/>
          <w:shd w:val="clear" w:color="auto" w:fill="FFFFFF"/>
        </w:rPr>
        <w:t>S</w:t>
      </w:r>
      <w:r w:rsidR="00271F8D" w:rsidRPr="00CE707E">
        <w:rPr>
          <w:rFonts w:ascii="Arial" w:hAnsi="Arial" w:cs="Arial"/>
          <w:bCs/>
          <w:iCs/>
          <w:sz w:val="20"/>
          <w:szCs w:val="20"/>
          <w:shd w:val="clear" w:color="auto" w:fill="FFFFFF"/>
        </w:rPr>
        <w:t xml:space="preserve">utarties vertės pakeitimas įforminamas </w:t>
      </w:r>
      <w:r w:rsidR="000E06AF" w:rsidRPr="00CE707E">
        <w:rPr>
          <w:rFonts w:ascii="Arial" w:hAnsi="Arial" w:cs="Arial"/>
          <w:bCs/>
          <w:iCs/>
          <w:sz w:val="20"/>
          <w:szCs w:val="20"/>
          <w:shd w:val="clear" w:color="auto" w:fill="FFFFFF"/>
        </w:rPr>
        <w:t>Susitarimu</w:t>
      </w:r>
      <w:r w:rsidR="00271F8D" w:rsidRPr="00CE707E">
        <w:rPr>
          <w:rFonts w:ascii="Arial" w:hAnsi="Arial" w:cs="Arial"/>
          <w:bCs/>
          <w:iCs/>
          <w:sz w:val="20"/>
          <w:szCs w:val="20"/>
          <w:shd w:val="clear" w:color="auto" w:fill="FFFFFF"/>
        </w:rPr>
        <w:t>;</w:t>
      </w:r>
    </w:p>
    <w:p w14:paraId="15493E4A" w14:textId="38189631" w:rsidR="00763FCF" w:rsidRPr="00CE707E" w:rsidRDefault="00271F8D" w:rsidP="00763FCF">
      <w:pPr>
        <w:pStyle w:val="Sraopastraipa"/>
        <w:numPr>
          <w:ilvl w:val="2"/>
          <w:numId w:val="12"/>
        </w:numPr>
        <w:spacing w:after="0"/>
        <w:rPr>
          <w:rFonts w:ascii="Arial" w:hAnsi="Arial" w:cs="Arial"/>
          <w:bCs/>
          <w:iCs/>
          <w:sz w:val="20"/>
          <w:szCs w:val="20"/>
          <w:shd w:val="clear" w:color="auto" w:fill="FFFFFF"/>
        </w:rPr>
      </w:pPr>
      <w:r w:rsidRPr="00CE707E">
        <w:rPr>
          <w:rFonts w:ascii="Arial" w:hAnsi="Arial" w:cs="Arial"/>
          <w:bCs/>
          <w:iCs/>
          <w:sz w:val="20"/>
          <w:szCs w:val="20"/>
          <w:shd w:val="clear" w:color="auto" w:fill="FFFFFF"/>
        </w:rPr>
        <w:t xml:space="preserve">Perskaičiuota </w:t>
      </w:r>
      <w:r w:rsidR="00763FCF" w:rsidRPr="00CE707E">
        <w:rPr>
          <w:rFonts w:ascii="Arial" w:hAnsi="Arial" w:cs="Arial"/>
          <w:bCs/>
          <w:iCs/>
          <w:sz w:val="20"/>
          <w:szCs w:val="20"/>
          <w:shd w:val="clear" w:color="auto" w:fill="FFFFFF"/>
        </w:rPr>
        <w:t>S</w:t>
      </w:r>
      <w:r w:rsidRPr="00CE707E">
        <w:rPr>
          <w:rFonts w:ascii="Arial" w:hAnsi="Arial" w:cs="Arial"/>
          <w:bCs/>
          <w:iCs/>
          <w:sz w:val="20"/>
          <w:szCs w:val="20"/>
          <w:shd w:val="clear" w:color="auto" w:fill="FFFFFF"/>
        </w:rPr>
        <w:t xml:space="preserve">utarties kaina pradedama taikyti nuo </w:t>
      </w:r>
      <w:r w:rsidR="000E06AF" w:rsidRPr="00CE707E">
        <w:rPr>
          <w:rFonts w:ascii="Arial" w:hAnsi="Arial" w:cs="Arial"/>
          <w:bCs/>
          <w:iCs/>
          <w:sz w:val="20"/>
          <w:szCs w:val="20"/>
          <w:shd w:val="clear" w:color="auto" w:fill="FFFFFF"/>
        </w:rPr>
        <w:t>Susitarimo</w:t>
      </w:r>
      <w:r w:rsidRPr="00CE707E">
        <w:rPr>
          <w:rFonts w:ascii="Arial" w:hAnsi="Arial" w:cs="Arial"/>
          <w:bCs/>
          <w:iCs/>
          <w:sz w:val="20"/>
          <w:szCs w:val="20"/>
          <w:shd w:val="clear" w:color="auto" w:fill="FFFFFF"/>
        </w:rPr>
        <w:t xml:space="preserve"> įsigaliojimo dienos. Nauja kaina taikoma tik U</w:t>
      </w:r>
      <w:r w:rsidR="00763FCF" w:rsidRPr="00CE707E">
        <w:rPr>
          <w:rFonts w:ascii="Arial" w:hAnsi="Arial" w:cs="Arial"/>
          <w:bCs/>
          <w:iCs/>
          <w:sz w:val="20"/>
          <w:szCs w:val="20"/>
          <w:shd w:val="clear" w:color="auto" w:fill="FFFFFF"/>
        </w:rPr>
        <w:t>žsakovo</w:t>
      </w:r>
      <w:r w:rsidRPr="00CE707E">
        <w:rPr>
          <w:rFonts w:ascii="Arial" w:hAnsi="Arial" w:cs="Arial"/>
          <w:bCs/>
          <w:iCs/>
          <w:sz w:val="20"/>
          <w:szCs w:val="20"/>
          <w:shd w:val="clear" w:color="auto" w:fill="FFFFFF"/>
        </w:rPr>
        <w:t xml:space="preserve"> mokėjimams pagal </w:t>
      </w:r>
      <w:r w:rsidR="00763FCF" w:rsidRPr="00CE707E">
        <w:rPr>
          <w:rFonts w:ascii="Arial" w:hAnsi="Arial" w:cs="Arial"/>
          <w:bCs/>
          <w:iCs/>
          <w:sz w:val="20"/>
          <w:szCs w:val="20"/>
          <w:shd w:val="clear" w:color="auto" w:fill="FFFFFF"/>
        </w:rPr>
        <w:t>S</w:t>
      </w:r>
      <w:r w:rsidRPr="00CE707E">
        <w:rPr>
          <w:rFonts w:ascii="Arial" w:hAnsi="Arial" w:cs="Arial"/>
          <w:bCs/>
          <w:iCs/>
          <w:sz w:val="20"/>
          <w:szCs w:val="20"/>
          <w:shd w:val="clear" w:color="auto" w:fill="FFFFFF"/>
        </w:rPr>
        <w:t>utartį už atliktus po indeksavimo Darbus nuo balandžio mėnesio;</w:t>
      </w:r>
    </w:p>
    <w:p w14:paraId="79DD1F05" w14:textId="3AD6941F" w:rsidR="006816CB" w:rsidRPr="00CE707E" w:rsidRDefault="00271F8D" w:rsidP="00763FCF">
      <w:pPr>
        <w:pStyle w:val="Sraopastraipa"/>
        <w:numPr>
          <w:ilvl w:val="2"/>
          <w:numId w:val="12"/>
        </w:numPr>
        <w:spacing w:after="0"/>
        <w:rPr>
          <w:rFonts w:ascii="Arial" w:hAnsi="Arial" w:cs="Arial"/>
          <w:bCs/>
          <w:iCs/>
          <w:sz w:val="20"/>
          <w:szCs w:val="20"/>
          <w:shd w:val="clear" w:color="auto" w:fill="FFFFFF"/>
        </w:rPr>
      </w:pPr>
      <w:r w:rsidRPr="00CE707E">
        <w:rPr>
          <w:rFonts w:ascii="Arial" w:hAnsi="Arial" w:cs="Arial"/>
          <w:bCs/>
          <w:iCs/>
          <w:sz w:val="20"/>
          <w:szCs w:val="20"/>
          <w:shd w:val="clear" w:color="auto" w:fill="FFFFFF"/>
        </w:rPr>
        <w:t xml:space="preserve">Jei kiekvienu perskaičiavimo atveju </w:t>
      </w:r>
      <w:r w:rsidR="000E06AF" w:rsidRPr="00CE707E">
        <w:rPr>
          <w:rFonts w:ascii="Arial" w:hAnsi="Arial" w:cs="Arial"/>
          <w:bCs/>
          <w:iCs/>
          <w:sz w:val="20"/>
          <w:szCs w:val="20"/>
          <w:shd w:val="clear" w:color="auto" w:fill="FFFFFF"/>
        </w:rPr>
        <w:t>Susitarimas</w:t>
      </w:r>
      <w:r w:rsidRPr="00CE707E">
        <w:rPr>
          <w:rFonts w:ascii="Arial" w:hAnsi="Arial" w:cs="Arial"/>
          <w:bCs/>
          <w:iCs/>
          <w:sz w:val="20"/>
          <w:szCs w:val="20"/>
          <w:shd w:val="clear" w:color="auto" w:fill="FFFFFF"/>
        </w:rPr>
        <w:t xml:space="preserve"> dėl ne nuo U</w:t>
      </w:r>
      <w:r w:rsidR="00763FCF" w:rsidRPr="00CE707E">
        <w:rPr>
          <w:rFonts w:ascii="Arial" w:hAnsi="Arial" w:cs="Arial"/>
          <w:bCs/>
          <w:iCs/>
          <w:sz w:val="20"/>
          <w:szCs w:val="20"/>
          <w:shd w:val="clear" w:color="auto" w:fill="FFFFFF"/>
        </w:rPr>
        <w:t>žsakovo</w:t>
      </w:r>
      <w:r w:rsidRPr="00CE707E">
        <w:rPr>
          <w:rFonts w:ascii="Arial" w:hAnsi="Arial" w:cs="Arial"/>
          <w:bCs/>
          <w:iCs/>
          <w:sz w:val="20"/>
          <w:szCs w:val="20"/>
          <w:shd w:val="clear" w:color="auto" w:fill="FFFFFF"/>
        </w:rPr>
        <w:t xml:space="preserve"> priklausančių priežasčių nėra pasirašomas iki kovo 31 dienos, U</w:t>
      </w:r>
      <w:r w:rsidR="00763FCF" w:rsidRPr="00CE707E">
        <w:rPr>
          <w:rFonts w:ascii="Arial" w:hAnsi="Arial" w:cs="Arial"/>
          <w:bCs/>
          <w:iCs/>
          <w:sz w:val="20"/>
          <w:szCs w:val="20"/>
          <w:shd w:val="clear" w:color="auto" w:fill="FFFFFF"/>
        </w:rPr>
        <w:t>žsakovas</w:t>
      </w:r>
      <w:r w:rsidRPr="00CE707E">
        <w:rPr>
          <w:rFonts w:ascii="Arial" w:hAnsi="Arial" w:cs="Arial"/>
          <w:bCs/>
          <w:iCs/>
          <w:sz w:val="20"/>
          <w:szCs w:val="20"/>
          <w:shd w:val="clear" w:color="auto" w:fill="FFFFFF"/>
        </w:rPr>
        <w:t xml:space="preserve"> turi teisę už Darbus, atliktus po einamųjų metų kovo mėnesio atsiskaityti su </w:t>
      </w:r>
      <w:r w:rsidR="000E06AF" w:rsidRPr="00CE707E">
        <w:rPr>
          <w:rFonts w:ascii="Arial" w:hAnsi="Arial" w:cs="Arial"/>
          <w:bCs/>
          <w:iCs/>
          <w:sz w:val="20"/>
          <w:szCs w:val="20"/>
          <w:shd w:val="clear" w:color="auto" w:fill="FFFFFF"/>
        </w:rPr>
        <w:t xml:space="preserve">Rangovu </w:t>
      </w:r>
      <w:r w:rsidRPr="00CE707E">
        <w:rPr>
          <w:rFonts w:ascii="Arial" w:hAnsi="Arial" w:cs="Arial"/>
          <w:bCs/>
          <w:iCs/>
          <w:sz w:val="20"/>
          <w:szCs w:val="20"/>
          <w:shd w:val="clear" w:color="auto" w:fill="FFFFFF"/>
        </w:rPr>
        <w:t xml:space="preserve">vadovaujantis iki to momento galiojusia </w:t>
      </w:r>
      <w:r w:rsidR="00763FCF" w:rsidRPr="00CE707E">
        <w:rPr>
          <w:rFonts w:ascii="Arial" w:hAnsi="Arial" w:cs="Arial"/>
          <w:bCs/>
          <w:iCs/>
          <w:sz w:val="20"/>
          <w:szCs w:val="20"/>
          <w:shd w:val="clear" w:color="auto" w:fill="FFFFFF"/>
        </w:rPr>
        <w:t>S</w:t>
      </w:r>
      <w:r w:rsidRPr="00CE707E">
        <w:rPr>
          <w:rFonts w:ascii="Arial" w:hAnsi="Arial" w:cs="Arial"/>
          <w:bCs/>
          <w:iCs/>
          <w:sz w:val="20"/>
          <w:szCs w:val="20"/>
          <w:shd w:val="clear" w:color="auto" w:fill="FFFFFF"/>
        </w:rPr>
        <w:t>utarties kaina</w:t>
      </w:r>
      <w:r w:rsidRPr="00CE707E">
        <w:rPr>
          <w:rFonts w:ascii="Arial" w:hAnsi="Arial" w:cs="Arial"/>
          <w:sz w:val="20"/>
          <w:szCs w:val="20"/>
        </w:rPr>
        <w:t>.</w:t>
      </w:r>
    </w:p>
    <w:p w14:paraId="6010F50D" w14:textId="77777777" w:rsidR="009945DE" w:rsidRPr="00CE707E" w:rsidRDefault="009945DE" w:rsidP="009945DE">
      <w:pPr>
        <w:ind w:firstLine="360"/>
        <w:rPr>
          <w:rFonts w:ascii="Arial" w:hAnsi="Arial" w:cs="Arial"/>
          <w:sz w:val="20"/>
          <w:szCs w:val="20"/>
        </w:rPr>
      </w:pPr>
    </w:p>
    <w:p w14:paraId="0595D548" w14:textId="0A324BE5" w:rsidR="009945DE" w:rsidRPr="00CE707E" w:rsidRDefault="00271F8D"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DARBŲ</w:t>
      </w:r>
      <w:r w:rsidR="009945DE" w:rsidRPr="00CE707E">
        <w:rPr>
          <w:rFonts w:ascii="Arial" w:hAnsi="Arial" w:cs="Arial"/>
          <w:b/>
          <w:bCs/>
          <w:sz w:val="20"/>
          <w:szCs w:val="20"/>
        </w:rPr>
        <w:t xml:space="preserve"> </w:t>
      </w:r>
      <w:r w:rsidRPr="00CE707E">
        <w:rPr>
          <w:rFonts w:ascii="Arial" w:hAnsi="Arial" w:cs="Arial"/>
          <w:b/>
          <w:bCs/>
          <w:sz w:val="20"/>
          <w:szCs w:val="20"/>
        </w:rPr>
        <w:t>ATLIKIMO</w:t>
      </w:r>
      <w:r w:rsidR="009945DE" w:rsidRPr="00CE707E">
        <w:rPr>
          <w:rFonts w:ascii="Arial" w:hAnsi="Arial" w:cs="Arial"/>
          <w:b/>
          <w:bCs/>
          <w:sz w:val="20"/>
          <w:szCs w:val="20"/>
        </w:rPr>
        <w:t xml:space="preserve"> TERMINAI</w:t>
      </w:r>
    </w:p>
    <w:p w14:paraId="2D2C74AE" w14:textId="77777777" w:rsidR="006816CB" w:rsidRPr="00CE707E" w:rsidRDefault="006816CB" w:rsidP="009945DE">
      <w:pPr>
        <w:ind w:firstLine="360"/>
        <w:rPr>
          <w:rFonts w:ascii="Arial" w:hAnsi="Arial" w:cs="Arial"/>
          <w:sz w:val="20"/>
          <w:szCs w:val="20"/>
        </w:rPr>
      </w:pPr>
    </w:p>
    <w:p w14:paraId="7BEA205C" w14:textId="036C3685" w:rsidR="00D307A6" w:rsidRPr="00CE707E" w:rsidRDefault="00271F8D" w:rsidP="00182A52">
      <w:pPr>
        <w:pStyle w:val="Sraopastraipa"/>
        <w:numPr>
          <w:ilvl w:val="1"/>
          <w:numId w:val="12"/>
        </w:numPr>
        <w:rPr>
          <w:rFonts w:ascii="Arial" w:eastAsiaTheme="minorHAnsi" w:hAnsi="Arial" w:cs="Arial"/>
          <w:sz w:val="20"/>
          <w:szCs w:val="20"/>
          <w:lang w:eastAsia="en-US"/>
        </w:rPr>
      </w:pPr>
      <w:r w:rsidRPr="00CE707E">
        <w:rPr>
          <w:rFonts w:ascii="Arial" w:hAnsi="Arial" w:cs="Arial"/>
          <w:sz w:val="20"/>
          <w:szCs w:val="20"/>
        </w:rPr>
        <w:t xml:space="preserve">Darbai turi būti atlikti per </w:t>
      </w:r>
      <w:r w:rsidRPr="00CE707E">
        <w:rPr>
          <w:rFonts w:ascii="Arial" w:hAnsi="Arial" w:cs="Arial"/>
          <w:sz w:val="20"/>
          <w:szCs w:val="20"/>
          <w:highlight w:val="lightGray"/>
        </w:rPr>
        <w:t>[skaičius]</w:t>
      </w:r>
      <w:r w:rsidRPr="00CE707E">
        <w:rPr>
          <w:rFonts w:ascii="Arial" w:hAnsi="Arial" w:cs="Arial"/>
          <w:sz w:val="20"/>
          <w:szCs w:val="20"/>
        </w:rPr>
        <w:t xml:space="preserve"> mėnesių nuo Darbų pradžios.</w:t>
      </w:r>
      <w:r w:rsidR="008514E7" w:rsidRPr="00CE707E">
        <w:rPr>
          <w:rFonts w:ascii="Arial" w:hAnsi="Arial" w:cs="Arial"/>
          <w:sz w:val="20"/>
          <w:szCs w:val="20"/>
        </w:rPr>
        <w:t xml:space="preserve"> </w:t>
      </w:r>
      <w:r w:rsidR="00D307A6" w:rsidRPr="00CE707E">
        <w:rPr>
          <w:rFonts w:ascii="Arial" w:eastAsiaTheme="minorHAnsi" w:hAnsi="Arial" w:cs="Arial"/>
          <w:sz w:val="20"/>
          <w:szCs w:val="20"/>
          <w:lang w:eastAsia="en-US"/>
        </w:rPr>
        <w:t xml:space="preserve">Darbus Rangovas vykdo pagal Grafiką (Priedas Nr. </w:t>
      </w:r>
      <w:r w:rsidR="00822212" w:rsidRPr="00CE707E">
        <w:rPr>
          <w:rFonts w:ascii="Arial" w:eastAsiaTheme="minorHAnsi" w:hAnsi="Arial" w:cs="Arial"/>
          <w:sz w:val="20"/>
          <w:szCs w:val="20"/>
          <w:lang w:eastAsia="en-US"/>
        </w:rPr>
        <w:t>4)</w:t>
      </w:r>
      <w:r w:rsidR="00D307A6" w:rsidRPr="00CE707E">
        <w:rPr>
          <w:rFonts w:ascii="Arial" w:eastAsiaTheme="minorHAnsi" w:hAnsi="Arial" w:cs="Arial"/>
          <w:sz w:val="20"/>
          <w:szCs w:val="20"/>
          <w:lang w:eastAsia="en-US"/>
        </w:rPr>
        <w:t>.</w:t>
      </w:r>
    </w:p>
    <w:p w14:paraId="31ED0629" w14:textId="38D46897" w:rsidR="00D307A6" w:rsidRPr="00CE707E" w:rsidRDefault="00D307A6" w:rsidP="00271F8D">
      <w:pPr>
        <w:pStyle w:val="Sraopastraipa"/>
        <w:numPr>
          <w:ilvl w:val="1"/>
          <w:numId w:val="12"/>
        </w:numPr>
        <w:rPr>
          <w:rFonts w:ascii="Arial" w:hAnsi="Arial" w:cs="Arial"/>
          <w:sz w:val="20"/>
          <w:szCs w:val="20"/>
        </w:rPr>
      </w:pPr>
      <w:r w:rsidRPr="033F0715">
        <w:rPr>
          <w:rFonts w:ascii="Arial" w:hAnsi="Arial" w:cs="Arial"/>
          <w:sz w:val="20"/>
          <w:szCs w:val="20"/>
        </w:rPr>
        <w:t xml:space="preserve">Darbų vykdymo metu Rangovas </w:t>
      </w:r>
      <w:r w:rsidR="00A43424" w:rsidRPr="033F0715">
        <w:rPr>
          <w:rFonts w:ascii="Arial" w:hAnsi="Arial" w:cs="Arial"/>
          <w:sz w:val="20"/>
          <w:szCs w:val="20"/>
        </w:rPr>
        <w:t xml:space="preserve">su Užsakovo pritarimu </w:t>
      </w:r>
      <w:r w:rsidRPr="033F0715">
        <w:rPr>
          <w:rFonts w:ascii="Arial" w:hAnsi="Arial" w:cs="Arial"/>
          <w:sz w:val="20"/>
          <w:szCs w:val="20"/>
        </w:rPr>
        <w:t xml:space="preserve">gali koreguoti </w:t>
      </w:r>
      <w:r w:rsidR="008514E7" w:rsidRPr="033F0715">
        <w:rPr>
          <w:rFonts w:ascii="Arial" w:hAnsi="Arial" w:cs="Arial"/>
          <w:sz w:val="20"/>
          <w:szCs w:val="20"/>
        </w:rPr>
        <w:t>G</w:t>
      </w:r>
      <w:r w:rsidRPr="033F0715">
        <w:rPr>
          <w:rFonts w:ascii="Arial" w:hAnsi="Arial" w:cs="Arial"/>
          <w:sz w:val="20"/>
          <w:szCs w:val="20"/>
        </w:rPr>
        <w:t>rafiką keičiant Darbų vykdymo seką, bet nekeičiant Darbų atlikimo termino, jeigu jis nesuderinamas su esama Darbų eiga arba Rangovo prievolėmis</w:t>
      </w:r>
      <w:r w:rsidR="00E1588E" w:rsidRPr="033F0715">
        <w:rPr>
          <w:rFonts w:ascii="Arial" w:hAnsi="Arial" w:cs="Arial"/>
          <w:sz w:val="20"/>
          <w:szCs w:val="20"/>
        </w:rPr>
        <w:t xml:space="preserve"> (Šalims sudarant Susitari</w:t>
      </w:r>
      <w:r w:rsidR="14A800F4" w:rsidRPr="033F0715">
        <w:rPr>
          <w:rFonts w:ascii="Arial" w:hAnsi="Arial" w:cs="Arial"/>
          <w:sz w:val="20"/>
          <w:szCs w:val="20"/>
        </w:rPr>
        <w:t>m</w:t>
      </w:r>
      <w:r w:rsidR="00E1588E" w:rsidRPr="033F0715">
        <w:rPr>
          <w:rFonts w:ascii="Arial" w:hAnsi="Arial" w:cs="Arial"/>
          <w:sz w:val="20"/>
          <w:szCs w:val="20"/>
        </w:rPr>
        <w:t>ą)</w:t>
      </w:r>
      <w:r w:rsidRPr="033F0715">
        <w:rPr>
          <w:rFonts w:ascii="Arial" w:hAnsi="Arial" w:cs="Arial"/>
          <w:sz w:val="20"/>
          <w:szCs w:val="20"/>
        </w:rPr>
        <w:t>.</w:t>
      </w:r>
    </w:p>
    <w:p w14:paraId="6023F1AA" w14:textId="27DD7265" w:rsidR="009945DE" w:rsidRPr="00CE707E" w:rsidRDefault="00271F8D" w:rsidP="00271F8D">
      <w:pPr>
        <w:pStyle w:val="Sraopastraipa"/>
        <w:numPr>
          <w:ilvl w:val="1"/>
          <w:numId w:val="12"/>
        </w:numPr>
        <w:rPr>
          <w:rFonts w:ascii="Arial" w:hAnsi="Arial" w:cs="Arial"/>
          <w:sz w:val="20"/>
          <w:szCs w:val="20"/>
        </w:rPr>
      </w:pPr>
      <w:r w:rsidRPr="6ED177BA">
        <w:rPr>
          <w:rFonts w:ascii="Arial" w:hAnsi="Arial" w:cs="Arial"/>
          <w:sz w:val="20"/>
          <w:szCs w:val="20"/>
        </w:rPr>
        <w:t xml:space="preserve">Darbų vykdymas sustabdomas esant ne nuo </w:t>
      </w:r>
      <w:r w:rsidR="00D307A6" w:rsidRPr="6ED177BA">
        <w:rPr>
          <w:rFonts w:ascii="Arial" w:hAnsi="Arial" w:cs="Arial"/>
          <w:sz w:val="20"/>
          <w:szCs w:val="20"/>
        </w:rPr>
        <w:t xml:space="preserve">Rangovo </w:t>
      </w:r>
      <w:r w:rsidRPr="6ED177BA">
        <w:rPr>
          <w:rFonts w:ascii="Arial" w:hAnsi="Arial" w:cs="Arial"/>
          <w:sz w:val="20"/>
          <w:szCs w:val="20"/>
        </w:rPr>
        <w:t xml:space="preserve">priklausančioms aplinkybėms, dėl kurių negalėjo būti atliekami Darbai, terminui, kol išnyks šios aplinkybės. </w:t>
      </w:r>
      <w:r w:rsidR="0063610E" w:rsidRPr="6ED177BA">
        <w:rPr>
          <w:rFonts w:ascii="Arial" w:hAnsi="Arial" w:cs="Arial"/>
          <w:sz w:val="20"/>
          <w:szCs w:val="20"/>
        </w:rPr>
        <w:t xml:space="preserve">Galutinio </w:t>
      </w:r>
      <w:r w:rsidRPr="6ED177BA">
        <w:rPr>
          <w:rFonts w:ascii="Arial" w:hAnsi="Arial" w:cs="Arial"/>
          <w:sz w:val="20"/>
          <w:szCs w:val="20"/>
        </w:rPr>
        <w:t>Darbų atlikimo termino sustabdymas galimas esant bent vienam iš šių atvejų</w:t>
      </w:r>
      <w:r w:rsidR="009945DE" w:rsidRPr="6ED177BA">
        <w:rPr>
          <w:rFonts w:ascii="Arial" w:hAnsi="Arial" w:cs="Arial"/>
          <w:sz w:val="20"/>
          <w:szCs w:val="20"/>
        </w:rPr>
        <w:t>:</w:t>
      </w:r>
    </w:p>
    <w:p w14:paraId="3AC00323" w14:textId="3976ED15" w:rsidR="00271F8D" w:rsidRPr="00CE707E" w:rsidRDefault="00271F8D" w:rsidP="00271F8D">
      <w:pPr>
        <w:pStyle w:val="Sraopastraipa"/>
        <w:numPr>
          <w:ilvl w:val="2"/>
          <w:numId w:val="12"/>
        </w:numPr>
        <w:rPr>
          <w:rFonts w:ascii="Arial" w:hAnsi="Arial" w:cs="Arial"/>
          <w:sz w:val="20"/>
          <w:szCs w:val="20"/>
        </w:rPr>
      </w:pPr>
      <w:r w:rsidRPr="00CE707E">
        <w:rPr>
          <w:rFonts w:ascii="Arial" w:hAnsi="Arial" w:cs="Arial"/>
          <w:sz w:val="20"/>
          <w:szCs w:val="20"/>
        </w:rPr>
        <w:t>U</w:t>
      </w:r>
      <w:r w:rsidR="00763FCF" w:rsidRPr="00CE707E">
        <w:rPr>
          <w:rFonts w:ascii="Arial" w:hAnsi="Arial" w:cs="Arial"/>
          <w:sz w:val="20"/>
          <w:szCs w:val="20"/>
        </w:rPr>
        <w:t>žsakovas</w:t>
      </w:r>
      <w:r w:rsidRPr="00CE707E">
        <w:rPr>
          <w:rFonts w:ascii="Arial" w:hAnsi="Arial" w:cs="Arial"/>
          <w:sz w:val="20"/>
          <w:szCs w:val="20"/>
        </w:rPr>
        <w:t xml:space="preserve"> nevykdo ir (ar) netinkamai vykdo </w:t>
      </w:r>
      <w:r w:rsidR="00763FCF" w:rsidRPr="00CE707E">
        <w:rPr>
          <w:rFonts w:ascii="Arial" w:hAnsi="Arial" w:cs="Arial"/>
          <w:sz w:val="20"/>
          <w:szCs w:val="20"/>
        </w:rPr>
        <w:t>S</w:t>
      </w:r>
      <w:r w:rsidRPr="00CE707E">
        <w:rPr>
          <w:rFonts w:ascii="Arial" w:hAnsi="Arial" w:cs="Arial"/>
          <w:sz w:val="20"/>
          <w:szCs w:val="20"/>
        </w:rPr>
        <w:t xml:space="preserve">utartimi jam nustatytus įsipareigojimus ir todėl </w:t>
      </w:r>
      <w:r w:rsidR="00D307A6" w:rsidRPr="00CE707E">
        <w:rPr>
          <w:rFonts w:ascii="Arial" w:hAnsi="Arial" w:cs="Arial"/>
          <w:sz w:val="20"/>
          <w:szCs w:val="20"/>
        </w:rPr>
        <w:t xml:space="preserve">Rangovas </w:t>
      </w:r>
      <w:r w:rsidRPr="00CE707E">
        <w:rPr>
          <w:rFonts w:ascii="Arial" w:hAnsi="Arial" w:cs="Arial"/>
          <w:sz w:val="20"/>
          <w:szCs w:val="20"/>
        </w:rPr>
        <w:t xml:space="preserve">negali vykdyti Darbų iš dalies arba pilnai (kaip numatyta </w:t>
      </w:r>
      <w:r w:rsidR="00763FCF" w:rsidRPr="00CE707E">
        <w:rPr>
          <w:rFonts w:ascii="Arial" w:hAnsi="Arial" w:cs="Arial"/>
          <w:sz w:val="20"/>
          <w:szCs w:val="20"/>
        </w:rPr>
        <w:t>S</w:t>
      </w:r>
      <w:r w:rsidRPr="00CE707E">
        <w:rPr>
          <w:rFonts w:ascii="Arial" w:hAnsi="Arial" w:cs="Arial"/>
          <w:sz w:val="20"/>
          <w:szCs w:val="20"/>
        </w:rPr>
        <w:t>utarties 8.2.1 - 8.2.3, 8.2.</w:t>
      </w:r>
      <w:r w:rsidR="00E15D5A" w:rsidRPr="00CE707E">
        <w:rPr>
          <w:rFonts w:ascii="Arial" w:hAnsi="Arial" w:cs="Arial"/>
          <w:sz w:val="20"/>
          <w:szCs w:val="20"/>
        </w:rPr>
        <w:t xml:space="preserve">5 </w:t>
      </w:r>
      <w:r w:rsidRPr="00CE707E">
        <w:rPr>
          <w:rFonts w:ascii="Arial" w:hAnsi="Arial" w:cs="Arial"/>
          <w:sz w:val="20"/>
          <w:szCs w:val="20"/>
        </w:rPr>
        <w:t>- 8.2.</w:t>
      </w:r>
      <w:r w:rsidR="00E15D5A" w:rsidRPr="00CE707E">
        <w:rPr>
          <w:rFonts w:ascii="Arial" w:hAnsi="Arial" w:cs="Arial"/>
          <w:sz w:val="20"/>
          <w:szCs w:val="20"/>
        </w:rPr>
        <w:t xml:space="preserve">6 </w:t>
      </w:r>
      <w:r w:rsidRPr="00CE707E">
        <w:rPr>
          <w:rFonts w:ascii="Arial" w:hAnsi="Arial" w:cs="Arial"/>
          <w:sz w:val="20"/>
          <w:szCs w:val="20"/>
        </w:rPr>
        <w:t>punktuose)</w:t>
      </w:r>
      <w:r w:rsidR="00901666" w:rsidRPr="00CE707E">
        <w:rPr>
          <w:rFonts w:ascii="Arial" w:hAnsi="Arial" w:cs="Arial"/>
          <w:sz w:val="20"/>
          <w:szCs w:val="20"/>
        </w:rPr>
        <w:t>;</w:t>
      </w:r>
      <w:r w:rsidRPr="00CE707E">
        <w:rPr>
          <w:rFonts w:ascii="Arial" w:hAnsi="Arial" w:cs="Arial"/>
          <w:sz w:val="20"/>
          <w:szCs w:val="20"/>
        </w:rPr>
        <w:t xml:space="preserve"> arba</w:t>
      </w:r>
    </w:p>
    <w:p w14:paraId="734527C2" w14:textId="3E49AD68" w:rsidR="00271F8D" w:rsidRPr="00CE707E" w:rsidRDefault="00271F8D" w:rsidP="00271F8D">
      <w:pPr>
        <w:pStyle w:val="Sraopastraipa"/>
        <w:numPr>
          <w:ilvl w:val="2"/>
          <w:numId w:val="12"/>
        </w:numPr>
        <w:rPr>
          <w:rFonts w:ascii="Arial" w:hAnsi="Arial" w:cs="Arial"/>
          <w:sz w:val="20"/>
          <w:szCs w:val="20"/>
        </w:rPr>
      </w:pPr>
      <w:r w:rsidRPr="00CE707E">
        <w:rPr>
          <w:rFonts w:ascii="Arial" w:hAnsi="Arial" w:cs="Arial"/>
          <w:sz w:val="20"/>
          <w:szCs w:val="20"/>
        </w:rPr>
        <w:t>U</w:t>
      </w:r>
      <w:r w:rsidR="00763FCF" w:rsidRPr="00CE707E">
        <w:rPr>
          <w:rFonts w:ascii="Arial" w:hAnsi="Arial" w:cs="Arial"/>
          <w:sz w:val="20"/>
          <w:szCs w:val="20"/>
        </w:rPr>
        <w:t>žsakovo</w:t>
      </w:r>
      <w:r w:rsidRPr="00CE707E">
        <w:rPr>
          <w:rFonts w:ascii="Arial" w:hAnsi="Arial" w:cs="Arial"/>
          <w:sz w:val="20"/>
          <w:szCs w:val="20"/>
        </w:rPr>
        <w:t xml:space="preserve"> </w:t>
      </w:r>
      <w:r w:rsidR="00D307A6" w:rsidRPr="00CE707E">
        <w:rPr>
          <w:rFonts w:ascii="Arial" w:hAnsi="Arial" w:cs="Arial"/>
          <w:sz w:val="20"/>
          <w:szCs w:val="20"/>
        </w:rPr>
        <w:t xml:space="preserve">Rangovui </w:t>
      </w:r>
      <w:r w:rsidRPr="00CE707E">
        <w:rPr>
          <w:rFonts w:ascii="Arial" w:hAnsi="Arial" w:cs="Arial"/>
          <w:sz w:val="20"/>
          <w:szCs w:val="20"/>
        </w:rPr>
        <w:t xml:space="preserve">pateikiami nurodymai turi įtakos </w:t>
      </w:r>
      <w:r w:rsidR="00D307A6" w:rsidRPr="00CE707E">
        <w:rPr>
          <w:rFonts w:ascii="Arial" w:hAnsi="Arial" w:cs="Arial"/>
          <w:sz w:val="20"/>
          <w:szCs w:val="20"/>
        </w:rPr>
        <w:t xml:space="preserve">Rangovo </w:t>
      </w:r>
      <w:r w:rsidRPr="00CE707E">
        <w:rPr>
          <w:rFonts w:ascii="Arial" w:hAnsi="Arial" w:cs="Arial"/>
          <w:sz w:val="20"/>
          <w:szCs w:val="20"/>
        </w:rPr>
        <w:t xml:space="preserve">Darbų atlikimo terminams, kai siekiama apginti </w:t>
      </w:r>
      <w:r w:rsidR="008514E7" w:rsidRPr="00CE707E">
        <w:rPr>
          <w:rFonts w:ascii="Arial" w:hAnsi="Arial" w:cs="Arial"/>
          <w:sz w:val="20"/>
          <w:szCs w:val="20"/>
        </w:rPr>
        <w:t>Pastato naudotojų</w:t>
      </w:r>
      <w:r w:rsidRPr="00CE707E">
        <w:rPr>
          <w:rFonts w:ascii="Arial" w:hAnsi="Arial" w:cs="Arial"/>
          <w:sz w:val="20"/>
          <w:szCs w:val="20"/>
        </w:rPr>
        <w:t xml:space="preserve"> interesus, įvykus inžinerinių tinklų avarijai, iškilus grėsmei </w:t>
      </w:r>
      <w:r w:rsidR="008514E7" w:rsidRPr="00CE707E">
        <w:rPr>
          <w:rFonts w:ascii="Arial" w:hAnsi="Arial" w:cs="Arial"/>
          <w:sz w:val="20"/>
          <w:szCs w:val="20"/>
        </w:rPr>
        <w:t>P</w:t>
      </w:r>
      <w:r w:rsidRPr="00CE707E">
        <w:rPr>
          <w:rFonts w:ascii="Arial" w:hAnsi="Arial" w:cs="Arial"/>
          <w:sz w:val="20"/>
          <w:szCs w:val="20"/>
        </w:rPr>
        <w:t xml:space="preserve">astato naudotojams ir </w:t>
      </w:r>
      <w:r w:rsidR="008514E7" w:rsidRPr="00CE707E">
        <w:rPr>
          <w:rFonts w:ascii="Arial" w:hAnsi="Arial" w:cs="Arial"/>
          <w:sz w:val="20"/>
          <w:szCs w:val="20"/>
        </w:rPr>
        <w:t>P</w:t>
      </w:r>
      <w:r w:rsidRPr="00CE707E">
        <w:rPr>
          <w:rFonts w:ascii="Arial" w:hAnsi="Arial" w:cs="Arial"/>
          <w:sz w:val="20"/>
          <w:szCs w:val="20"/>
        </w:rPr>
        <w:t>astato namo konstrukcijai (-</w:t>
      </w:r>
      <w:proofErr w:type="spellStart"/>
      <w:r w:rsidRPr="00CE707E">
        <w:rPr>
          <w:rFonts w:ascii="Arial" w:hAnsi="Arial" w:cs="Arial"/>
          <w:sz w:val="20"/>
          <w:szCs w:val="20"/>
        </w:rPr>
        <w:t>oms</w:t>
      </w:r>
      <w:proofErr w:type="spellEnd"/>
      <w:r w:rsidRPr="00CE707E">
        <w:rPr>
          <w:rFonts w:ascii="Arial" w:hAnsi="Arial" w:cs="Arial"/>
          <w:sz w:val="20"/>
          <w:szCs w:val="20"/>
        </w:rPr>
        <w:t>); arba</w:t>
      </w:r>
    </w:p>
    <w:p w14:paraId="3F1339B5" w14:textId="6ACA4D8E" w:rsidR="00271F8D" w:rsidRPr="00CE707E" w:rsidRDefault="00271F8D" w:rsidP="00271F8D">
      <w:pPr>
        <w:pStyle w:val="Sraopastraipa"/>
        <w:numPr>
          <w:ilvl w:val="2"/>
          <w:numId w:val="12"/>
        </w:numPr>
        <w:rPr>
          <w:rFonts w:ascii="Arial" w:hAnsi="Arial" w:cs="Arial"/>
          <w:sz w:val="20"/>
          <w:szCs w:val="20"/>
        </w:rPr>
      </w:pPr>
      <w:r w:rsidRPr="00CE707E">
        <w:rPr>
          <w:rFonts w:ascii="Arial" w:hAnsi="Arial" w:cs="Arial"/>
          <w:sz w:val="20"/>
          <w:szCs w:val="20"/>
        </w:rPr>
        <w:t xml:space="preserve">išskirtinai nepalankios klimato sąlygos </w:t>
      </w:r>
      <w:r w:rsidR="004B7538" w:rsidRPr="00CE707E">
        <w:rPr>
          <w:rFonts w:ascii="Arial" w:hAnsi="Arial" w:cs="Arial"/>
          <w:sz w:val="20"/>
          <w:szCs w:val="20"/>
        </w:rPr>
        <w:t xml:space="preserve">trukdo </w:t>
      </w:r>
      <w:r w:rsidRPr="00CE707E">
        <w:rPr>
          <w:rFonts w:ascii="Arial" w:hAnsi="Arial" w:cs="Arial"/>
          <w:sz w:val="20"/>
          <w:szCs w:val="20"/>
        </w:rPr>
        <w:t>technologiniam procesui vykdyti (išskirtinai nepalankiomis sąlygomis nelaikomos tokios klimatinės sąlygos, kurių galima tikėtis pagal vietos klimatines sąlygas), arba</w:t>
      </w:r>
    </w:p>
    <w:p w14:paraId="5F99B4E3" w14:textId="2623F68B" w:rsidR="00271F8D" w:rsidRPr="00CE707E" w:rsidRDefault="00491FE5" w:rsidP="00271F8D">
      <w:pPr>
        <w:pStyle w:val="Sraopastraipa"/>
        <w:numPr>
          <w:ilvl w:val="2"/>
          <w:numId w:val="12"/>
        </w:numPr>
        <w:rPr>
          <w:rFonts w:ascii="Arial" w:hAnsi="Arial" w:cs="Arial"/>
          <w:sz w:val="20"/>
          <w:szCs w:val="20"/>
        </w:rPr>
      </w:pPr>
      <w:r w:rsidRPr="00CE707E">
        <w:rPr>
          <w:rFonts w:ascii="Arial" w:hAnsi="Arial" w:cs="Arial"/>
          <w:sz w:val="20"/>
          <w:szCs w:val="20"/>
        </w:rPr>
        <w:t>Valdžios</w:t>
      </w:r>
      <w:r w:rsidR="00271F8D" w:rsidRPr="00CE707E">
        <w:rPr>
          <w:rFonts w:ascii="Arial" w:hAnsi="Arial" w:cs="Arial"/>
          <w:sz w:val="20"/>
          <w:szCs w:val="20"/>
        </w:rPr>
        <w:t xml:space="preserve"> institucijų veiksmai arba bet koks uždelsimas, kliūtys arba trukdymai, sukelti arba priskirtini U</w:t>
      </w:r>
      <w:r w:rsidR="00763FCF" w:rsidRPr="00CE707E">
        <w:rPr>
          <w:rFonts w:ascii="Arial" w:hAnsi="Arial" w:cs="Arial"/>
          <w:sz w:val="20"/>
          <w:szCs w:val="20"/>
        </w:rPr>
        <w:t>žsakovui</w:t>
      </w:r>
      <w:r w:rsidR="00271F8D" w:rsidRPr="00CE707E">
        <w:rPr>
          <w:rFonts w:ascii="Arial" w:hAnsi="Arial" w:cs="Arial"/>
          <w:sz w:val="20"/>
          <w:szCs w:val="20"/>
        </w:rPr>
        <w:t xml:space="preserve"> ir (arba) U</w:t>
      </w:r>
      <w:r w:rsidR="00763FCF" w:rsidRPr="00CE707E">
        <w:rPr>
          <w:rFonts w:ascii="Arial" w:hAnsi="Arial" w:cs="Arial"/>
          <w:sz w:val="20"/>
          <w:szCs w:val="20"/>
        </w:rPr>
        <w:t>žsakovo</w:t>
      </w:r>
      <w:r w:rsidR="00271F8D" w:rsidRPr="00CE707E">
        <w:rPr>
          <w:rFonts w:ascii="Arial" w:hAnsi="Arial" w:cs="Arial"/>
          <w:sz w:val="20"/>
          <w:szCs w:val="20"/>
        </w:rPr>
        <w:t xml:space="preserve"> samdomiems tretiesiems asmenims </w:t>
      </w:r>
      <w:r w:rsidR="00D307A6" w:rsidRPr="00CE707E">
        <w:rPr>
          <w:rFonts w:ascii="Arial" w:hAnsi="Arial" w:cs="Arial"/>
          <w:sz w:val="20"/>
          <w:szCs w:val="20"/>
        </w:rPr>
        <w:t xml:space="preserve">Rangovui </w:t>
      </w:r>
      <w:r w:rsidR="00271F8D" w:rsidRPr="00CE707E">
        <w:rPr>
          <w:rFonts w:ascii="Arial" w:hAnsi="Arial" w:cs="Arial"/>
          <w:sz w:val="20"/>
          <w:szCs w:val="20"/>
        </w:rPr>
        <w:t>trukdo laiku atlikti Darbus; arba</w:t>
      </w:r>
    </w:p>
    <w:p w14:paraId="74FEA919" w14:textId="60149A5B" w:rsidR="006960B8" w:rsidRPr="00CE707E" w:rsidRDefault="00271F8D" w:rsidP="00271F8D">
      <w:pPr>
        <w:pStyle w:val="Sraopastraipa"/>
        <w:numPr>
          <w:ilvl w:val="2"/>
          <w:numId w:val="12"/>
        </w:numPr>
        <w:rPr>
          <w:rFonts w:ascii="Arial" w:hAnsi="Arial" w:cs="Arial"/>
          <w:sz w:val="20"/>
          <w:szCs w:val="20"/>
        </w:rPr>
      </w:pPr>
      <w:r w:rsidRPr="00CE707E">
        <w:rPr>
          <w:rFonts w:ascii="Arial" w:hAnsi="Arial" w:cs="Arial"/>
          <w:sz w:val="20"/>
          <w:szCs w:val="20"/>
        </w:rPr>
        <w:t>įsigyjamos papildomos projektavimo paslaugos</w:t>
      </w:r>
      <w:r w:rsidR="00491FE5" w:rsidRPr="00CE707E">
        <w:rPr>
          <w:rFonts w:ascii="Arial" w:hAnsi="Arial" w:cs="Arial"/>
          <w:sz w:val="20"/>
          <w:szCs w:val="20"/>
        </w:rPr>
        <w:t xml:space="preserve"> (Pastato projekto defektų ar trūkumų šalinimo arba naujų Pastato projekto dokumentų parengimo)</w:t>
      </w:r>
      <w:r w:rsidRPr="00CE707E">
        <w:rPr>
          <w:rFonts w:ascii="Arial" w:hAnsi="Arial" w:cs="Arial"/>
          <w:sz w:val="20"/>
          <w:szCs w:val="20"/>
        </w:rPr>
        <w:t xml:space="preserve">, </w:t>
      </w:r>
      <w:r w:rsidR="00491FE5" w:rsidRPr="00CE707E">
        <w:rPr>
          <w:rFonts w:ascii="Arial" w:hAnsi="Arial" w:cs="Arial"/>
          <w:sz w:val="20"/>
          <w:szCs w:val="20"/>
        </w:rPr>
        <w:t xml:space="preserve">kurios sąlygoja trukdžius vykdyti Darbus numatyta sparta, ir </w:t>
      </w:r>
      <w:r w:rsidRPr="00CE707E">
        <w:rPr>
          <w:rFonts w:ascii="Arial" w:hAnsi="Arial" w:cs="Arial"/>
          <w:sz w:val="20"/>
          <w:szCs w:val="20"/>
        </w:rPr>
        <w:t xml:space="preserve">be kurių negalima užbaigti </w:t>
      </w:r>
      <w:r w:rsidR="00763FCF" w:rsidRPr="00CE707E">
        <w:rPr>
          <w:rFonts w:ascii="Arial" w:hAnsi="Arial" w:cs="Arial"/>
          <w:sz w:val="20"/>
          <w:szCs w:val="20"/>
        </w:rPr>
        <w:t>S</w:t>
      </w:r>
      <w:r w:rsidRPr="00CE707E">
        <w:rPr>
          <w:rFonts w:ascii="Arial" w:hAnsi="Arial" w:cs="Arial"/>
          <w:sz w:val="20"/>
          <w:szCs w:val="20"/>
        </w:rPr>
        <w:t>utarties</w:t>
      </w:r>
      <w:r w:rsidR="006960B8" w:rsidRPr="00CE707E">
        <w:rPr>
          <w:rFonts w:ascii="Arial" w:hAnsi="Arial" w:cs="Arial"/>
          <w:sz w:val="20"/>
          <w:szCs w:val="20"/>
        </w:rPr>
        <w:t>; arba</w:t>
      </w:r>
    </w:p>
    <w:p w14:paraId="7505EED4" w14:textId="2021636B" w:rsidR="009945DE" w:rsidRPr="00CE707E" w:rsidRDefault="006960B8" w:rsidP="00271F8D">
      <w:pPr>
        <w:pStyle w:val="Sraopastraipa"/>
        <w:numPr>
          <w:ilvl w:val="2"/>
          <w:numId w:val="12"/>
        </w:numPr>
        <w:rPr>
          <w:rFonts w:ascii="Arial" w:hAnsi="Arial" w:cs="Arial"/>
          <w:sz w:val="20"/>
          <w:szCs w:val="20"/>
        </w:rPr>
      </w:pPr>
      <w:r w:rsidRPr="1CC72D68">
        <w:rPr>
          <w:rFonts w:ascii="Arial" w:hAnsi="Arial" w:cs="Arial"/>
          <w:sz w:val="20"/>
          <w:szCs w:val="20"/>
        </w:rPr>
        <w:t>Sutartyje numatytais atvejais įsigyjami Papildomi darbai</w:t>
      </w:r>
      <w:r w:rsidR="00271F8D" w:rsidRPr="1CC72D68">
        <w:rPr>
          <w:rFonts w:ascii="Arial" w:hAnsi="Arial" w:cs="Arial"/>
          <w:sz w:val="20"/>
          <w:szCs w:val="20"/>
        </w:rPr>
        <w:t>.</w:t>
      </w:r>
    </w:p>
    <w:p w14:paraId="607BFB10" w14:textId="720194FE" w:rsidR="00271F8D" w:rsidRPr="00CE707E" w:rsidRDefault="00271F8D" w:rsidP="00271F8D">
      <w:pPr>
        <w:pStyle w:val="Sraopastraipa"/>
        <w:numPr>
          <w:ilvl w:val="1"/>
          <w:numId w:val="12"/>
        </w:numPr>
        <w:rPr>
          <w:rFonts w:ascii="Arial" w:eastAsiaTheme="minorHAnsi" w:hAnsi="Arial" w:cs="Arial"/>
          <w:sz w:val="20"/>
          <w:szCs w:val="20"/>
          <w:lang w:eastAsia="en-US"/>
        </w:rPr>
      </w:pPr>
      <w:r w:rsidRPr="00CE707E">
        <w:rPr>
          <w:rFonts w:ascii="Arial" w:eastAsiaTheme="minorHAnsi" w:hAnsi="Arial" w:cs="Arial"/>
          <w:sz w:val="20"/>
          <w:szCs w:val="20"/>
          <w:lang w:eastAsia="en-US"/>
        </w:rPr>
        <w:t xml:space="preserve">Jeigu </w:t>
      </w:r>
      <w:r w:rsidR="00D307A6" w:rsidRPr="00CE707E">
        <w:rPr>
          <w:rFonts w:ascii="Arial" w:eastAsiaTheme="minorHAnsi" w:hAnsi="Arial" w:cs="Arial"/>
          <w:sz w:val="20"/>
          <w:szCs w:val="20"/>
          <w:lang w:eastAsia="en-US"/>
        </w:rPr>
        <w:t xml:space="preserve">Rangovas </w:t>
      </w:r>
      <w:r w:rsidRPr="00CE707E">
        <w:rPr>
          <w:rFonts w:ascii="Arial" w:eastAsiaTheme="minorHAnsi" w:hAnsi="Arial" w:cs="Arial"/>
          <w:sz w:val="20"/>
          <w:szCs w:val="20"/>
          <w:lang w:eastAsia="en-US"/>
        </w:rPr>
        <w:t xml:space="preserve">mano, kad atsirado objektyvus pagrindas, numatytas </w:t>
      </w:r>
      <w:r w:rsidR="00763FCF" w:rsidRPr="00CE707E">
        <w:rPr>
          <w:rFonts w:ascii="Arial" w:eastAsiaTheme="minorHAnsi" w:hAnsi="Arial" w:cs="Arial"/>
          <w:sz w:val="20"/>
          <w:szCs w:val="20"/>
          <w:lang w:eastAsia="en-US"/>
        </w:rPr>
        <w:t>S</w:t>
      </w:r>
      <w:r w:rsidRPr="00CE707E">
        <w:rPr>
          <w:rFonts w:ascii="Arial" w:eastAsiaTheme="minorHAnsi" w:hAnsi="Arial" w:cs="Arial"/>
          <w:sz w:val="20"/>
          <w:szCs w:val="20"/>
          <w:lang w:eastAsia="en-US"/>
        </w:rPr>
        <w:t>utarties 4.</w:t>
      </w:r>
      <w:r w:rsidR="008514E7" w:rsidRPr="00CE707E">
        <w:rPr>
          <w:rFonts w:ascii="Arial" w:eastAsiaTheme="minorHAnsi" w:hAnsi="Arial" w:cs="Arial"/>
          <w:sz w:val="20"/>
          <w:szCs w:val="20"/>
          <w:lang w:eastAsia="en-US"/>
        </w:rPr>
        <w:t>3</w:t>
      </w:r>
      <w:r w:rsidRPr="00CE707E">
        <w:rPr>
          <w:rFonts w:ascii="Arial" w:eastAsiaTheme="minorHAnsi" w:hAnsi="Arial" w:cs="Arial"/>
          <w:sz w:val="20"/>
          <w:szCs w:val="20"/>
          <w:lang w:eastAsia="en-US"/>
        </w:rPr>
        <w:t xml:space="preserve"> punkte, stabdyti </w:t>
      </w:r>
      <w:r w:rsidR="0063610E" w:rsidRPr="00CE707E">
        <w:rPr>
          <w:rFonts w:ascii="Arial" w:eastAsiaTheme="minorHAnsi" w:hAnsi="Arial" w:cs="Arial"/>
          <w:sz w:val="20"/>
          <w:szCs w:val="20"/>
          <w:lang w:eastAsia="en-US"/>
        </w:rPr>
        <w:t xml:space="preserve">Galutinį </w:t>
      </w:r>
      <w:r w:rsidRPr="00CE707E">
        <w:rPr>
          <w:rFonts w:ascii="Arial" w:eastAsiaTheme="minorHAnsi" w:hAnsi="Arial" w:cs="Arial"/>
          <w:sz w:val="20"/>
          <w:szCs w:val="20"/>
          <w:lang w:eastAsia="en-US"/>
        </w:rPr>
        <w:t xml:space="preserve">Darbų atlikimo terminą, tai </w:t>
      </w:r>
      <w:r w:rsidR="00D307A6" w:rsidRPr="00CE707E">
        <w:rPr>
          <w:rFonts w:ascii="Arial" w:eastAsiaTheme="minorHAnsi" w:hAnsi="Arial" w:cs="Arial"/>
          <w:sz w:val="20"/>
          <w:szCs w:val="20"/>
          <w:lang w:eastAsia="en-US"/>
        </w:rPr>
        <w:t xml:space="preserve">Rangovas </w:t>
      </w:r>
      <w:r w:rsidRPr="00CE707E">
        <w:rPr>
          <w:rFonts w:ascii="Arial" w:eastAsiaTheme="minorHAnsi" w:hAnsi="Arial" w:cs="Arial"/>
          <w:sz w:val="20"/>
          <w:szCs w:val="20"/>
          <w:lang w:eastAsia="en-US"/>
        </w:rPr>
        <w:t xml:space="preserve">privalo raštu per 2 </w:t>
      </w:r>
      <w:r w:rsidR="008514E7" w:rsidRPr="00CE707E">
        <w:rPr>
          <w:rFonts w:ascii="Arial" w:eastAsiaTheme="minorHAnsi" w:hAnsi="Arial" w:cs="Arial"/>
          <w:sz w:val="20"/>
          <w:szCs w:val="20"/>
          <w:lang w:eastAsia="en-US"/>
        </w:rPr>
        <w:t xml:space="preserve">(dvi) </w:t>
      </w:r>
      <w:r w:rsidRPr="00CE707E">
        <w:rPr>
          <w:rFonts w:ascii="Arial" w:eastAsiaTheme="minorHAnsi" w:hAnsi="Arial" w:cs="Arial"/>
          <w:sz w:val="20"/>
          <w:szCs w:val="20"/>
          <w:lang w:eastAsia="en-US"/>
        </w:rPr>
        <w:t>darbo dienas nuo įvykio ar aplinkybių atsiradimo pranešti U</w:t>
      </w:r>
      <w:r w:rsidR="00763FCF" w:rsidRPr="00CE707E">
        <w:rPr>
          <w:rFonts w:ascii="Arial" w:eastAsiaTheme="minorHAnsi" w:hAnsi="Arial" w:cs="Arial"/>
          <w:sz w:val="20"/>
          <w:szCs w:val="20"/>
          <w:lang w:eastAsia="en-US"/>
        </w:rPr>
        <w:t>žsakovui</w:t>
      </w:r>
      <w:r w:rsidRPr="00CE707E">
        <w:rPr>
          <w:rFonts w:ascii="Arial" w:eastAsiaTheme="minorHAnsi" w:hAnsi="Arial" w:cs="Arial"/>
          <w:sz w:val="20"/>
          <w:szCs w:val="20"/>
          <w:lang w:eastAsia="en-US"/>
        </w:rPr>
        <w:t xml:space="preserve">, nurodydamas įvykį arba aplinkybes, dėl ko </w:t>
      </w:r>
      <w:r w:rsidR="008514E7" w:rsidRPr="00CE707E">
        <w:rPr>
          <w:rFonts w:ascii="Arial" w:eastAsiaTheme="minorHAnsi" w:hAnsi="Arial" w:cs="Arial"/>
          <w:sz w:val="20"/>
          <w:szCs w:val="20"/>
          <w:lang w:eastAsia="en-US"/>
        </w:rPr>
        <w:t>Rangovas</w:t>
      </w:r>
      <w:r w:rsidRPr="00CE707E">
        <w:rPr>
          <w:rFonts w:ascii="Arial" w:eastAsiaTheme="minorHAnsi" w:hAnsi="Arial" w:cs="Arial"/>
          <w:sz w:val="20"/>
          <w:szCs w:val="20"/>
          <w:lang w:eastAsia="en-US"/>
        </w:rPr>
        <w:t xml:space="preserve"> negali vykdyti ar tinkamai vykdyti Darbų pagal </w:t>
      </w:r>
      <w:r w:rsidR="00763FCF" w:rsidRPr="00CE707E">
        <w:rPr>
          <w:rFonts w:ascii="Arial" w:eastAsiaTheme="minorHAnsi" w:hAnsi="Arial" w:cs="Arial"/>
          <w:sz w:val="20"/>
          <w:szCs w:val="20"/>
          <w:lang w:eastAsia="en-US"/>
        </w:rPr>
        <w:t>S</w:t>
      </w:r>
      <w:r w:rsidRPr="00CE707E">
        <w:rPr>
          <w:rFonts w:ascii="Arial" w:eastAsiaTheme="minorHAnsi" w:hAnsi="Arial" w:cs="Arial"/>
          <w:sz w:val="20"/>
          <w:szCs w:val="20"/>
          <w:lang w:eastAsia="en-US"/>
        </w:rPr>
        <w:t>utartį</w:t>
      </w:r>
      <w:r w:rsidR="005B0B65">
        <w:rPr>
          <w:rFonts w:ascii="Arial" w:eastAsiaTheme="minorHAnsi" w:hAnsi="Arial" w:cs="Arial"/>
          <w:sz w:val="20"/>
          <w:szCs w:val="20"/>
          <w:lang w:eastAsia="en-US"/>
        </w:rPr>
        <w:t xml:space="preserve">, ir pateikti </w:t>
      </w:r>
      <w:r w:rsidR="0087568D">
        <w:rPr>
          <w:rFonts w:ascii="Arial" w:eastAsiaTheme="minorHAnsi" w:hAnsi="Arial" w:cs="Arial"/>
          <w:sz w:val="20"/>
          <w:szCs w:val="20"/>
          <w:lang w:eastAsia="en-US"/>
        </w:rPr>
        <w:t>tai pagrindžiančius dokumentus</w:t>
      </w:r>
      <w:r w:rsidRPr="00CE707E">
        <w:rPr>
          <w:rFonts w:ascii="Arial" w:eastAsiaTheme="minorHAnsi" w:hAnsi="Arial" w:cs="Arial"/>
          <w:sz w:val="20"/>
          <w:szCs w:val="20"/>
          <w:lang w:eastAsia="en-US"/>
        </w:rPr>
        <w:t>.</w:t>
      </w:r>
    </w:p>
    <w:p w14:paraId="452066C4" w14:textId="1C2AEB36" w:rsidR="00271F8D" w:rsidRPr="00CE707E" w:rsidRDefault="0063610E" w:rsidP="1CC72D68">
      <w:pPr>
        <w:pStyle w:val="Sraopastraipa"/>
        <w:numPr>
          <w:ilvl w:val="1"/>
          <w:numId w:val="12"/>
        </w:numPr>
        <w:rPr>
          <w:rFonts w:ascii="Arial" w:eastAsiaTheme="minorEastAsia" w:hAnsi="Arial" w:cs="Arial"/>
          <w:sz w:val="20"/>
          <w:szCs w:val="20"/>
          <w:lang w:eastAsia="en-US"/>
        </w:rPr>
      </w:pPr>
      <w:r w:rsidRPr="1CC72D68">
        <w:rPr>
          <w:rFonts w:ascii="Arial" w:eastAsiaTheme="minorEastAsia" w:hAnsi="Arial" w:cs="Arial"/>
          <w:sz w:val="20"/>
          <w:szCs w:val="20"/>
          <w:lang w:eastAsia="en-US"/>
        </w:rPr>
        <w:t xml:space="preserve">Galutinio </w:t>
      </w:r>
      <w:r w:rsidR="00271F8D" w:rsidRPr="1CC72D68">
        <w:rPr>
          <w:rFonts w:ascii="Arial" w:eastAsiaTheme="minorEastAsia" w:hAnsi="Arial" w:cs="Arial"/>
          <w:sz w:val="20"/>
          <w:szCs w:val="20"/>
          <w:lang w:eastAsia="en-US"/>
        </w:rPr>
        <w:t>Darbų atlikimo termino sustabdymas nustatomas U</w:t>
      </w:r>
      <w:r w:rsidR="00763FCF" w:rsidRPr="1CC72D68">
        <w:rPr>
          <w:rFonts w:ascii="Arial" w:eastAsiaTheme="minorEastAsia" w:hAnsi="Arial" w:cs="Arial"/>
          <w:sz w:val="20"/>
          <w:szCs w:val="20"/>
          <w:lang w:eastAsia="en-US"/>
        </w:rPr>
        <w:t>žsakovo</w:t>
      </w:r>
      <w:r w:rsidR="00271F8D" w:rsidRPr="1CC72D68">
        <w:rPr>
          <w:rFonts w:ascii="Arial" w:eastAsiaTheme="minorEastAsia" w:hAnsi="Arial" w:cs="Arial"/>
          <w:sz w:val="20"/>
          <w:szCs w:val="20"/>
          <w:lang w:eastAsia="en-US"/>
        </w:rPr>
        <w:t xml:space="preserve"> ir </w:t>
      </w:r>
      <w:r w:rsidR="00D307A6" w:rsidRPr="1CC72D68">
        <w:rPr>
          <w:rFonts w:ascii="Arial" w:eastAsiaTheme="minorEastAsia" w:hAnsi="Arial" w:cs="Arial"/>
          <w:sz w:val="20"/>
          <w:szCs w:val="20"/>
          <w:lang w:eastAsia="en-US"/>
        </w:rPr>
        <w:t>Rangovo Susitarimu</w:t>
      </w:r>
      <w:r w:rsidR="004C6D18" w:rsidRPr="004C6D18">
        <w:rPr>
          <w:rFonts w:ascii="Arial" w:eastAsiaTheme="minorEastAsia" w:hAnsi="Arial" w:cs="Arial"/>
          <w:sz w:val="20"/>
          <w:szCs w:val="20"/>
          <w:lang w:eastAsia="en-US"/>
        </w:rPr>
        <w:t xml:space="preserve">, tačiau ne ilgesniam </w:t>
      </w:r>
      <w:r w:rsidR="004C6D18" w:rsidRPr="00C22EC8">
        <w:rPr>
          <w:rFonts w:ascii="Arial" w:hAnsi="Arial" w:cs="Arial"/>
          <w:sz w:val="20"/>
          <w:szCs w:val="20"/>
        </w:rPr>
        <w:t>nei 6 (šešių) mėnesių laikotarpiu.</w:t>
      </w:r>
      <w:r w:rsidR="00271F8D" w:rsidRPr="004C6D18">
        <w:rPr>
          <w:rFonts w:ascii="Arial" w:eastAsiaTheme="minorEastAsia" w:hAnsi="Arial" w:cs="Arial"/>
          <w:sz w:val="20"/>
          <w:szCs w:val="20"/>
          <w:lang w:eastAsia="en-US"/>
        </w:rPr>
        <w:t>.</w:t>
      </w:r>
      <w:r w:rsidR="00271F8D" w:rsidRPr="1CC72D68">
        <w:rPr>
          <w:rFonts w:ascii="Arial" w:eastAsiaTheme="minorEastAsia" w:hAnsi="Arial" w:cs="Arial"/>
          <w:sz w:val="20"/>
          <w:szCs w:val="20"/>
          <w:lang w:eastAsia="en-US"/>
        </w:rPr>
        <w:t xml:space="preserve"> Atnaujinant </w:t>
      </w:r>
      <w:r w:rsidRPr="1CC72D68">
        <w:rPr>
          <w:rFonts w:ascii="Arial" w:eastAsiaTheme="minorEastAsia" w:hAnsi="Arial" w:cs="Arial"/>
          <w:sz w:val="20"/>
          <w:szCs w:val="20"/>
          <w:lang w:eastAsia="en-US"/>
        </w:rPr>
        <w:t xml:space="preserve">Galutinį </w:t>
      </w:r>
      <w:r w:rsidR="008514E7" w:rsidRPr="1CC72D68">
        <w:rPr>
          <w:rFonts w:ascii="Arial" w:eastAsiaTheme="minorEastAsia" w:hAnsi="Arial" w:cs="Arial"/>
          <w:sz w:val="20"/>
          <w:szCs w:val="20"/>
          <w:lang w:eastAsia="en-US"/>
        </w:rPr>
        <w:t>D</w:t>
      </w:r>
      <w:r w:rsidR="00271F8D" w:rsidRPr="1CC72D68">
        <w:rPr>
          <w:rFonts w:ascii="Arial" w:eastAsiaTheme="minorEastAsia" w:hAnsi="Arial" w:cs="Arial"/>
          <w:sz w:val="20"/>
          <w:szCs w:val="20"/>
          <w:lang w:eastAsia="en-US"/>
        </w:rPr>
        <w:t xml:space="preserve">arbų atlikimo terminą, atitinkamai koreguojamas </w:t>
      </w:r>
      <w:r w:rsidR="00D307A6" w:rsidRPr="1CC72D68">
        <w:rPr>
          <w:rFonts w:ascii="Arial" w:eastAsiaTheme="minorEastAsia" w:hAnsi="Arial" w:cs="Arial"/>
          <w:sz w:val="20"/>
          <w:szCs w:val="20"/>
          <w:lang w:eastAsia="en-US"/>
        </w:rPr>
        <w:t>G</w:t>
      </w:r>
      <w:r w:rsidR="00271F8D" w:rsidRPr="1CC72D68">
        <w:rPr>
          <w:rFonts w:ascii="Arial" w:eastAsiaTheme="minorEastAsia" w:hAnsi="Arial" w:cs="Arial"/>
          <w:sz w:val="20"/>
          <w:szCs w:val="20"/>
          <w:lang w:eastAsia="en-US"/>
        </w:rPr>
        <w:t>rafikas.</w:t>
      </w:r>
    </w:p>
    <w:p w14:paraId="07134B8B" w14:textId="5717C24C" w:rsidR="00271F8D" w:rsidRDefault="00271F8D" w:rsidP="00271F8D">
      <w:pPr>
        <w:pStyle w:val="Sraopastraipa"/>
        <w:numPr>
          <w:ilvl w:val="1"/>
          <w:numId w:val="12"/>
        </w:numPr>
        <w:rPr>
          <w:rFonts w:ascii="Arial" w:eastAsiaTheme="minorHAnsi" w:hAnsi="Arial" w:cs="Arial"/>
          <w:sz w:val="20"/>
          <w:szCs w:val="20"/>
          <w:lang w:eastAsia="en-US"/>
        </w:rPr>
      </w:pPr>
      <w:r w:rsidRPr="00CE707E">
        <w:rPr>
          <w:rFonts w:ascii="Arial" w:eastAsiaTheme="minorHAnsi" w:hAnsi="Arial" w:cs="Arial"/>
          <w:sz w:val="20"/>
          <w:szCs w:val="20"/>
          <w:lang w:eastAsia="en-US"/>
        </w:rPr>
        <w:t xml:space="preserve">Iki Darbų pradžios </w:t>
      </w:r>
      <w:r w:rsidR="00D307A6" w:rsidRPr="00CE707E">
        <w:rPr>
          <w:rFonts w:ascii="Arial" w:eastAsiaTheme="minorHAnsi" w:hAnsi="Arial" w:cs="Arial"/>
          <w:sz w:val="20"/>
          <w:szCs w:val="20"/>
          <w:lang w:eastAsia="en-US"/>
        </w:rPr>
        <w:t xml:space="preserve">Rangovas </w:t>
      </w:r>
      <w:r w:rsidRPr="00CE707E">
        <w:rPr>
          <w:rFonts w:ascii="Arial" w:eastAsiaTheme="minorHAnsi" w:hAnsi="Arial" w:cs="Arial"/>
          <w:sz w:val="20"/>
          <w:szCs w:val="20"/>
          <w:lang w:eastAsia="en-US"/>
        </w:rPr>
        <w:t xml:space="preserve">privalo parengti visus Darbų atlikimui reikalingus dokumentus (lokalines sąmatas, kuriose numatytos sumos pagrindžia ir atitinka </w:t>
      </w:r>
      <w:r w:rsidR="00763FCF" w:rsidRPr="00CE707E">
        <w:rPr>
          <w:rFonts w:ascii="Arial" w:eastAsiaTheme="minorHAnsi" w:hAnsi="Arial" w:cs="Arial"/>
          <w:sz w:val="20"/>
          <w:szCs w:val="20"/>
          <w:lang w:eastAsia="en-US"/>
        </w:rPr>
        <w:t>S</w:t>
      </w:r>
      <w:r w:rsidRPr="00CE707E">
        <w:rPr>
          <w:rFonts w:ascii="Arial" w:eastAsiaTheme="minorHAnsi" w:hAnsi="Arial" w:cs="Arial"/>
          <w:sz w:val="20"/>
          <w:szCs w:val="20"/>
          <w:lang w:eastAsia="en-US"/>
        </w:rPr>
        <w:t>utartyje numatytą Darbų kainą ir kitus reikalingus dokumentus) ir tinkamai pasirengti Darbų atlikimui.</w:t>
      </w:r>
    </w:p>
    <w:p w14:paraId="0A45BAE9" w14:textId="2DD3178B" w:rsidR="00271F8D" w:rsidRDefault="00763FCF" w:rsidP="00271F8D">
      <w:pPr>
        <w:pStyle w:val="Sraopastraipa"/>
        <w:numPr>
          <w:ilvl w:val="1"/>
          <w:numId w:val="12"/>
        </w:numPr>
        <w:rPr>
          <w:rFonts w:ascii="Arial" w:eastAsiaTheme="minorHAnsi" w:hAnsi="Arial" w:cs="Arial"/>
          <w:sz w:val="20"/>
          <w:szCs w:val="20"/>
          <w:lang w:eastAsia="en-US"/>
        </w:rPr>
      </w:pPr>
      <w:r w:rsidRPr="00CE707E">
        <w:rPr>
          <w:rFonts w:ascii="Arial" w:eastAsiaTheme="minorHAnsi" w:hAnsi="Arial" w:cs="Arial"/>
          <w:sz w:val="20"/>
          <w:szCs w:val="20"/>
          <w:lang w:eastAsia="en-US"/>
        </w:rPr>
        <w:t>S</w:t>
      </w:r>
      <w:r w:rsidR="00271F8D" w:rsidRPr="00CE707E">
        <w:rPr>
          <w:rFonts w:ascii="Arial" w:eastAsiaTheme="minorHAnsi" w:hAnsi="Arial" w:cs="Arial"/>
          <w:sz w:val="20"/>
          <w:szCs w:val="20"/>
          <w:lang w:eastAsia="en-US"/>
        </w:rPr>
        <w:t xml:space="preserve">utartyje nustatyto </w:t>
      </w:r>
      <w:r w:rsidR="00E5118F" w:rsidRPr="00CE707E">
        <w:rPr>
          <w:rFonts w:ascii="Arial" w:eastAsiaTheme="minorHAnsi" w:hAnsi="Arial" w:cs="Arial"/>
          <w:sz w:val="20"/>
          <w:szCs w:val="20"/>
          <w:lang w:eastAsia="en-US"/>
        </w:rPr>
        <w:t>G</w:t>
      </w:r>
      <w:r w:rsidR="00271F8D" w:rsidRPr="00CE707E">
        <w:rPr>
          <w:rFonts w:ascii="Arial" w:eastAsiaTheme="minorHAnsi" w:hAnsi="Arial" w:cs="Arial"/>
          <w:sz w:val="20"/>
          <w:szCs w:val="20"/>
          <w:lang w:eastAsia="en-US"/>
        </w:rPr>
        <w:t>alutinio Darbų atlikimo termino</w:t>
      </w:r>
      <w:bookmarkStart w:id="0" w:name="OLE_LINK4"/>
      <w:r w:rsidR="00E5118F" w:rsidRPr="00CE707E">
        <w:rPr>
          <w:rFonts w:ascii="Arial" w:eastAsiaTheme="minorHAnsi" w:hAnsi="Arial" w:cs="Arial"/>
          <w:sz w:val="20"/>
          <w:szCs w:val="20"/>
          <w:lang w:eastAsia="en-US"/>
        </w:rPr>
        <w:t xml:space="preserve"> neprailgina</w:t>
      </w:r>
      <w:bookmarkEnd w:id="0"/>
      <w:r w:rsidR="00E5118F" w:rsidRPr="00CE707E">
        <w:rPr>
          <w:rFonts w:ascii="Arial" w:eastAsiaTheme="minorHAnsi" w:hAnsi="Arial" w:cs="Arial"/>
          <w:sz w:val="20"/>
          <w:szCs w:val="20"/>
          <w:lang w:eastAsia="en-US"/>
        </w:rPr>
        <w:t xml:space="preserve"> Defektų šalinimas</w:t>
      </w:r>
      <w:r w:rsidR="00271F8D" w:rsidRPr="00CE707E">
        <w:rPr>
          <w:rFonts w:ascii="Arial" w:eastAsiaTheme="minorHAnsi" w:hAnsi="Arial" w:cs="Arial"/>
          <w:sz w:val="20"/>
          <w:szCs w:val="20"/>
          <w:lang w:eastAsia="en-US"/>
        </w:rPr>
        <w:t xml:space="preserve">. </w:t>
      </w:r>
    </w:p>
    <w:p w14:paraId="302044F4" w14:textId="358E43F2" w:rsidR="00271F8D" w:rsidRPr="00CE707E" w:rsidRDefault="00271F8D" w:rsidP="00271F8D">
      <w:pPr>
        <w:pStyle w:val="Sraopastraipa"/>
        <w:numPr>
          <w:ilvl w:val="1"/>
          <w:numId w:val="12"/>
        </w:numPr>
        <w:rPr>
          <w:rFonts w:ascii="Arial" w:eastAsiaTheme="minorHAnsi" w:hAnsi="Arial" w:cs="Arial"/>
          <w:sz w:val="20"/>
          <w:szCs w:val="20"/>
          <w:lang w:eastAsia="en-US"/>
        </w:rPr>
      </w:pPr>
      <w:r w:rsidRPr="00CE707E">
        <w:rPr>
          <w:rFonts w:ascii="Arial" w:eastAsiaTheme="minorHAnsi" w:hAnsi="Arial" w:cs="Arial"/>
          <w:sz w:val="20"/>
          <w:szCs w:val="20"/>
          <w:lang w:eastAsia="en-US"/>
        </w:rPr>
        <w:t xml:space="preserve">Bendras sustabdymų terminas negali būti ilgesnis kaip </w:t>
      </w:r>
      <w:r w:rsidR="002B510B" w:rsidRPr="00CE707E">
        <w:rPr>
          <w:rFonts w:ascii="Arial" w:eastAsiaTheme="minorHAnsi" w:hAnsi="Arial" w:cs="Arial"/>
          <w:sz w:val="20"/>
          <w:szCs w:val="20"/>
          <w:lang w:eastAsia="en-US"/>
        </w:rPr>
        <w:t>6 (šeši)</w:t>
      </w:r>
      <w:r w:rsidRPr="00CE707E">
        <w:rPr>
          <w:rFonts w:ascii="Arial" w:eastAsiaTheme="minorHAnsi" w:hAnsi="Arial" w:cs="Arial"/>
          <w:sz w:val="20"/>
          <w:szCs w:val="20"/>
          <w:lang w:eastAsia="en-US"/>
        </w:rPr>
        <w:t xml:space="preserve"> mėn</w:t>
      </w:r>
      <w:r w:rsidR="00EF13FE" w:rsidRPr="00CE707E">
        <w:rPr>
          <w:rFonts w:ascii="Arial" w:eastAsiaTheme="minorHAnsi" w:hAnsi="Arial" w:cs="Arial"/>
          <w:sz w:val="20"/>
          <w:szCs w:val="20"/>
          <w:lang w:eastAsia="en-US"/>
        </w:rPr>
        <w:t>esiai</w:t>
      </w:r>
      <w:r w:rsidRPr="00CE707E">
        <w:rPr>
          <w:rFonts w:ascii="Arial" w:eastAsiaTheme="minorHAnsi" w:hAnsi="Arial" w:cs="Arial"/>
          <w:sz w:val="20"/>
          <w:szCs w:val="20"/>
          <w:lang w:eastAsia="en-US"/>
        </w:rPr>
        <w:t>.</w:t>
      </w:r>
    </w:p>
    <w:p w14:paraId="610202FB" w14:textId="465799E0" w:rsidR="00271F8D" w:rsidRPr="00CE707E" w:rsidRDefault="00271F8D" w:rsidP="1CC72D68">
      <w:pPr>
        <w:pStyle w:val="Sraopastraipa"/>
        <w:numPr>
          <w:ilvl w:val="1"/>
          <w:numId w:val="12"/>
        </w:numPr>
        <w:rPr>
          <w:rFonts w:ascii="Arial" w:eastAsiaTheme="minorEastAsia" w:hAnsi="Arial" w:cs="Arial"/>
          <w:sz w:val="20"/>
          <w:szCs w:val="20"/>
          <w:lang w:eastAsia="en-US"/>
        </w:rPr>
      </w:pPr>
      <w:r w:rsidRPr="1CC72D68">
        <w:rPr>
          <w:rFonts w:ascii="Arial" w:eastAsiaTheme="minorEastAsia" w:hAnsi="Arial" w:cs="Arial"/>
          <w:sz w:val="20"/>
          <w:szCs w:val="20"/>
          <w:lang w:eastAsia="en-US"/>
        </w:rPr>
        <w:t>Jei U</w:t>
      </w:r>
      <w:r w:rsidR="00763FCF" w:rsidRPr="1CC72D68">
        <w:rPr>
          <w:rFonts w:ascii="Arial" w:eastAsiaTheme="minorEastAsia" w:hAnsi="Arial" w:cs="Arial"/>
          <w:sz w:val="20"/>
          <w:szCs w:val="20"/>
          <w:lang w:eastAsia="en-US"/>
        </w:rPr>
        <w:t>žsakovas</w:t>
      </w:r>
      <w:r w:rsidRPr="1CC72D68">
        <w:rPr>
          <w:rFonts w:ascii="Arial" w:eastAsiaTheme="minorEastAsia" w:hAnsi="Arial" w:cs="Arial"/>
          <w:sz w:val="20"/>
          <w:szCs w:val="20"/>
          <w:lang w:eastAsia="en-US"/>
        </w:rPr>
        <w:t xml:space="preserve"> sustabdo Darbų vykdymą daugiau nei </w:t>
      </w:r>
      <w:r w:rsidR="00377ECD">
        <w:rPr>
          <w:rFonts w:ascii="Arial" w:eastAsiaTheme="minorEastAsia" w:hAnsi="Arial" w:cs="Arial"/>
          <w:sz w:val="20"/>
          <w:szCs w:val="20"/>
          <w:lang w:eastAsia="en-US"/>
        </w:rPr>
        <w:t>1</w:t>
      </w:r>
      <w:r w:rsidR="00841768">
        <w:rPr>
          <w:rFonts w:ascii="Arial" w:eastAsiaTheme="minorEastAsia" w:hAnsi="Arial" w:cs="Arial"/>
          <w:sz w:val="20"/>
          <w:szCs w:val="20"/>
          <w:lang w:eastAsia="en-US"/>
        </w:rPr>
        <w:t>8</w:t>
      </w:r>
      <w:r w:rsidR="00377ECD">
        <w:rPr>
          <w:rFonts w:ascii="Arial" w:eastAsiaTheme="minorEastAsia" w:hAnsi="Arial" w:cs="Arial"/>
          <w:sz w:val="20"/>
          <w:szCs w:val="20"/>
          <w:lang w:eastAsia="en-US"/>
        </w:rPr>
        <w:t>0</w:t>
      </w:r>
      <w:r w:rsidR="00377ECD" w:rsidRPr="1CC72D68">
        <w:rPr>
          <w:rFonts w:ascii="Arial" w:eastAsiaTheme="minorEastAsia" w:hAnsi="Arial" w:cs="Arial"/>
          <w:sz w:val="20"/>
          <w:szCs w:val="20"/>
          <w:lang w:eastAsia="en-US"/>
        </w:rPr>
        <w:t xml:space="preserve"> </w:t>
      </w:r>
      <w:r w:rsidRPr="1CC72D68">
        <w:rPr>
          <w:rFonts w:ascii="Arial" w:eastAsiaTheme="minorEastAsia" w:hAnsi="Arial" w:cs="Arial"/>
          <w:sz w:val="20"/>
          <w:szCs w:val="20"/>
          <w:lang w:eastAsia="en-US"/>
        </w:rPr>
        <w:t>(</w:t>
      </w:r>
      <w:r w:rsidR="00377ECD">
        <w:rPr>
          <w:rFonts w:ascii="Arial" w:eastAsiaTheme="minorEastAsia" w:hAnsi="Arial" w:cs="Arial"/>
          <w:sz w:val="20"/>
          <w:szCs w:val="20"/>
          <w:lang w:eastAsia="en-US"/>
        </w:rPr>
        <w:t>vie</w:t>
      </w:r>
      <w:r w:rsidR="00CC5CFB">
        <w:rPr>
          <w:rFonts w:ascii="Arial" w:eastAsiaTheme="minorEastAsia" w:hAnsi="Arial" w:cs="Arial"/>
          <w:sz w:val="20"/>
          <w:szCs w:val="20"/>
          <w:lang w:eastAsia="en-US"/>
        </w:rPr>
        <w:t xml:space="preserve">nas </w:t>
      </w:r>
      <w:r w:rsidR="00377ECD">
        <w:rPr>
          <w:rFonts w:ascii="Arial" w:eastAsiaTheme="minorEastAsia" w:hAnsi="Arial" w:cs="Arial"/>
          <w:sz w:val="20"/>
          <w:szCs w:val="20"/>
          <w:lang w:eastAsia="en-US"/>
        </w:rPr>
        <w:t xml:space="preserve">šimtas </w:t>
      </w:r>
      <w:r w:rsidR="00841768">
        <w:rPr>
          <w:rFonts w:ascii="Arial" w:eastAsiaTheme="minorEastAsia" w:hAnsi="Arial" w:cs="Arial"/>
          <w:sz w:val="20"/>
          <w:szCs w:val="20"/>
          <w:lang w:eastAsia="en-US"/>
        </w:rPr>
        <w:t>aštuonias</w:t>
      </w:r>
      <w:r w:rsidR="00377ECD" w:rsidRPr="1CC72D68">
        <w:rPr>
          <w:rFonts w:ascii="Arial" w:eastAsiaTheme="minorEastAsia" w:hAnsi="Arial" w:cs="Arial"/>
          <w:sz w:val="20"/>
          <w:szCs w:val="20"/>
          <w:lang w:eastAsia="en-US"/>
        </w:rPr>
        <w:t>dešimt</w:t>
      </w:r>
      <w:r w:rsidRPr="1CC72D68">
        <w:rPr>
          <w:rFonts w:ascii="Arial" w:eastAsiaTheme="minorEastAsia" w:hAnsi="Arial" w:cs="Arial"/>
          <w:sz w:val="20"/>
          <w:szCs w:val="20"/>
          <w:lang w:eastAsia="en-US"/>
        </w:rPr>
        <w:t xml:space="preserve">) </w:t>
      </w:r>
      <w:r w:rsidR="00490D9F" w:rsidRPr="1CC72D68">
        <w:rPr>
          <w:rFonts w:ascii="Arial" w:eastAsiaTheme="minorEastAsia" w:hAnsi="Arial" w:cs="Arial"/>
          <w:sz w:val="20"/>
          <w:szCs w:val="20"/>
          <w:lang w:eastAsia="en-US"/>
        </w:rPr>
        <w:t xml:space="preserve">kalendorinių </w:t>
      </w:r>
      <w:r w:rsidRPr="1CC72D68">
        <w:rPr>
          <w:rFonts w:ascii="Arial" w:eastAsiaTheme="minorEastAsia" w:hAnsi="Arial" w:cs="Arial"/>
          <w:sz w:val="20"/>
          <w:szCs w:val="20"/>
          <w:lang w:eastAsia="en-US"/>
        </w:rPr>
        <w:t xml:space="preserve">dienų, </w:t>
      </w:r>
      <w:r w:rsidR="00D307A6" w:rsidRPr="1CC72D68">
        <w:rPr>
          <w:rFonts w:ascii="Arial" w:eastAsiaTheme="minorEastAsia" w:hAnsi="Arial" w:cs="Arial"/>
          <w:sz w:val="20"/>
          <w:szCs w:val="20"/>
          <w:lang w:eastAsia="en-US"/>
        </w:rPr>
        <w:t xml:space="preserve">Rangovas </w:t>
      </w:r>
      <w:r w:rsidRPr="1CC72D68">
        <w:rPr>
          <w:rFonts w:ascii="Arial" w:eastAsiaTheme="minorEastAsia" w:hAnsi="Arial" w:cs="Arial"/>
          <w:sz w:val="20"/>
          <w:szCs w:val="20"/>
          <w:lang w:eastAsia="en-US"/>
        </w:rPr>
        <w:t xml:space="preserve">gali rašytiniu pranešimu pareikalauti leidimo atnaujinti Darbų vykdymą per 30 (trisdešimt) </w:t>
      </w:r>
      <w:r w:rsidR="00490D9F" w:rsidRPr="1CC72D68">
        <w:rPr>
          <w:rFonts w:ascii="Arial" w:eastAsiaTheme="minorEastAsia" w:hAnsi="Arial" w:cs="Arial"/>
          <w:sz w:val="20"/>
          <w:szCs w:val="20"/>
          <w:lang w:eastAsia="en-US"/>
        </w:rPr>
        <w:t xml:space="preserve">kalendorinių </w:t>
      </w:r>
      <w:r w:rsidRPr="1CC72D68">
        <w:rPr>
          <w:rFonts w:ascii="Arial" w:eastAsiaTheme="minorEastAsia" w:hAnsi="Arial" w:cs="Arial"/>
          <w:sz w:val="20"/>
          <w:szCs w:val="20"/>
          <w:lang w:eastAsia="en-US"/>
        </w:rPr>
        <w:t xml:space="preserve">dienų, o tokio leidimo negavęs Sutartį nutraukti apie tai raštu pranešdamas Užsakovui </w:t>
      </w:r>
      <w:r w:rsidR="00763FCF" w:rsidRPr="1CC72D68">
        <w:rPr>
          <w:rFonts w:ascii="Arial" w:eastAsiaTheme="minorEastAsia" w:hAnsi="Arial" w:cs="Arial"/>
          <w:sz w:val="20"/>
          <w:szCs w:val="20"/>
          <w:lang w:eastAsia="en-US"/>
        </w:rPr>
        <w:t>S</w:t>
      </w:r>
      <w:r w:rsidRPr="1CC72D68">
        <w:rPr>
          <w:rFonts w:ascii="Arial" w:eastAsiaTheme="minorEastAsia" w:hAnsi="Arial" w:cs="Arial"/>
          <w:sz w:val="20"/>
          <w:szCs w:val="20"/>
          <w:lang w:eastAsia="en-US"/>
        </w:rPr>
        <w:t>utartyje nustatyta tvarka.</w:t>
      </w:r>
    </w:p>
    <w:p w14:paraId="41D08F7E" w14:textId="71E1992F" w:rsidR="00680E4C" w:rsidRPr="00CE707E" w:rsidRDefault="00E549D4" w:rsidP="00271F8D">
      <w:pPr>
        <w:pStyle w:val="Sraopastraipa"/>
        <w:numPr>
          <w:ilvl w:val="1"/>
          <w:numId w:val="12"/>
        </w:numPr>
        <w:rPr>
          <w:rFonts w:ascii="Arial" w:hAnsi="Arial" w:cs="Arial"/>
          <w:sz w:val="20"/>
          <w:szCs w:val="20"/>
        </w:rPr>
      </w:pPr>
      <w:r w:rsidRPr="00CE707E">
        <w:rPr>
          <w:rFonts w:ascii="Arial" w:eastAsiaTheme="minorHAnsi" w:hAnsi="Arial" w:cs="Arial"/>
          <w:sz w:val="20"/>
          <w:szCs w:val="20"/>
          <w:lang w:eastAsia="en-US"/>
        </w:rPr>
        <w:t xml:space="preserve">Rangovas </w:t>
      </w:r>
      <w:r w:rsidR="00271F8D" w:rsidRPr="00CE707E">
        <w:rPr>
          <w:rFonts w:ascii="Arial" w:eastAsiaTheme="minorHAnsi" w:hAnsi="Arial" w:cs="Arial"/>
          <w:sz w:val="20"/>
          <w:szCs w:val="20"/>
          <w:lang w:eastAsia="en-US"/>
        </w:rPr>
        <w:t>turi teisę užbaigti Darbus anksčiau sutarto termino</w:t>
      </w:r>
      <w:r w:rsidR="00680E4C" w:rsidRPr="00CE707E">
        <w:rPr>
          <w:rFonts w:ascii="Arial" w:hAnsi="Arial" w:cs="Arial"/>
          <w:sz w:val="20"/>
          <w:szCs w:val="20"/>
        </w:rPr>
        <w:t>.</w:t>
      </w:r>
    </w:p>
    <w:p w14:paraId="211CEE09" w14:textId="77777777" w:rsidR="00C22EC8" w:rsidRPr="00CE707E" w:rsidRDefault="00C22EC8" w:rsidP="009945DE">
      <w:pPr>
        <w:ind w:firstLine="360"/>
        <w:rPr>
          <w:rFonts w:ascii="Arial" w:hAnsi="Arial" w:cs="Arial"/>
          <w:sz w:val="20"/>
          <w:szCs w:val="20"/>
        </w:rPr>
      </w:pPr>
    </w:p>
    <w:p w14:paraId="0C01F197" w14:textId="3CC647CF" w:rsidR="00271F8D" w:rsidRPr="00CE707E" w:rsidRDefault="00271F8D"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ATLIKTŲ DARBŲ PERDAVIMO IR PRIĖMIMO BEI APMOKĖJIMO TVARKA</w:t>
      </w:r>
    </w:p>
    <w:p w14:paraId="185203D3" w14:textId="77777777" w:rsidR="00271F8D" w:rsidRPr="00CE707E" w:rsidRDefault="00271F8D" w:rsidP="00271F8D">
      <w:pPr>
        <w:pStyle w:val="Sraopastraipa"/>
        <w:ind w:left="594"/>
        <w:rPr>
          <w:rFonts w:ascii="Arial" w:hAnsi="Arial" w:cs="Arial"/>
          <w:b/>
          <w:bCs/>
          <w:sz w:val="20"/>
          <w:szCs w:val="20"/>
        </w:rPr>
      </w:pPr>
    </w:p>
    <w:p w14:paraId="1EF4424E" w14:textId="3E4546AD" w:rsidR="00E549D4" w:rsidRPr="00CE707E" w:rsidRDefault="00E549D4" w:rsidP="00271F8D">
      <w:pPr>
        <w:pStyle w:val="Sraopastraipa"/>
        <w:numPr>
          <w:ilvl w:val="1"/>
          <w:numId w:val="12"/>
        </w:numPr>
        <w:rPr>
          <w:rFonts w:ascii="Arial" w:hAnsi="Arial" w:cs="Arial"/>
          <w:sz w:val="20"/>
          <w:szCs w:val="20"/>
        </w:rPr>
      </w:pPr>
      <w:r w:rsidRPr="00CE707E">
        <w:rPr>
          <w:rFonts w:ascii="Arial" w:hAnsi="Arial" w:cs="Arial"/>
          <w:sz w:val="20"/>
          <w:szCs w:val="20"/>
        </w:rPr>
        <w:lastRenderedPageBreak/>
        <w:t>Rangovas, užbaigęs Darbus</w:t>
      </w:r>
      <w:r w:rsidR="00BD2976" w:rsidRPr="00CE707E">
        <w:rPr>
          <w:rFonts w:ascii="Arial" w:hAnsi="Arial" w:cs="Arial"/>
          <w:sz w:val="20"/>
          <w:szCs w:val="20"/>
        </w:rPr>
        <w:t xml:space="preserve"> ar jų dalį pagal etapą</w:t>
      </w:r>
      <w:r w:rsidRPr="00CE707E">
        <w:rPr>
          <w:rFonts w:ascii="Arial" w:hAnsi="Arial" w:cs="Arial"/>
          <w:sz w:val="20"/>
          <w:szCs w:val="20"/>
        </w:rPr>
        <w:t>, privalo juos perduoti Užsakovui, o Užsakovas privalo juos priimti.</w:t>
      </w:r>
    </w:p>
    <w:p w14:paraId="1DBDACE3" w14:textId="27E75655" w:rsidR="00271F8D" w:rsidRPr="00CE707E" w:rsidRDefault="00271F8D" w:rsidP="00271F8D">
      <w:pPr>
        <w:pStyle w:val="Sraopastraipa"/>
        <w:numPr>
          <w:ilvl w:val="1"/>
          <w:numId w:val="12"/>
        </w:numPr>
        <w:rPr>
          <w:rFonts w:ascii="Arial" w:hAnsi="Arial" w:cs="Arial"/>
          <w:sz w:val="20"/>
          <w:szCs w:val="20"/>
        </w:rPr>
      </w:pPr>
      <w:r w:rsidRPr="00CE707E">
        <w:rPr>
          <w:rFonts w:ascii="Arial" w:hAnsi="Arial" w:cs="Arial"/>
          <w:sz w:val="20"/>
          <w:szCs w:val="20"/>
        </w:rPr>
        <w:t xml:space="preserve">Darbai </w:t>
      </w:r>
      <w:r w:rsidR="008E2EE5" w:rsidRPr="00CE707E">
        <w:rPr>
          <w:rFonts w:ascii="Arial" w:hAnsi="Arial" w:cs="Arial"/>
          <w:sz w:val="20"/>
          <w:szCs w:val="20"/>
        </w:rPr>
        <w:t xml:space="preserve">ar jų dalis </w:t>
      </w:r>
      <w:r w:rsidRPr="00CE707E">
        <w:rPr>
          <w:rFonts w:ascii="Arial" w:hAnsi="Arial" w:cs="Arial"/>
          <w:sz w:val="20"/>
          <w:szCs w:val="20"/>
        </w:rPr>
        <w:t xml:space="preserve">pagal </w:t>
      </w:r>
      <w:r w:rsidR="00763FCF" w:rsidRPr="00CE707E">
        <w:rPr>
          <w:rFonts w:ascii="Arial" w:hAnsi="Arial" w:cs="Arial"/>
          <w:sz w:val="20"/>
          <w:szCs w:val="20"/>
        </w:rPr>
        <w:t>S</w:t>
      </w:r>
      <w:r w:rsidRPr="00CE707E">
        <w:rPr>
          <w:rFonts w:ascii="Arial" w:hAnsi="Arial" w:cs="Arial"/>
          <w:sz w:val="20"/>
          <w:szCs w:val="20"/>
        </w:rPr>
        <w:t xml:space="preserve">utartį perduodami ir priimami pagal </w:t>
      </w:r>
      <w:r w:rsidR="00E52655" w:rsidRPr="00CE707E">
        <w:rPr>
          <w:rFonts w:ascii="Arial" w:hAnsi="Arial" w:cs="Arial"/>
          <w:sz w:val="20"/>
          <w:szCs w:val="20"/>
        </w:rPr>
        <w:t>A</w:t>
      </w:r>
      <w:r w:rsidRPr="00CE707E">
        <w:rPr>
          <w:rFonts w:ascii="Arial" w:hAnsi="Arial" w:cs="Arial"/>
          <w:sz w:val="20"/>
          <w:szCs w:val="20"/>
        </w:rPr>
        <w:t xml:space="preserve">tliktų </w:t>
      </w:r>
      <w:r w:rsidR="00E52655" w:rsidRPr="00CE707E">
        <w:rPr>
          <w:rFonts w:ascii="Arial" w:hAnsi="Arial" w:cs="Arial"/>
          <w:sz w:val="20"/>
          <w:szCs w:val="20"/>
        </w:rPr>
        <w:t>d</w:t>
      </w:r>
      <w:r w:rsidRPr="00CE707E">
        <w:rPr>
          <w:rFonts w:ascii="Arial" w:hAnsi="Arial" w:cs="Arial"/>
          <w:sz w:val="20"/>
          <w:szCs w:val="20"/>
        </w:rPr>
        <w:t>arbų aktą (-</w:t>
      </w:r>
      <w:proofErr w:type="spellStart"/>
      <w:r w:rsidRPr="00CE707E">
        <w:rPr>
          <w:rFonts w:ascii="Arial" w:hAnsi="Arial" w:cs="Arial"/>
          <w:sz w:val="20"/>
          <w:szCs w:val="20"/>
        </w:rPr>
        <w:t>us</w:t>
      </w:r>
      <w:proofErr w:type="spellEnd"/>
      <w:r w:rsidRPr="00CE707E">
        <w:rPr>
          <w:rFonts w:ascii="Arial" w:hAnsi="Arial" w:cs="Arial"/>
          <w:sz w:val="20"/>
          <w:szCs w:val="20"/>
        </w:rPr>
        <w:t>). A</w:t>
      </w:r>
      <w:r w:rsidR="00E52655" w:rsidRPr="00CE707E">
        <w:rPr>
          <w:rFonts w:ascii="Arial" w:hAnsi="Arial" w:cs="Arial"/>
          <w:sz w:val="20"/>
          <w:szCs w:val="20"/>
        </w:rPr>
        <w:t>tliktų darbų a</w:t>
      </w:r>
      <w:r w:rsidRPr="00CE707E">
        <w:rPr>
          <w:rFonts w:ascii="Arial" w:hAnsi="Arial" w:cs="Arial"/>
          <w:sz w:val="20"/>
          <w:szCs w:val="20"/>
        </w:rPr>
        <w:t xml:space="preserve">kto forma pateikiama </w:t>
      </w:r>
      <w:r w:rsidR="00763FCF" w:rsidRPr="00CE707E">
        <w:rPr>
          <w:rFonts w:ascii="Arial" w:hAnsi="Arial" w:cs="Arial"/>
          <w:sz w:val="20"/>
          <w:szCs w:val="20"/>
        </w:rPr>
        <w:t>S</w:t>
      </w:r>
      <w:r w:rsidRPr="00CE707E">
        <w:rPr>
          <w:rFonts w:ascii="Arial" w:hAnsi="Arial" w:cs="Arial"/>
          <w:sz w:val="20"/>
          <w:szCs w:val="20"/>
        </w:rPr>
        <w:t xml:space="preserve">utarties </w:t>
      </w:r>
      <w:r w:rsidR="008E2EE5" w:rsidRPr="00CE707E">
        <w:rPr>
          <w:rFonts w:ascii="Arial" w:hAnsi="Arial" w:cs="Arial"/>
          <w:sz w:val="20"/>
          <w:szCs w:val="20"/>
        </w:rPr>
        <w:t>P</w:t>
      </w:r>
      <w:r w:rsidRPr="00CE707E">
        <w:rPr>
          <w:rFonts w:ascii="Arial" w:hAnsi="Arial" w:cs="Arial"/>
          <w:sz w:val="20"/>
          <w:szCs w:val="20"/>
        </w:rPr>
        <w:t>riede Nr.</w:t>
      </w:r>
      <w:r w:rsidR="00763FCF" w:rsidRPr="00CE707E">
        <w:rPr>
          <w:rFonts w:ascii="Arial" w:hAnsi="Arial" w:cs="Arial"/>
          <w:sz w:val="20"/>
          <w:szCs w:val="20"/>
        </w:rPr>
        <w:t xml:space="preserve"> </w:t>
      </w:r>
      <w:r w:rsidR="00CA222B" w:rsidRPr="00CE707E">
        <w:rPr>
          <w:rFonts w:ascii="Arial" w:hAnsi="Arial" w:cs="Arial"/>
          <w:sz w:val="20"/>
          <w:szCs w:val="20"/>
        </w:rPr>
        <w:t>8</w:t>
      </w:r>
      <w:r w:rsidRPr="00CE707E">
        <w:rPr>
          <w:rFonts w:ascii="Arial" w:hAnsi="Arial" w:cs="Arial"/>
          <w:sz w:val="20"/>
          <w:szCs w:val="20"/>
        </w:rPr>
        <w:t>. Darbų įvykdymo data laikoma data, kai U</w:t>
      </w:r>
      <w:r w:rsidR="00763FCF" w:rsidRPr="00CE707E">
        <w:rPr>
          <w:rFonts w:ascii="Arial" w:hAnsi="Arial" w:cs="Arial"/>
          <w:sz w:val="20"/>
          <w:szCs w:val="20"/>
        </w:rPr>
        <w:t>žsakovas</w:t>
      </w:r>
      <w:r w:rsidRPr="00CE707E">
        <w:rPr>
          <w:rFonts w:ascii="Arial" w:hAnsi="Arial" w:cs="Arial"/>
          <w:sz w:val="20"/>
          <w:szCs w:val="20"/>
        </w:rPr>
        <w:t xml:space="preserve"> pasirašo dvišalį A</w:t>
      </w:r>
      <w:r w:rsidR="00E52655" w:rsidRPr="00CE707E">
        <w:rPr>
          <w:rFonts w:ascii="Arial" w:hAnsi="Arial" w:cs="Arial"/>
          <w:sz w:val="20"/>
          <w:szCs w:val="20"/>
        </w:rPr>
        <w:t>tliktų darbų a</w:t>
      </w:r>
      <w:r w:rsidRPr="00CE707E">
        <w:rPr>
          <w:rFonts w:ascii="Arial" w:hAnsi="Arial" w:cs="Arial"/>
          <w:sz w:val="20"/>
          <w:szCs w:val="20"/>
        </w:rPr>
        <w:t xml:space="preserve">ktą. </w:t>
      </w:r>
    </w:p>
    <w:p w14:paraId="0106AE76" w14:textId="0632070A" w:rsidR="00D307A6" w:rsidRPr="00CE707E" w:rsidRDefault="00D307A6" w:rsidP="00271F8D">
      <w:pPr>
        <w:pStyle w:val="Sraopastraipa"/>
        <w:numPr>
          <w:ilvl w:val="1"/>
          <w:numId w:val="12"/>
        </w:numPr>
        <w:rPr>
          <w:rFonts w:ascii="Arial" w:hAnsi="Arial" w:cs="Arial"/>
          <w:sz w:val="20"/>
          <w:szCs w:val="20"/>
        </w:rPr>
      </w:pPr>
      <w:r w:rsidRPr="00CE707E">
        <w:rPr>
          <w:rFonts w:ascii="Arial" w:hAnsi="Arial" w:cs="Arial"/>
          <w:sz w:val="20"/>
          <w:szCs w:val="20"/>
        </w:rPr>
        <w:t xml:space="preserve">Tarpiniai atliktų Darbų perdavimai ir priėmimai atliekami už Darbus, atliktus per vieną mėnesį, o atlikus visus Darbus – </w:t>
      </w:r>
      <w:r w:rsidR="002A4506" w:rsidRPr="00CE707E">
        <w:rPr>
          <w:rFonts w:ascii="Arial" w:hAnsi="Arial" w:cs="Arial"/>
          <w:sz w:val="20"/>
          <w:szCs w:val="20"/>
        </w:rPr>
        <w:t>p</w:t>
      </w:r>
      <w:r w:rsidR="00E5118F" w:rsidRPr="00CE707E">
        <w:rPr>
          <w:rFonts w:ascii="Arial" w:hAnsi="Arial" w:cs="Arial"/>
          <w:sz w:val="20"/>
          <w:szCs w:val="20"/>
        </w:rPr>
        <w:t>er</w:t>
      </w:r>
      <w:r w:rsidR="002A4506" w:rsidRPr="00CE707E">
        <w:rPr>
          <w:rFonts w:ascii="Arial" w:hAnsi="Arial" w:cs="Arial"/>
          <w:sz w:val="20"/>
          <w:szCs w:val="20"/>
        </w:rPr>
        <w:t xml:space="preserve">duodami </w:t>
      </w:r>
      <w:r w:rsidRPr="00CE707E">
        <w:rPr>
          <w:rFonts w:ascii="Arial" w:hAnsi="Arial" w:cs="Arial"/>
          <w:sz w:val="20"/>
          <w:szCs w:val="20"/>
        </w:rPr>
        <w:t>vis</w:t>
      </w:r>
      <w:r w:rsidR="00CA222B" w:rsidRPr="00CE707E">
        <w:rPr>
          <w:rFonts w:ascii="Arial" w:hAnsi="Arial" w:cs="Arial"/>
          <w:sz w:val="20"/>
          <w:szCs w:val="20"/>
        </w:rPr>
        <w:t>i</w:t>
      </w:r>
      <w:r w:rsidRPr="00CE707E">
        <w:rPr>
          <w:rFonts w:ascii="Arial" w:hAnsi="Arial" w:cs="Arial"/>
          <w:sz w:val="20"/>
          <w:szCs w:val="20"/>
        </w:rPr>
        <w:t xml:space="preserve"> užbaigt</w:t>
      </w:r>
      <w:r w:rsidR="00CA222B" w:rsidRPr="00CE707E">
        <w:rPr>
          <w:rFonts w:ascii="Arial" w:hAnsi="Arial" w:cs="Arial"/>
          <w:sz w:val="20"/>
          <w:szCs w:val="20"/>
        </w:rPr>
        <w:t>i</w:t>
      </w:r>
      <w:r w:rsidRPr="00CE707E">
        <w:rPr>
          <w:rFonts w:ascii="Arial" w:hAnsi="Arial" w:cs="Arial"/>
          <w:sz w:val="20"/>
          <w:szCs w:val="20"/>
        </w:rPr>
        <w:t xml:space="preserve"> </w:t>
      </w:r>
      <w:r w:rsidR="00CA222B" w:rsidRPr="00CE707E">
        <w:rPr>
          <w:rFonts w:ascii="Arial" w:hAnsi="Arial" w:cs="Arial"/>
          <w:sz w:val="20"/>
          <w:szCs w:val="20"/>
        </w:rPr>
        <w:t>Darbai</w:t>
      </w:r>
      <w:r w:rsidRPr="00CE707E">
        <w:rPr>
          <w:rFonts w:ascii="Arial" w:hAnsi="Arial" w:cs="Arial"/>
          <w:sz w:val="20"/>
          <w:szCs w:val="20"/>
        </w:rPr>
        <w:t xml:space="preserve">. Į Atliktų darbų aktus įtraukiamos visos Rangovui pagal Sutarties nuostatas mokėtinos sumos. Atliktų darbų aktą pasirašo: iš Rangovo pusės – Rangovo statybos vadovas arba įgaliotas asmuo, o iš Užsakovo pusės – Techninis prižiūrėtojas ir Užsakovo </w:t>
      </w:r>
      <w:r w:rsidR="002A4506" w:rsidRPr="00CE707E">
        <w:rPr>
          <w:rFonts w:ascii="Arial" w:hAnsi="Arial" w:cs="Arial"/>
          <w:sz w:val="20"/>
          <w:szCs w:val="20"/>
        </w:rPr>
        <w:t xml:space="preserve">vadovas ar jo </w:t>
      </w:r>
      <w:r w:rsidRPr="00CE707E">
        <w:rPr>
          <w:rFonts w:ascii="Arial" w:hAnsi="Arial" w:cs="Arial"/>
          <w:sz w:val="20"/>
          <w:szCs w:val="20"/>
        </w:rPr>
        <w:t>įgaliotas asmuo. Užsakovas</w:t>
      </w:r>
      <w:r w:rsidR="002A4506" w:rsidRPr="00CE707E">
        <w:rPr>
          <w:rFonts w:ascii="Arial" w:hAnsi="Arial" w:cs="Arial"/>
          <w:sz w:val="20"/>
          <w:szCs w:val="20"/>
        </w:rPr>
        <w:t>,</w:t>
      </w:r>
      <w:r w:rsidRPr="00CE707E">
        <w:rPr>
          <w:rFonts w:ascii="Arial" w:hAnsi="Arial" w:cs="Arial"/>
          <w:sz w:val="20"/>
          <w:szCs w:val="20"/>
        </w:rPr>
        <w:t xml:space="preserve"> priimdamas Darbus, sprendžia, ar Darbai buvo atlikti pagal Sutarties sąlygas ir ar atitinka Užsakovo reikalavimus. Užsakovas neapmoka už papildomus Sutartyje nenumatytus Darbus</w:t>
      </w:r>
      <w:r w:rsidR="00CA222B" w:rsidRPr="00CE707E">
        <w:rPr>
          <w:rFonts w:ascii="Arial" w:hAnsi="Arial" w:cs="Arial"/>
          <w:sz w:val="20"/>
          <w:szCs w:val="20"/>
        </w:rPr>
        <w:t>,</w:t>
      </w:r>
      <w:r w:rsidRPr="00CE707E">
        <w:rPr>
          <w:rFonts w:ascii="Arial" w:hAnsi="Arial" w:cs="Arial"/>
          <w:sz w:val="20"/>
          <w:szCs w:val="20"/>
        </w:rPr>
        <w:t xml:space="preserve"> kai dėl jų nebuvo susitarta </w:t>
      </w:r>
      <w:r w:rsidR="00CA222B" w:rsidRPr="00CE707E">
        <w:rPr>
          <w:rFonts w:ascii="Arial" w:hAnsi="Arial" w:cs="Arial"/>
          <w:sz w:val="20"/>
          <w:szCs w:val="20"/>
        </w:rPr>
        <w:t>pasirašant Susitarimą</w:t>
      </w:r>
      <w:r w:rsidRPr="00CE707E">
        <w:rPr>
          <w:rFonts w:ascii="Arial" w:hAnsi="Arial" w:cs="Arial"/>
          <w:sz w:val="20"/>
          <w:szCs w:val="20"/>
        </w:rPr>
        <w:t>.</w:t>
      </w:r>
    </w:p>
    <w:p w14:paraId="5902B25E" w14:textId="29B713D9" w:rsidR="00271F8D" w:rsidRPr="00CE707E" w:rsidRDefault="00BE24CF" w:rsidP="00271F8D">
      <w:pPr>
        <w:pStyle w:val="Sraopastraipa"/>
        <w:numPr>
          <w:ilvl w:val="1"/>
          <w:numId w:val="12"/>
        </w:numPr>
        <w:rPr>
          <w:rFonts w:ascii="Arial" w:hAnsi="Arial" w:cs="Arial"/>
          <w:sz w:val="20"/>
          <w:szCs w:val="20"/>
        </w:rPr>
      </w:pPr>
      <w:r w:rsidRPr="1CC72D68">
        <w:rPr>
          <w:rFonts w:ascii="Arial" w:hAnsi="Arial" w:cs="Arial"/>
          <w:sz w:val="20"/>
          <w:szCs w:val="20"/>
          <w:highlight w:val="lightGray"/>
        </w:rPr>
        <w:t>(</w:t>
      </w:r>
      <w:r w:rsidRPr="1CC72D68">
        <w:rPr>
          <w:rFonts w:ascii="Arial" w:hAnsi="Arial" w:cs="Arial"/>
          <w:i/>
          <w:iCs/>
          <w:sz w:val="20"/>
          <w:szCs w:val="20"/>
          <w:highlight w:val="lightGray"/>
        </w:rPr>
        <w:t>Sąlyga</w:t>
      </w:r>
      <w:r w:rsidRPr="1CC72D68">
        <w:rPr>
          <w:rFonts w:ascii="Arial" w:hAnsi="Arial" w:cs="Arial"/>
          <w:sz w:val="20"/>
          <w:szCs w:val="20"/>
          <w:highlight w:val="lightGray"/>
        </w:rPr>
        <w:t xml:space="preserve"> </w:t>
      </w:r>
      <w:r w:rsidRPr="1CC72D68">
        <w:rPr>
          <w:rFonts w:ascii="Arial" w:hAnsi="Arial" w:cs="Arial"/>
          <w:i/>
          <w:iCs/>
          <w:sz w:val="20"/>
          <w:szCs w:val="20"/>
          <w:highlight w:val="lightGray"/>
        </w:rPr>
        <w:t xml:space="preserve">taikoma, kai </w:t>
      </w:r>
      <w:r w:rsidRPr="1CC72D68">
        <w:rPr>
          <w:rFonts w:ascii="Arial" w:hAnsi="Arial" w:cs="Arial"/>
          <w:i/>
          <w:iCs/>
          <w:sz w:val="20"/>
          <w:szCs w:val="20"/>
          <w:highlight w:val="lightGray"/>
          <w:u w:val="single"/>
        </w:rPr>
        <w:t>nepasirenkamas avansinis mokėjimas</w:t>
      </w:r>
      <w:r w:rsidRPr="1CC72D68">
        <w:rPr>
          <w:rFonts w:ascii="Arial" w:hAnsi="Arial" w:cs="Arial"/>
          <w:i/>
          <w:iCs/>
          <w:sz w:val="20"/>
          <w:szCs w:val="20"/>
          <w:highlight w:val="lightGray"/>
        </w:rPr>
        <w:t>. Jei pasirenkamas avansinis mokėjimas – paragrafas brauktinas</w:t>
      </w:r>
      <w:r w:rsidRPr="1CC72D68">
        <w:rPr>
          <w:rFonts w:ascii="Arial" w:hAnsi="Arial" w:cs="Arial"/>
          <w:sz w:val="20"/>
          <w:szCs w:val="20"/>
          <w:highlight w:val="lightGray"/>
        </w:rPr>
        <w:t>)</w:t>
      </w:r>
      <w:r w:rsidRPr="1CC72D68">
        <w:rPr>
          <w:rFonts w:ascii="Arial" w:hAnsi="Arial" w:cs="Arial"/>
          <w:sz w:val="20"/>
          <w:szCs w:val="20"/>
        </w:rPr>
        <w:t xml:space="preserve"> </w:t>
      </w:r>
      <w:r w:rsidR="008E2EE5" w:rsidRPr="1CC72D68">
        <w:rPr>
          <w:rFonts w:ascii="Arial" w:hAnsi="Arial" w:cs="Arial"/>
          <w:sz w:val="20"/>
          <w:szCs w:val="20"/>
        </w:rPr>
        <w:t xml:space="preserve">Rangovui </w:t>
      </w:r>
      <w:r w:rsidR="00271F8D" w:rsidRPr="1CC72D68">
        <w:rPr>
          <w:rFonts w:ascii="Arial" w:hAnsi="Arial" w:cs="Arial"/>
          <w:sz w:val="20"/>
          <w:szCs w:val="20"/>
        </w:rPr>
        <w:t xml:space="preserve">už tinkamai atliktus Darbus </w:t>
      </w:r>
      <w:r w:rsidR="00D33E89" w:rsidRPr="1CC72D68">
        <w:rPr>
          <w:rFonts w:ascii="Arial" w:hAnsi="Arial" w:cs="Arial"/>
          <w:sz w:val="20"/>
          <w:szCs w:val="20"/>
        </w:rPr>
        <w:t xml:space="preserve">nuo kiekvieno </w:t>
      </w:r>
      <w:proofErr w:type="spellStart"/>
      <w:r w:rsidR="00AD561E" w:rsidRPr="1CC72D68">
        <w:rPr>
          <w:rFonts w:ascii="Arial" w:hAnsi="Arial" w:cs="Arial"/>
          <w:sz w:val="20"/>
          <w:szCs w:val="20"/>
        </w:rPr>
        <w:t>aktavimo</w:t>
      </w:r>
      <w:proofErr w:type="spellEnd"/>
      <w:r w:rsidR="00D33E89" w:rsidRPr="1CC72D68">
        <w:rPr>
          <w:rFonts w:ascii="Arial" w:hAnsi="Arial" w:cs="Arial"/>
          <w:sz w:val="20"/>
          <w:szCs w:val="20"/>
        </w:rPr>
        <w:t xml:space="preserve"> </w:t>
      </w:r>
      <w:r w:rsidR="00271F8D" w:rsidRPr="1CC72D68">
        <w:rPr>
          <w:rFonts w:ascii="Arial" w:hAnsi="Arial" w:cs="Arial"/>
          <w:sz w:val="20"/>
          <w:szCs w:val="20"/>
        </w:rPr>
        <w:t>yra sumokama ne daugiau kaip 95 % (devyniasdešimt penki procentai) atliktų Darbų kainos</w:t>
      </w:r>
      <w:r w:rsidR="00416857" w:rsidRPr="1CC72D68">
        <w:rPr>
          <w:rFonts w:ascii="Arial" w:hAnsi="Arial" w:cs="Arial"/>
          <w:sz w:val="20"/>
          <w:szCs w:val="20"/>
        </w:rPr>
        <w:t>, o 5 % (penki procentai) sumos sulaikomi ir jais užtikrinamas tinkamas Darbų užbaigimas</w:t>
      </w:r>
      <w:r w:rsidR="00271F8D" w:rsidRPr="1CC72D68">
        <w:rPr>
          <w:rFonts w:ascii="Arial" w:hAnsi="Arial" w:cs="Arial"/>
          <w:sz w:val="20"/>
          <w:szCs w:val="20"/>
        </w:rPr>
        <w:t xml:space="preserve">. </w:t>
      </w:r>
      <w:r w:rsidR="00416857" w:rsidRPr="1CC72D68">
        <w:rPr>
          <w:rFonts w:ascii="Arial" w:hAnsi="Arial" w:cs="Arial"/>
          <w:sz w:val="20"/>
          <w:szCs w:val="20"/>
        </w:rPr>
        <w:t xml:space="preserve">Sulaikyti </w:t>
      </w:r>
      <w:r w:rsidR="00271F8D" w:rsidRPr="1CC72D68">
        <w:rPr>
          <w:rFonts w:ascii="Arial" w:hAnsi="Arial" w:cs="Arial"/>
          <w:sz w:val="20"/>
          <w:szCs w:val="20"/>
        </w:rPr>
        <w:t xml:space="preserve">5 % (penki procentai) sumokami </w:t>
      </w:r>
      <w:r w:rsidR="00416857" w:rsidRPr="1CC72D68">
        <w:rPr>
          <w:rFonts w:ascii="Arial" w:hAnsi="Arial" w:cs="Arial"/>
          <w:sz w:val="20"/>
          <w:szCs w:val="20"/>
        </w:rPr>
        <w:t xml:space="preserve">Rangovui </w:t>
      </w:r>
      <w:r w:rsidR="00271F8D" w:rsidRPr="1CC72D68">
        <w:rPr>
          <w:rFonts w:ascii="Arial" w:hAnsi="Arial" w:cs="Arial"/>
          <w:sz w:val="20"/>
          <w:szCs w:val="20"/>
        </w:rPr>
        <w:t xml:space="preserve">po </w:t>
      </w:r>
      <w:r w:rsidR="008B7935">
        <w:rPr>
          <w:rFonts w:ascii="Arial" w:hAnsi="Arial" w:cs="Arial"/>
          <w:sz w:val="20"/>
          <w:szCs w:val="20"/>
        </w:rPr>
        <w:t>(</w:t>
      </w:r>
      <w:r w:rsidR="1D14F91A" w:rsidRPr="1CC72D68">
        <w:rPr>
          <w:rFonts w:ascii="Arial" w:hAnsi="Arial" w:cs="Arial"/>
          <w:sz w:val="20"/>
          <w:szCs w:val="20"/>
        </w:rPr>
        <w:t>galutinio</w:t>
      </w:r>
      <w:r w:rsidR="008B7935">
        <w:rPr>
          <w:rFonts w:ascii="Arial" w:hAnsi="Arial" w:cs="Arial"/>
          <w:sz w:val="20"/>
          <w:szCs w:val="20"/>
        </w:rPr>
        <w:t>)</w:t>
      </w:r>
      <w:r w:rsidR="008E2EE5" w:rsidRPr="1CC72D68">
        <w:rPr>
          <w:rFonts w:ascii="Arial" w:hAnsi="Arial" w:cs="Arial"/>
          <w:sz w:val="20"/>
          <w:szCs w:val="20"/>
        </w:rPr>
        <w:t>Darbų perdavimo</w:t>
      </w:r>
      <w:r w:rsidR="00901666" w:rsidRPr="1CC72D68">
        <w:rPr>
          <w:rFonts w:ascii="Arial" w:hAnsi="Arial" w:cs="Arial"/>
          <w:sz w:val="20"/>
          <w:szCs w:val="20"/>
        </w:rPr>
        <w:t xml:space="preserve"> </w:t>
      </w:r>
      <w:r w:rsidR="008E2EE5" w:rsidRPr="1CC72D68">
        <w:rPr>
          <w:rFonts w:ascii="Arial" w:hAnsi="Arial" w:cs="Arial"/>
          <w:sz w:val="20"/>
          <w:szCs w:val="20"/>
        </w:rPr>
        <w:t>-</w:t>
      </w:r>
      <w:r w:rsidR="00901666" w:rsidRPr="1CC72D68">
        <w:rPr>
          <w:rFonts w:ascii="Arial" w:hAnsi="Arial" w:cs="Arial"/>
          <w:sz w:val="20"/>
          <w:szCs w:val="20"/>
        </w:rPr>
        <w:t xml:space="preserve"> </w:t>
      </w:r>
      <w:r w:rsidR="008E2EE5" w:rsidRPr="1CC72D68">
        <w:rPr>
          <w:rFonts w:ascii="Arial" w:hAnsi="Arial" w:cs="Arial"/>
          <w:sz w:val="20"/>
          <w:szCs w:val="20"/>
        </w:rPr>
        <w:t>priėmimo akto</w:t>
      </w:r>
      <w:r w:rsidR="00271F8D" w:rsidRPr="1CC72D68">
        <w:rPr>
          <w:rFonts w:ascii="Arial" w:hAnsi="Arial" w:cs="Arial"/>
          <w:sz w:val="20"/>
          <w:szCs w:val="20"/>
        </w:rPr>
        <w:t xml:space="preserve"> pasirašymo dienos, U</w:t>
      </w:r>
      <w:r w:rsidR="00763FCF" w:rsidRPr="1CC72D68">
        <w:rPr>
          <w:rFonts w:ascii="Arial" w:hAnsi="Arial" w:cs="Arial"/>
          <w:sz w:val="20"/>
          <w:szCs w:val="20"/>
        </w:rPr>
        <w:t>žsakovui</w:t>
      </w:r>
      <w:r w:rsidR="00271F8D" w:rsidRPr="1CC72D68">
        <w:rPr>
          <w:rFonts w:ascii="Arial" w:hAnsi="Arial" w:cs="Arial"/>
          <w:sz w:val="20"/>
          <w:szCs w:val="20"/>
        </w:rPr>
        <w:t xml:space="preserve"> gavus </w:t>
      </w:r>
      <w:r w:rsidR="00E04AB8" w:rsidRPr="1CC72D68">
        <w:rPr>
          <w:rFonts w:ascii="Arial" w:hAnsi="Arial" w:cs="Arial"/>
          <w:sz w:val="20"/>
          <w:szCs w:val="20"/>
        </w:rPr>
        <w:t xml:space="preserve">Garantinių </w:t>
      </w:r>
      <w:r w:rsidR="00911201" w:rsidRPr="1CC72D68">
        <w:rPr>
          <w:rFonts w:ascii="Arial" w:hAnsi="Arial" w:cs="Arial"/>
          <w:sz w:val="20"/>
          <w:szCs w:val="20"/>
        </w:rPr>
        <w:t xml:space="preserve">įsipareigojimų įvykdymo </w:t>
      </w:r>
      <w:r w:rsidR="00271F8D" w:rsidRPr="1CC72D68">
        <w:rPr>
          <w:rFonts w:ascii="Arial" w:hAnsi="Arial" w:cs="Arial"/>
          <w:sz w:val="20"/>
          <w:szCs w:val="20"/>
        </w:rPr>
        <w:t>užtikrinimą arba</w:t>
      </w:r>
      <w:r w:rsidR="00AD561E" w:rsidRPr="1CC72D68">
        <w:rPr>
          <w:rFonts w:ascii="Arial" w:hAnsi="Arial" w:cs="Arial"/>
          <w:sz w:val="20"/>
          <w:szCs w:val="20"/>
        </w:rPr>
        <w:t>, jei minėtas užtikrinimas nepateiktas,</w:t>
      </w:r>
      <w:r w:rsidR="00271F8D" w:rsidRPr="1CC72D68">
        <w:rPr>
          <w:rFonts w:ascii="Arial" w:hAnsi="Arial" w:cs="Arial"/>
          <w:sz w:val="20"/>
          <w:szCs w:val="20"/>
        </w:rPr>
        <w:t xml:space="preserve"> </w:t>
      </w:r>
      <w:r w:rsidR="00AD561E" w:rsidRPr="1CC72D68">
        <w:rPr>
          <w:rFonts w:ascii="Arial" w:hAnsi="Arial" w:cs="Arial"/>
          <w:sz w:val="20"/>
          <w:szCs w:val="20"/>
        </w:rPr>
        <w:t xml:space="preserve">pasibaigus </w:t>
      </w:r>
      <w:r w:rsidR="00436F7E" w:rsidRPr="1CC72D68">
        <w:rPr>
          <w:rFonts w:ascii="Arial" w:hAnsi="Arial" w:cs="Arial"/>
          <w:sz w:val="20"/>
          <w:szCs w:val="20"/>
        </w:rPr>
        <w:t>Garantinių įsipareigojimų įvykdymo užtikrinimo</w:t>
      </w:r>
      <w:r w:rsidR="00271F8D" w:rsidRPr="1CC72D68">
        <w:rPr>
          <w:rFonts w:ascii="Arial" w:hAnsi="Arial" w:cs="Arial"/>
          <w:sz w:val="20"/>
          <w:szCs w:val="20"/>
        </w:rPr>
        <w:t xml:space="preserve"> laikotarpiui </w:t>
      </w:r>
      <w:r w:rsidR="00763FCF" w:rsidRPr="1CC72D68">
        <w:rPr>
          <w:rFonts w:ascii="Arial" w:hAnsi="Arial" w:cs="Arial"/>
          <w:sz w:val="20"/>
          <w:szCs w:val="20"/>
        </w:rPr>
        <w:t>–</w:t>
      </w:r>
      <w:r w:rsidR="00271F8D" w:rsidRPr="1CC72D68">
        <w:rPr>
          <w:rFonts w:ascii="Arial" w:hAnsi="Arial" w:cs="Arial"/>
          <w:sz w:val="20"/>
          <w:szCs w:val="20"/>
        </w:rPr>
        <w:t xml:space="preserve"> </w:t>
      </w:r>
      <w:r w:rsidR="00763FCF" w:rsidRPr="1CC72D68">
        <w:rPr>
          <w:rFonts w:ascii="Arial" w:hAnsi="Arial" w:cs="Arial"/>
          <w:sz w:val="20"/>
          <w:szCs w:val="20"/>
        </w:rPr>
        <w:t>S</w:t>
      </w:r>
      <w:r w:rsidR="00271F8D" w:rsidRPr="1CC72D68">
        <w:rPr>
          <w:rFonts w:ascii="Arial" w:hAnsi="Arial" w:cs="Arial"/>
          <w:sz w:val="20"/>
          <w:szCs w:val="20"/>
        </w:rPr>
        <w:t>utarties 7.</w:t>
      </w:r>
      <w:r w:rsidR="007E2AED" w:rsidRPr="1CC72D68">
        <w:rPr>
          <w:rFonts w:ascii="Arial" w:hAnsi="Arial" w:cs="Arial"/>
          <w:sz w:val="20"/>
          <w:szCs w:val="20"/>
        </w:rPr>
        <w:t>5</w:t>
      </w:r>
      <w:r w:rsidR="00491FE5" w:rsidRPr="1CC72D68">
        <w:rPr>
          <w:rFonts w:ascii="Arial" w:hAnsi="Arial" w:cs="Arial"/>
          <w:sz w:val="20"/>
          <w:szCs w:val="20"/>
        </w:rPr>
        <w:t xml:space="preserve"> </w:t>
      </w:r>
      <w:r w:rsidR="00271F8D" w:rsidRPr="1CC72D68">
        <w:rPr>
          <w:rFonts w:ascii="Arial" w:hAnsi="Arial" w:cs="Arial"/>
          <w:sz w:val="20"/>
          <w:szCs w:val="20"/>
        </w:rPr>
        <w:t>punkte nustatyta tvarka.</w:t>
      </w:r>
    </w:p>
    <w:p w14:paraId="6CDA1A3F" w14:textId="68AAE12A" w:rsidR="00271F8D" w:rsidRPr="00CE707E" w:rsidRDefault="00BE24CF" w:rsidP="00271F8D">
      <w:pPr>
        <w:pStyle w:val="Sraopastraipa"/>
        <w:ind w:left="594"/>
        <w:rPr>
          <w:rFonts w:ascii="Arial" w:hAnsi="Arial" w:cs="Arial"/>
          <w:sz w:val="20"/>
          <w:szCs w:val="20"/>
        </w:rPr>
      </w:pPr>
      <w:r w:rsidRPr="00CE707E">
        <w:rPr>
          <w:rFonts w:ascii="Arial" w:hAnsi="Arial" w:cs="Arial"/>
          <w:sz w:val="20"/>
          <w:szCs w:val="20"/>
          <w:highlight w:val="lightGray"/>
        </w:rPr>
        <w:t>(S</w:t>
      </w:r>
      <w:r w:rsidRPr="00CE707E">
        <w:rPr>
          <w:rFonts w:ascii="Arial" w:hAnsi="Arial" w:cs="Arial"/>
          <w:i/>
          <w:iCs/>
          <w:sz w:val="20"/>
          <w:szCs w:val="20"/>
          <w:highlight w:val="lightGray"/>
        </w:rPr>
        <w:t>ąlyga</w:t>
      </w:r>
      <w:r w:rsidRPr="00CE707E">
        <w:rPr>
          <w:rFonts w:ascii="Arial" w:hAnsi="Arial" w:cs="Arial"/>
          <w:sz w:val="20"/>
          <w:szCs w:val="20"/>
          <w:highlight w:val="lightGray"/>
        </w:rPr>
        <w:t xml:space="preserve"> </w:t>
      </w:r>
      <w:r w:rsidRPr="00CE707E">
        <w:rPr>
          <w:rFonts w:ascii="Arial" w:hAnsi="Arial" w:cs="Arial"/>
          <w:i/>
          <w:iCs/>
          <w:sz w:val="20"/>
          <w:szCs w:val="20"/>
          <w:highlight w:val="lightGray"/>
        </w:rPr>
        <w:t xml:space="preserve">taikoma, kai </w:t>
      </w:r>
      <w:r w:rsidRPr="00CE707E">
        <w:rPr>
          <w:rFonts w:ascii="Arial" w:hAnsi="Arial" w:cs="Arial"/>
          <w:i/>
          <w:iCs/>
          <w:sz w:val="20"/>
          <w:szCs w:val="20"/>
          <w:highlight w:val="lightGray"/>
          <w:u w:val="single"/>
        </w:rPr>
        <w:t>pasirenkamas avansinis mokėjimas</w:t>
      </w:r>
      <w:r w:rsidRPr="00CE707E">
        <w:rPr>
          <w:rFonts w:ascii="Arial" w:hAnsi="Arial" w:cs="Arial"/>
          <w:i/>
          <w:iCs/>
          <w:sz w:val="20"/>
          <w:szCs w:val="20"/>
          <w:highlight w:val="lightGray"/>
        </w:rPr>
        <w:t>. Jei nepasirenkamas avansinis mokėjimas – paragrafas ir toliau Sutarties 5.4.1 – 5.4.3 punktai brauktini</w:t>
      </w:r>
      <w:r w:rsidRPr="00CE707E">
        <w:rPr>
          <w:rFonts w:ascii="Arial" w:hAnsi="Arial" w:cs="Arial"/>
          <w:sz w:val="20"/>
          <w:szCs w:val="20"/>
          <w:highlight w:val="lightGray"/>
        </w:rPr>
        <w:t>)</w:t>
      </w:r>
      <w:r w:rsidRPr="00CE707E">
        <w:rPr>
          <w:rFonts w:ascii="Arial" w:hAnsi="Arial" w:cs="Arial"/>
          <w:sz w:val="20"/>
          <w:szCs w:val="20"/>
        </w:rPr>
        <w:t xml:space="preserve"> </w:t>
      </w:r>
      <w:r w:rsidR="00271F8D" w:rsidRPr="00CE707E">
        <w:rPr>
          <w:rFonts w:ascii="Arial" w:hAnsi="Arial" w:cs="Arial"/>
          <w:sz w:val="20"/>
          <w:szCs w:val="20"/>
        </w:rPr>
        <w:t>Apmokėjimo sąlygos</w:t>
      </w:r>
      <w:r w:rsidRPr="00CE707E">
        <w:rPr>
          <w:rFonts w:ascii="Arial" w:hAnsi="Arial" w:cs="Arial"/>
          <w:sz w:val="20"/>
          <w:szCs w:val="20"/>
        </w:rPr>
        <w:t xml:space="preserve">: </w:t>
      </w:r>
    </w:p>
    <w:p w14:paraId="0729FD1A" w14:textId="49C5B269" w:rsidR="00271F8D" w:rsidRPr="00CE707E" w:rsidRDefault="008E2EE5" w:rsidP="00271F8D">
      <w:pPr>
        <w:pStyle w:val="Sraopastraipa"/>
        <w:numPr>
          <w:ilvl w:val="2"/>
          <w:numId w:val="12"/>
        </w:numPr>
        <w:rPr>
          <w:rFonts w:ascii="Arial" w:hAnsi="Arial" w:cs="Arial"/>
          <w:sz w:val="20"/>
          <w:szCs w:val="20"/>
        </w:rPr>
      </w:pPr>
      <w:r w:rsidRPr="6ED177BA">
        <w:rPr>
          <w:rFonts w:ascii="Arial" w:hAnsi="Arial" w:cs="Arial"/>
          <w:sz w:val="20"/>
          <w:szCs w:val="20"/>
        </w:rPr>
        <w:t xml:space="preserve">Rangovui </w:t>
      </w:r>
      <w:r w:rsidR="00271F8D" w:rsidRPr="6ED177BA">
        <w:rPr>
          <w:rFonts w:ascii="Arial" w:hAnsi="Arial" w:cs="Arial"/>
          <w:sz w:val="20"/>
          <w:szCs w:val="20"/>
        </w:rPr>
        <w:t>paprašius, U</w:t>
      </w:r>
      <w:r w:rsidR="00763FCF" w:rsidRPr="6ED177BA">
        <w:rPr>
          <w:rFonts w:ascii="Arial" w:hAnsi="Arial" w:cs="Arial"/>
          <w:sz w:val="20"/>
          <w:szCs w:val="20"/>
        </w:rPr>
        <w:t>žsakovas</w:t>
      </w:r>
      <w:r w:rsidR="00271F8D" w:rsidRPr="6ED177BA">
        <w:rPr>
          <w:rFonts w:ascii="Arial" w:hAnsi="Arial" w:cs="Arial"/>
          <w:sz w:val="20"/>
          <w:szCs w:val="20"/>
        </w:rPr>
        <w:t xml:space="preserve"> sumoka avansą </w:t>
      </w:r>
      <w:r w:rsidR="00763FCF" w:rsidRPr="6ED177BA">
        <w:rPr>
          <w:rFonts w:ascii="Arial" w:hAnsi="Arial" w:cs="Arial"/>
          <w:sz w:val="20"/>
          <w:szCs w:val="20"/>
        </w:rPr>
        <w:t>–</w:t>
      </w:r>
      <w:r w:rsidR="00271F8D" w:rsidRPr="6ED177BA">
        <w:rPr>
          <w:rFonts w:ascii="Arial" w:hAnsi="Arial" w:cs="Arial"/>
          <w:sz w:val="20"/>
          <w:szCs w:val="20"/>
        </w:rPr>
        <w:t xml:space="preserve"> ne daugiau kaip </w:t>
      </w:r>
      <w:r w:rsidR="00E5118F" w:rsidRPr="6ED177BA">
        <w:rPr>
          <w:rFonts w:ascii="Arial" w:hAnsi="Arial" w:cs="Arial"/>
          <w:sz w:val="20"/>
          <w:szCs w:val="20"/>
          <w:highlight w:val="lightGray"/>
        </w:rPr>
        <w:t xml:space="preserve">[skaičius] </w:t>
      </w:r>
      <w:r w:rsidR="00271F8D" w:rsidRPr="6ED177BA">
        <w:rPr>
          <w:rFonts w:ascii="Arial" w:hAnsi="Arial" w:cs="Arial"/>
          <w:sz w:val="20"/>
          <w:szCs w:val="20"/>
        </w:rPr>
        <w:t xml:space="preserve">procentų </w:t>
      </w:r>
      <w:r w:rsidR="00CE707E" w:rsidRPr="6ED177BA">
        <w:rPr>
          <w:rFonts w:ascii="Arial" w:hAnsi="Arial" w:cs="Arial"/>
          <w:sz w:val="20"/>
          <w:szCs w:val="20"/>
        </w:rPr>
        <w:t xml:space="preserve">Pradinės </w:t>
      </w:r>
      <w:r w:rsidR="00763FCF" w:rsidRPr="6ED177BA">
        <w:rPr>
          <w:rFonts w:ascii="Arial" w:hAnsi="Arial" w:cs="Arial"/>
          <w:sz w:val="20"/>
          <w:szCs w:val="20"/>
        </w:rPr>
        <w:t>S</w:t>
      </w:r>
      <w:r w:rsidR="00271F8D" w:rsidRPr="6ED177BA">
        <w:rPr>
          <w:rFonts w:ascii="Arial" w:hAnsi="Arial" w:cs="Arial"/>
          <w:sz w:val="20"/>
          <w:szCs w:val="20"/>
        </w:rPr>
        <w:t xml:space="preserve">utarties </w:t>
      </w:r>
      <w:r w:rsidR="00CE707E" w:rsidRPr="6ED177BA">
        <w:rPr>
          <w:rFonts w:ascii="Arial" w:hAnsi="Arial" w:cs="Arial"/>
          <w:sz w:val="20"/>
          <w:szCs w:val="20"/>
        </w:rPr>
        <w:t>vertės</w:t>
      </w:r>
      <w:r w:rsidR="00271F8D" w:rsidRPr="6ED177BA">
        <w:rPr>
          <w:rFonts w:ascii="Arial" w:hAnsi="Arial" w:cs="Arial"/>
          <w:sz w:val="20"/>
          <w:szCs w:val="20"/>
        </w:rPr>
        <w:t xml:space="preserve">. Dėl avansinio mokėjimo </w:t>
      </w:r>
      <w:r w:rsidRPr="6ED177BA">
        <w:rPr>
          <w:rFonts w:ascii="Arial" w:hAnsi="Arial" w:cs="Arial"/>
          <w:sz w:val="20"/>
          <w:szCs w:val="20"/>
        </w:rPr>
        <w:t xml:space="preserve">Rangovas </w:t>
      </w:r>
      <w:r w:rsidR="00271F8D" w:rsidRPr="6ED177BA">
        <w:rPr>
          <w:rFonts w:ascii="Arial" w:hAnsi="Arial" w:cs="Arial"/>
          <w:sz w:val="20"/>
          <w:szCs w:val="20"/>
        </w:rPr>
        <w:t xml:space="preserve">turi kreiptis per 30 </w:t>
      </w:r>
      <w:r w:rsidR="00E5118F" w:rsidRPr="6ED177BA">
        <w:rPr>
          <w:rFonts w:ascii="Arial" w:hAnsi="Arial" w:cs="Arial"/>
          <w:sz w:val="20"/>
          <w:szCs w:val="20"/>
        </w:rPr>
        <w:t xml:space="preserve">(trisdešimt) </w:t>
      </w:r>
      <w:r w:rsidR="00271F8D" w:rsidRPr="6ED177BA">
        <w:rPr>
          <w:rFonts w:ascii="Arial" w:hAnsi="Arial" w:cs="Arial"/>
          <w:sz w:val="20"/>
          <w:szCs w:val="20"/>
        </w:rPr>
        <w:t xml:space="preserve">darbo dienų po </w:t>
      </w:r>
      <w:r w:rsidR="00763FCF" w:rsidRPr="6ED177BA">
        <w:rPr>
          <w:rFonts w:ascii="Arial" w:hAnsi="Arial" w:cs="Arial"/>
          <w:sz w:val="20"/>
          <w:szCs w:val="20"/>
        </w:rPr>
        <w:t>S</w:t>
      </w:r>
      <w:r w:rsidR="00271F8D" w:rsidRPr="6ED177BA">
        <w:rPr>
          <w:rFonts w:ascii="Arial" w:hAnsi="Arial" w:cs="Arial"/>
          <w:sz w:val="20"/>
          <w:szCs w:val="20"/>
        </w:rPr>
        <w:t xml:space="preserve">utarties pasirašymo, pateikdamas avansinio mokėjimo sąskaitą faktūrą ir avansinio mokėjimo grąžinimo garantiją </w:t>
      </w:r>
      <w:r w:rsidR="00763FCF" w:rsidRPr="6ED177BA">
        <w:rPr>
          <w:rFonts w:ascii="Arial" w:hAnsi="Arial" w:cs="Arial"/>
          <w:sz w:val="20"/>
          <w:szCs w:val="20"/>
        </w:rPr>
        <w:t>–</w:t>
      </w:r>
      <w:r w:rsidR="00271F8D" w:rsidRPr="6ED177BA">
        <w:rPr>
          <w:rFonts w:ascii="Arial" w:hAnsi="Arial" w:cs="Arial"/>
          <w:sz w:val="20"/>
          <w:szCs w:val="20"/>
        </w:rPr>
        <w:t xml:space="preserve"> banko garantiją ar draudimo bendrovės laidavimo </w:t>
      </w:r>
      <w:r w:rsidR="0052601F" w:rsidRPr="6ED177BA">
        <w:rPr>
          <w:rFonts w:ascii="Arial" w:hAnsi="Arial" w:cs="Arial"/>
          <w:sz w:val="20"/>
          <w:szCs w:val="20"/>
        </w:rPr>
        <w:t xml:space="preserve">draudimo </w:t>
      </w:r>
      <w:r w:rsidR="00271F8D" w:rsidRPr="6ED177BA">
        <w:rPr>
          <w:rFonts w:ascii="Arial" w:hAnsi="Arial" w:cs="Arial"/>
          <w:sz w:val="20"/>
          <w:szCs w:val="20"/>
        </w:rPr>
        <w:t xml:space="preserve">raštą, kuriame būtų nurodyta privaloma sąlyga pagal pirmą pareikalavimą (užtikrinimo sąlygos: avanso dydžio užtikrinimo suma; galiojimo laikas </w:t>
      </w:r>
      <w:r w:rsidR="00763FCF" w:rsidRPr="6ED177BA">
        <w:rPr>
          <w:rFonts w:ascii="Arial" w:hAnsi="Arial" w:cs="Arial"/>
          <w:sz w:val="20"/>
          <w:szCs w:val="20"/>
        </w:rPr>
        <w:t>–</w:t>
      </w:r>
      <w:r w:rsidR="00271F8D" w:rsidRPr="6ED177BA">
        <w:rPr>
          <w:rFonts w:ascii="Arial" w:hAnsi="Arial" w:cs="Arial"/>
          <w:sz w:val="20"/>
          <w:szCs w:val="20"/>
        </w:rPr>
        <w:t xml:space="preserve"> avanso mokėjimo užtikrinimo garantija turi galioti tol, kol bus</w:t>
      </w:r>
      <w:r w:rsidR="00E5118F" w:rsidRPr="6ED177BA">
        <w:rPr>
          <w:rFonts w:ascii="Arial" w:hAnsi="Arial" w:cs="Arial"/>
          <w:sz w:val="20"/>
          <w:szCs w:val="20"/>
        </w:rPr>
        <w:t xml:space="preserve"> pilnai</w:t>
      </w:r>
      <w:r w:rsidR="00271F8D" w:rsidRPr="6ED177BA">
        <w:rPr>
          <w:rFonts w:ascii="Arial" w:hAnsi="Arial" w:cs="Arial"/>
          <w:sz w:val="20"/>
          <w:szCs w:val="20"/>
        </w:rPr>
        <w:t xml:space="preserve"> užskaitytas avansinis mokėjimas; besąlyginis ir neatšaukiamas įsipareigojimas sumokėti užtikrinimo sumą ne ginčo tvarka per nustatytą terminą, gavus pirmą raštišką U</w:t>
      </w:r>
      <w:r w:rsidR="00763FCF" w:rsidRPr="6ED177BA">
        <w:rPr>
          <w:rFonts w:ascii="Arial" w:hAnsi="Arial" w:cs="Arial"/>
          <w:sz w:val="20"/>
          <w:szCs w:val="20"/>
        </w:rPr>
        <w:t>žsakovo</w:t>
      </w:r>
      <w:r w:rsidR="00271F8D" w:rsidRPr="6ED177BA">
        <w:rPr>
          <w:rFonts w:ascii="Arial" w:hAnsi="Arial" w:cs="Arial"/>
          <w:sz w:val="20"/>
          <w:szCs w:val="20"/>
        </w:rPr>
        <w:t xml:space="preserve"> reikalavimą mokėti, patvirtinantį: a) kad </w:t>
      </w:r>
      <w:r w:rsidR="008514E7" w:rsidRPr="6ED177BA">
        <w:rPr>
          <w:rFonts w:ascii="Arial" w:hAnsi="Arial" w:cs="Arial"/>
          <w:sz w:val="20"/>
          <w:szCs w:val="20"/>
        </w:rPr>
        <w:t>Rangovas</w:t>
      </w:r>
      <w:r w:rsidR="00271F8D" w:rsidRPr="6ED177BA">
        <w:rPr>
          <w:rFonts w:ascii="Arial" w:hAnsi="Arial" w:cs="Arial"/>
          <w:sz w:val="20"/>
          <w:szCs w:val="20"/>
        </w:rPr>
        <w:t xml:space="preserve"> pagal </w:t>
      </w:r>
      <w:r w:rsidR="00763FCF" w:rsidRPr="6ED177BA">
        <w:rPr>
          <w:rFonts w:ascii="Arial" w:hAnsi="Arial" w:cs="Arial"/>
          <w:sz w:val="20"/>
          <w:szCs w:val="20"/>
        </w:rPr>
        <w:t>S</w:t>
      </w:r>
      <w:r w:rsidR="00271F8D" w:rsidRPr="6ED177BA">
        <w:rPr>
          <w:rFonts w:ascii="Arial" w:hAnsi="Arial" w:cs="Arial"/>
          <w:sz w:val="20"/>
          <w:szCs w:val="20"/>
        </w:rPr>
        <w:t xml:space="preserve">utarties sąlygas negražino avansinio mokėjimo ir b) sumą, kurios </w:t>
      </w:r>
      <w:r w:rsidRPr="6ED177BA">
        <w:rPr>
          <w:rFonts w:ascii="Arial" w:hAnsi="Arial" w:cs="Arial"/>
          <w:sz w:val="20"/>
          <w:szCs w:val="20"/>
        </w:rPr>
        <w:t xml:space="preserve">Rangovas </w:t>
      </w:r>
      <w:r w:rsidR="00271F8D" w:rsidRPr="6ED177BA">
        <w:rPr>
          <w:rFonts w:ascii="Arial" w:hAnsi="Arial" w:cs="Arial"/>
          <w:sz w:val="20"/>
          <w:szCs w:val="20"/>
        </w:rPr>
        <w:t xml:space="preserve">negrąžino). </w:t>
      </w:r>
      <w:r w:rsidRPr="6ED177BA">
        <w:rPr>
          <w:rFonts w:ascii="Arial" w:hAnsi="Arial" w:cs="Arial"/>
          <w:sz w:val="20"/>
          <w:szCs w:val="20"/>
        </w:rPr>
        <w:t xml:space="preserve">Rangovas </w:t>
      </w:r>
      <w:r w:rsidR="00271F8D" w:rsidRPr="6ED177BA">
        <w:rPr>
          <w:rFonts w:ascii="Arial" w:hAnsi="Arial" w:cs="Arial"/>
          <w:sz w:val="20"/>
          <w:szCs w:val="20"/>
        </w:rPr>
        <w:t xml:space="preserve">banko garantiją ar draudimo bendrovės laidavimo </w:t>
      </w:r>
      <w:r w:rsidR="00036FF2" w:rsidRPr="6ED177BA">
        <w:rPr>
          <w:rFonts w:ascii="Arial" w:hAnsi="Arial" w:cs="Arial"/>
          <w:sz w:val="20"/>
          <w:szCs w:val="20"/>
        </w:rPr>
        <w:t xml:space="preserve">draudimo </w:t>
      </w:r>
      <w:r w:rsidR="00271F8D" w:rsidRPr="6ED177BA">
        <w:rPr>
          <w:rFonts w:ascii="Arial" w:hAnsi="Arial" w:cs="Arial"/>
          <w:sz w:val="20"/>
          <w:szCs w:val="20"/>
        </w:rPr>
        <w:t xml:space="preserve">raštą turi iš anksto suderinti su </w:t>
      </w:r>
      <w:r w:rsidR="00763FCF" w:rsidRPr="6ED177BA">
        <w:rPr>
          <w:rFonts w:ascii="Arial" w:hAnsi="Arial" w:cs="Arial"/>
          <w:sz w:val="20"/>
          <w:szCs w:val="20"/>
        </w:rPr>
        <w:t>Užsakovu</w:t>
      </w:r>
      <w:r w:rsidR="00271F8D" w:rsidRPr="6ED177BA">
        <w:rPr>
          <w:rFonts w:ascii="Arial" w:hAnsi="Arial" w:cs="Arial"/>
          <w:sz w:val="20"/>
          <w:szCs w:val="20"/>
        </w:rPr>
        <w:t>. U</w:t>
      </w:r>
      <w:r w:rsidR="00763FCF" w:rsidRPr="6ED177BA">
        <w:rPr>
          <w:rFonts w:ascii="Arial" w:hAnsi="Arial" w:cs="Arial"/>
          <w:sz w:val="20"/>
          <w:szCs w:val="20"/>
        </w:rPr>
        <w:t>žsakovas</w:t>
      </w:r>
      <w:r w:rsidR="00271F8D" w:rsidRPr="6ED177BA">
        <w:rPr>
          <w:rFonts w:ascii="Arial" w:hAnsi="Arial" w:cs="Arial"/>
          <w:sz w:val="20"/>
          <w:szCs w:val="20"/>
        </w:rPr>
        <w:t xml:space="preserve"> sumoka </w:t>
      </w:r>
      <w:r w:rsidR="00E5118F" w:rsidRPr="6ED177BA">
        <w:rPr>
          <w:rFonts w:ascii="Arial" w:hAnsi="Arial" w:cs="Arial"/>
          <w:sz w:val="20"/>
          <w:szCs w:val="20"/>
        </w:rPr>
        <w:t xml:space="preserve">avansą </w:t>
      </w:r>
      <w:r w:rsidR="00271F8D" w:rsidRPr="6ED177BA">
        <w:rPr>
          <w:rFonts w:ascii="Arial" w:hAnsi="Arial" w:cs="Arial"/>
          <w:sz w:val="20"/>
          <w:szCs w:val="20"/>
        </w:rPr>
        <w:t xml:space="preserve">per 30 </w:t>
      </w:r>
      <w:r w:rsidR="00E5118F" w:rsidRPr="6ED177BA">
        <w:rPr>
          <w:rFonts w:ascii="Arial" w:hAnsi="Arial" w:cs="Arial"/>
          <w:sz w:val="20"/>
          <w:szCs w:val="20"/>
        </w:rPr>
        <w:t xml:space="preserve">(trisdešimt) </w:t>
      </w:r>
      <w:r w:rsidR="00271F8D" w:rsidRPr="6ED177BA">
        <w:rPr>
          <w:rFonts w:ascii="Arial" w:hAnsi="Arial" w:cs="Arial"/>
          <w:sz w:val="20"/>
          <w:szCs w:val="20"/>
        </w:rPr>
        <w:t>darbo dienų nuo avansinio mokėjimo sąskaitos faktūros ir avansinio mokėjimo grąžinimo garantijos gavimo dienos. Šis terminas gali būti pratęstas dėl aplinkybių, susijusių su lengvatinio kreditavimo sutarties tarp U</w:t>
      </w:r>
      <w:r w:rsidR="00763FCF" w:rsidRPr="6ED177BA">
        <w:rPr>
          <w:rFonts w:ascii="Arial" w:hAnsi="Arial" w:cs="Arial"/>
          <w:sz w:val="20"/>
          <w:szCs w:val="20"/>
        </w:rPr>
        <w:t>žsakovo</w:t>
      </w:r>
      <w:r w:rsidR="00271F8D" w:rsidRPr="6ED177BA">
        <w:rPr>
          <w:rFonts w:ascii="Arial" w:hAnsi="Arial" w:cs="Arial"/>
          <w:sz w:val="20"/>
          <w:szCs w:val="20"/>
        </w:rPr>
        <w:t xml:space="preserve"> ir finansuotojo pasirašymu ir kredito avansui sumokėti suteikimu. Sumokėto avanso suma išskaitoma iš mokėjimo sumos. Tuo atveju, jei </w:t>
      </w:r>
      <w:r w:rsidR="00763FCF" w:rsidRPr="6ED177BA">
        <w:rPr>
          <w:rFonts w:ascii="Arial" w:hAnsi="Arial" w:cs="Arial"/>
          <w:sz w:val="20"/>
          <w:szCs w:val="20"/>
        </w:rPr>
        <w:t>S</w:t>
      </w:r>
      <w:r w:rsidR="00271F8D" w:rsidRPr="6ED177BA">
        <w:rPr>
          <w:rFonts w:ascii="Arial" w:hAnsi="Arial" w:cs="Arial"/>
          <w:sz w:val="20"/>
          <w:szCs w:val="20"/>
        </w:rPr>
        <w:t>utartis neįvykdyta ar įvykdyta nepilnai, išmokėta ir neužskaityta avanso suma grąžinama U</w:t>
      </w:r>
      <w:r w:rsidR="00763FCF" w:rsidRPr="6ED177BA">
        <w:rPr>
          <w:rFonts w:ascii="Arial" w:hAnsi="Arial" w:cs="Arial"/>
          <w:sz w:val="20"/>
          <w:szCs w:val="20"/>
        </w:rPr>
        <w:t>žsakovui</w:t>
      </w:r>
      <w:r w:rsidR="00271F8D" w:rsidRPr="6ED177BA">
        <w:rPr>
          <w:rFonts w:ascii="Arial" w:hAnsi="Arial" w:cs="Arial"/>
          <w:sz w:val="20"/>
          <w:szCs w:val="20"/>
        </w:rPr>
        <w:t>. Jei avanso mokėjimo grąžinimą užtikrinantis bankas ar draudimo bendrovė taptų nemokiu (-</w:t>
      </w:r>
      <w:proofErr w:type="spellStart"/>
      <w:r w:rsidR="00271F8D" w:rsidRPr="6ED177BA">
        <w:rPr>
          <w:rFonts w:ascii="Arial" w:hAnsi="Arial" w:cs="Arial"/>
          <w:sz w:val="20"/>
          <w:szCs w:val="20"/>
        </w:rPr>
        <w:t>ia</w:t>
      </w:r>
      <w:proofErr w:type="spellEnd"/>
      <w:r w:rsidR="00271F8D" w:rsidRPr="6ED177BA">
        <w:rPr>
          <w:rFonts w:ascii="Arial" w:hAnsi="Arial" w:cs="Arial"/>
          <w:sz w:val="20"/>
          <w:szCs w:val="20"/>
        </w:rPr>
        <w:t>), paskelbtų apie ketinimą nebevykdyti įsipareigojimų ar iš kitų aplinkybių būtų aišku, jog nebegalės įvykdyti prisiimtų įsipareigojimų, U</w:t>
      </w:r>
      <w:r w:rsidR="00763FCF" w:rsidRPr="6ED177BA">
        <w:rPr>
          <w:rFonts w:ascii="Arial" w:hAnsi="Arial" w:cs="Arial"/>
          <w:sz w:val="20"/>
          <w:szCs w:val="20"/>
        </w:rPr>
        <w:t>žsakovas</w:t>
      </w:r>
      <w:r w:rsidR="00271F8D" w:rsidRPr="6ED177BA">
        <w:rPr>
          <w:rFonts w:ascii="Arial" w:hAnsi="Arial" w:cs="Arial"/>
          <w:sz w:val="20"/>
          <w:szCs w:val="20"/>
        </w:rPr>
        <w:t xml:space="preserve"> reikalau</w:t>
      </w:r>
      <w:r w:rsidR="410D3FDF" w:rsidRPr="6ED177BA">
        <w:rPr>
          <w:rFonts w:ascii="Arial" w:hAnsi="Arial" w:cs="Arial"/>
          <w:sz w:val="20"/>
          <w:szCs w:val="20"/>
        </w:rPr>
        <w:t>s</w:t>
      </w:r>
      <w:r w:rsidR="00271F8D" w:rsidRPr="6ED177BA">
        <w:rPr>
          <w:rFonts w:ascii="Arial" w:hAnsi="Arial" w:cs="Arial"/>
          <w:sz w:val="20"/>
          <w:szCs w:val="20"/>
        </w:rPr>
        <w:t xml:space="preserve">, kad </w:t>
      </w:r>
      <w:r w:rsidR="008514E7" w:rsidRPr="6ED177BA">
        <w:rPr>
          <w:rFonts w:ascii="Arial" w:hAnsi="Arial" w:cs="Arial"/>
          <w:sz w:val="20"/>
          <w:szCs w:val="20"/>
        </w:rPr>
        <w:t>Rangovas</w:t>
      </w:r>
      <w:r w:rsidR="00271F8D" w:rsidRPr="6ED177BA">
        <w:rPr>
          <w:rFonts w:ascii="Arial" w:hAnsi="Arial" w:cs="Arial"/>
          <w:sz w:val="20"/>
          <w:szCs w:val="20"/>
        </w:rPr>
        <w:t xml:space="preserve"> pateiktų naują avansinio mokėjimo grąžinimo užtikrinimą, atitinkantį šio punkto reikalavimus;</w:t>
      </w:r>
    </w:p>
    <w:p w14:paraId="70DF80DF" w14:textId="40865A5D" w:rsidR="00271F8D" w:rsidRPr="00CE707E" w:rsidRDefault="00271F8D" w:rsidP="00271F8D">
      <w:pPr>
        <w:pStyle w:val="Sraopastraipa"/>
        <w:numPr>
          <w:ilvl w:val="2"/>
          <w:numId w:val="12"/>
        </w:numPr>
        <w:rPr>
          <w:rFonts w:ascii="Arial" w:hAnsi="Arial" w:cs="Arial"/>
          <w:sz w:val="20"/>
          <w:szCs w:val="20"/>
        </w:rPr>
      </w:pPr>
      <w:r w:rsidRPr="00CE707E">
        <w:rPr>
          <w:rFonts w:ascii="Arial" w:hAnsi="Arial" w:cs="Arial"/>
          <w:sz w:val="20"/>
          <w:szCs w:val="20"/>
        </w:rPr>
        <w:t>kai išmokėtas avansas, likusi suma sumokama dalimis, už per vieną mėnesį atliktus Darbus, pirmą mokėjimą atliekant už Darbus, kurių kainos nepadengia avansinio mokėjimo suma. Kai avansas neišmokamas (</w:t>
      </w:r>
      <w:r w:rsidR="008E2EE5" w:rsidRPr="00CE707E">
        <w:rPr>
          <w:rFonts w:ascii="Arial" w:hAnsi="Arial" w:cs="Arial"/>
          <w:sz w:val="20"/>
          <w:szCs w:val="20"/>
        </w:rPr>
        <w:t xml:space="preserve">Rangovui </w:t>
      </w:r>
      <w:r w:rsidRPr="00CE707E">
        <w:rPr>
          <w:rFonts w:ascii="Arial" w:hAnsi="Arial" w:cs="Arial"/>
          <w:sz w:val="20"/>
          <w:szCs w:val="20"/>
        </w:rPr>
        <w:t>nepaprašius ar nepateikus tinkamo avansinio mokėjimo grąžinimo užtikrinimo), už Darbus atsiskaitoma nuo pirmo Darbų atlikimo mėnesio;</w:t>
      </w:r>
    </w:p>
    <w:p w14:paraId="4C47C2FC" w14:textId="6E7F9A70" w:rsidR="00271F8D" w:rsidRPr="00CE707E" w:rsidRDefault="008E2EE5" w:rsidP="00271F8D">
      <w:pPr>
        <w:pStyle w:val="Sraopastraipa"/>
        <w:numPr>
          <w:ilvl w:val="2"/>
          <w:numId w:val="12"/>
        </w:numPr>
        <w:rPr>
          <w:rFonts w:ascii="Arial" w:hAnsi="Arial" w:cs="Arial"/>
          <w:sz w:val="20"/>
          <w:szCs w:val="20"/>
        </w:rPr>
      </w:pPr>
      <w:r w:rsidRPr="033F0715">
        <w:rPr>
          <w:rFonts w:ascii="Arial" w:hAnsi="Arial" w:cs="Arial"/>
          <w:sz w:val="20"/>
          <w:szCs w:val="20"/>
        </w:rPr>
        <w:t xml:space="preserve">Rangovui </w:t>
      </w:r>
      <w:r w:rsidR="00271F8D" w:rsidRPr="033F0715">
        <w:rPr>
          <w:rFonts w:ascii="Arial" w:hAnsi="Arial" w:cs="Arial"/>
          <w:sz w:val="20"/>
          <w:szCs w:val="20"/>
        </w:rPr>
        <w:t xml:space="preserve">už tinkamai atliktus Darbus </w:t>
      </w:r>
      <w:r w:rsidR="00D33E89" w:rsidRPr="033F0715">
        <w:rPr>
          <w:rFonts w:ascii="Arial" w:hAnsi="Arial" w:cs="Arial"/>
          <w:sz w:val="20"/>
          <w:szCs w:val="20"/>
        </w:rPr>
        <w:t xml:space="preserve">nuo kiekvieno </w:t>
      </w:r>
      <w:proofErr w:type="spellStart"/>
      <w:r w:rsidR="00AD561E" w:rsidRPr="033F0715">
        <w:rPr>
          <w:rFonts w:ascii="Arial" w:hAnsi="Arial" w:cs="Arial"/>
          <w:sz w:val="20"/>
          <w:szCs w:val="20"/>
        </w:rPr>
        <w:t>aktavimo</w:t>
      </w:r>
      <w:proofErr w:type="spellEnd"/>
      <w:r w:rsidR="00D33E89" w:rsidRPr="033F0715">
        <w:rPr>
          <w:rFonts w:ascii="Arial" w:hAnsi="Arial" w:cs="Arial"/>
          <w:sz w:val="20"/>
          <w:szCs w:val="20"/>
        </w:rPr>
        <w:t xml:space="preserve"> </w:t>
      </w:r>
      <w:r w:rsidR="00271F8D" w:rsidRPr="033F0715">
        <w:rPr>
          <w:rFonts w:ascii="Arial" w:hAnsi="Arial" w:cs="Arial"/>
          <w:sz w:val="20"/>
          <w:szCs w:val="20"/>
        </w:rPr>
        <w:t>yra sumokama ne daugiau kaip 95 % (devyniasdešimt penki procentai) atliktų Darbų kainos</w:t>
      </w:r>
      <w:r w:rsidR="00416857" w:rsidRPr="033F0715">
        <w:rPr>
          <w:rFonts w:ascii="Arial" w:hAnsi="Arial" w:cs="Arial"/>
          <w:sz w:val="20"/>
          <w:szCs w:val="20"/>
        </w:rPr>
        <w:t>, o 5 % (penki procentai) sumos sulaikomi ir jais užtikrinamas tinkamas Darbų užbaigimas</w:t>
      </w:r>
      <w:r w:rsidR="00271F8D" w:rsidRPr="033F0715">
        <w:rPr>
          <w:rFonts w:ascii="Arial" w:hAnsi="Arial" w:cs="Arial"/>
          <w:sz w:val="20"/>
          <w:szCs w:val="20"/>
        </w:rPr>
        <w:t xml:space="preserve">. </w:t>
      </w:r>
      <w:r w:rsidR="00416857" w:rsidRPr="033F0715">
        <w:rPr>
          <w:rFonts w:ascii="Arial" w:hAnsi="Arial" w:cs="Arial"/>
          <w:sz w:val="20"/>
          <w:szCs w:val="20"/>
        </w:rPr>
        <w:t xml:space="preserve">Sulaikyti </w:t>
      </w:r>
      <w:r w:rsidR="00271F8D" w:rsidRPr="033F0715">
        <w:rPr>
          <w:rFonts w:ascii="Arial" w:hAnsi="Arial" w:cs="Arial"/>
          <w:sz w:val="20"/>
          <w:szCs w:val="20"/>
        </w:rPr>
        <w:t xml:space="preserve">5 % (penki procentai) sumokami po </w:t>
      </w:r>
      <w:r w:rsidRPr="033F0715">
        <w:rPr>
          <w:rFonts w:ascii="Arial" w:hAnsi="Arial" w:cs="Arial"/>
          <w:sz w:val="20"/>
          <w:szCs w:val="20"/>
        </w:rPr>
        <w:t>Darbų perdavimo-priėmimo</w:t>
      </w:r>
      <w:r w:rsidR="00271F8D" w:rsidRPr="033F0715">
        <w:rPr>
          <w:rFonts w:ascii="Arial" w:hAnsi="Arial" w:cs="Arial"/>
          <w:sz w:val="20"/>
          <w:szCs w:val="20"/>
        </w:rPr>
        <w:t xml:space="preserve"> akto pasirašymo dienos, U</w:t>
      </w:r>
      <w:r w:rsidR="00300F89" w:rsidRPr="033F0715">
        <w:rPr>
          <w:rFonts w:ascii="Arial" w:hAnsi="Arial" w:cs="Arial"/>
          <w:sz w:val="20"/>
          <w:szCs w:val="20"/>
        </w:rPr>
        <w:t>žsakovui</w:t>
      </w:r>
      <w:r w:rsidR="00271F8D" w:rsidRPr="033F0715">
        <w:rPr>
          <w:rFonts w:ascii="Arial" w:hAnsi="Arial" w:cs="Arial"/>
          <w:sz w:val="20"/>
          <w:szCs w:val="20"/>
        </w:rPr>
        <w:t xml:space="preserve"> gavus </w:t>
      </w:r>
      <w:r w:rsidR="00436F7E" w:rsidRPr="033F0715">
        <w:rPr>
          <w:rFonts w:ascii="Arial" w:hAnsi="Arial" w:cs="Arial"/>
          <w:sz w:val="20"/>
          <w:szCs w:val="20"/>
        </w:rPr>
        <w:t xml:space="preserve">Garantinių įsipareigojimų įvykdymo </w:t>
      </w:r>
      <w:r w:rsidR="00271F8D" w:rsidRPr="033F0715">
        <w:rPr>
          <w:rFonts w:ascii="Arial" w:hAnsi="Arial" w:cs="Arial"/>
          <w:sz w:val="20"/>
          <w:szCs w:val="20"/>
        </w:rPr>
        <w:t>užtikrinimą arba</w:t>
      </w:r>
      <w:r w:rsidR="00AD561E" w:rsidRPr="033F0715">
        <w:rPr>
          <w:rFonts w:ascii="Arial" w:hAnsi="Arial" w:cs="Arial"/>
          <w:sz w:val="20"/>
          <w:szCs w:val="20"/>
        </w:rPr>
        <w:t>, jei minėtas užtikrinimas nepateikiamas,</w:t>
      </w:r>
      <w:r w:rsidR="00271F8D" w:rsidRPr="033F0715">
        <w:rPr>
          <w:rFonts w:ascii="Arial" w:hAnsi="Arial" w:cs="Arial"/>
          <w:sz w:val="20"/>
          <w:szCs w:val="20"/>
        </w:rPr>
        <w:t xml:space="preserve"> </w:t>
      </w:r>
      <w:r w:rsidR="00AD561E" w:rsidRPr="033F0715">
        <w:rPr>
          <w:rFonts w:ascii="Arial" w:hAnsi="Arial" w:cs="Arial"/>
          <w:sz w:val="20"/>
          <w:szCs w:val="20"/>
        </w:rPr>
        <w:t xml:space="preserve">pasibaigus </w:t>
      </w:r>
      <w:r w:rsidR="00E5118F" w:rsidRPr="033F0715">
        <w:rPr>
          <w:rFonts w:ascii="Arial" w:hAnsi="Arial" w:cs="Arial"/>
          <w:sz w:val="20"/>
          <w:szCs w:val="20"/>
        </w:rPr>
        <w:t>Garantinių įsipareigojimų įvykdymo užtikrinimo</w:t>
      </w:r>
      <w:r w:rsidR="00271F8D" w:rsidRPr="033F0715">
        <w:rPr>
          <w:rFonts w:ascii="Arial" w:hAnsi="Arial" w:cs="Arial"/>
          <w:sz w:val="20"/>
          <w:szCs w:val="20"/>
        </w:rPr>
        <w:t xml:space="preserve"> laikotarpiui</w:t>
      </w:r>
      <w:r w:rsidR="00AD561E" w:rsidRPr="033F0715">
        <w:rPr>
          <w:rFonts w:ascii="Arial" w:hAnsi="Arial" w:cs="Arial"/>
          <w:sz w:val="20"/>
          <w:szCs w:val="20"/>
        </w:rPr>
        <w:t xml:space="preserve"> </w:t>
      </w:r>
      <w:r w:rsidR="00300F89" w:rsidRPr="033F0715">
        <w:rPr>
          <w:rFonts w:ascii="Arial" w:hAnsi="Arial" w:cs="Arial"/>
          <w:sz w:val="20"/>
          <w:szCs w:val="20"/>
        </w:rPr>
        <w:t>S</w:t>
      </w:r>
      <w:r w:rsidR="00271F8D" w:rsidRPr="033F0715">
        <w:rPr>
          <w:rFonts w:ascii="Arial" w:hAnsi="Arial" w:cs="Arial"/>
          <w:sz w:val="20"/>
          <w:szCs w:val="20"/>
        </w:rPr>
        <w:t>utarties 7.</w:t>
      </w:r>
      <w:r w:rsidR="007E2AED" w:rsidRPr="033F0715">
        <w:rPr>
          <w:rFonts w:ascii="Arial" w:hAnsi="Arial" w:cs="Arial"/>
          <w:sz w:val="20"/>
          <w:szCs w:val="20"/>
        </w:rPr>
        <w:t>5</w:t>
      </w:r>
      <w:r w:rsidR="00271F8D" w:rsidRPr="033F0715">
        <w:rPr>
          <w:rFonts w:ascii="Arial" w:hAnsi="Arial" w:cs="Arial"/>
          <w:sz w:val="20"/>
          <w:szCs w:val="20"/>
        </w:rPr>
        <w:t xml:space="preserve"> punkte nustatyta tvarka.</w:t>
      </w:r>
    </w:p>
    <w:p w14:paraId="18B5C8ED" w14:textId="5C27A0DE" w:rsidR="00271F8D" w:rsidRPr="00CE707E" w:rsidRDefault="008E2EE5" w:rsidP="00271F8D">
      <w:pPr>
        <w:pStyle w:val="Sraopastraipa"/>
        <w:numPr>
          <w:ilvl w:val="1"/>
          <w:numId w:val="12"/>
        </w:numPr>
        <w:rPr>
          <w:rFonts w:ascii="Arial" w:hAnsi="Arial" w:cs="Arial"/>
          <w:sz w:val="20"/>
          <w:szCs w:val="20"/>
        </w:rPr>
      </w:pPr>
      <w:r w:rsidRPr="00CE707E">
        <w:rPr>
          <w:rFonts w:ascii="Arial" w:hAnsi="Arial" w:cs="Arial"/>
          <w:sz w:val="20"/>
          <w:szCs w:val="20"/>
        </w:rPr>
        <w:t xml:space="preserve">Rangovas </w:t>
      </w:r>
      <w:r w:rsidR="00271F8D" w:rsidRPr="00CE707E">
        <w:rPr>
          <w:rFonts w:ascii="Arial" w:hAnsi="Arial" w:cs="Arial"/>
          <w:sz w:val="20"/>
          <w:szCs w:val="20"/>
        </w:rPr>
        <w:t xml:space="preserve">pateikia 2 </w:t>
      </w:r>
      <w:r w:rsidR="007E2AED" w:rsidRPr="00CE707E">
        <w:rPr>
          <w:rFonts w:ascii="Arial" w:hAnsi="Arial" w:cs="Arial"/>
          <w:sz w:val="20"/>
          <w:szCs w:val="20"/>
        </w:rPr>
        <w:t xml:space="preserve">(du) </w:t>
      </w:r>
      <w:r w:rsidR="00271F8D" w:rsidRPr="00CE707E">
        <w:rPr>
          <w:rFonts w:ascii="Arial" w:hAnsi="Arial" w:cs="Arial"/>
          <w:sz w:val="20"/>
          <w:szCs w:val="20"/>
        </w:rPr>
        <w:t>A</w:t>
      </w:r>
      <w:r w:rsidRPr="00CE707E">
        <w:rPr>
          <w:rFonts w:ascii="Arial" w:hAnsi="Arial" w:cs="Arial"/>
          <w:sz w:val="20"/>
          <w:szCs w:val="20"/>
        </w:rPr>
        <w:t>tliktų darbų a</w:t>
      </w:r>
      <w:r w:rsidR="00271F8D" w:rsidRPr="00CE707E">
        <w:rPr>
          <w:rFonts w:ascii="Arial" w:hAnsi="Arial" w:cs="Arial"/>
          <w:sz w:val="20"/>
          <w:szCs w:val="20"/>
        </w:rPr>
        <w:t>ktų egzempliorius U</w:t>
      </w:r>
      <w:r w:rsidR="00300F89" w:rsidRPr="00CE707E">
        <w:rPr>
          <w:rFonts w:ascii="Arial" w:hAnsi="Arial" w:cs="Arial"/>
          <w:sz w:val="20"/>
          <w:szCs w:val="20"/>
        </w:rPr>
        <w:t>žsakovui</w:t>
      </w:r>
      <w:r w:rsidR="00271F8D" w:rsidRPr="00CE707E">
        <w:rPr>
          <w:rFonts w:ascii="Arial" w:hAnsi="Arial" w:cs="Arial"/>
          <w:sz w:val="20"/>
          <w:szCs w:val="20"/>
        </w:rPr>
        <w:t xml:space="preserve"> iki einamojo mėnesio paskutinės darbo dienos. U</w:t>
      </w:r>
      <w:r w:rsidR="00300F89" w:rsidRPr="00CE707E">
        <w:rPr>
          <w:rFonts w:ascii="Arial" w:hAnsi="Arial" w:cs="Arial"/>
          <w:sz w:val="20"/>
          <w:szCs w:val="20"/>
        </w:rPr>
        <w:t>žsakovas</w:t>
      </w:r>
      <w:r w:rsidR="00271F8D" w:rsidRPr="00CE707E">
        <w:rPr>
          <w:rFonts w:ascii="Arial" w:hAnsi="Arial" w:cs="Arial"/>
          <w:sz w:val="20"/>
          <w:szCs w:val="20"/>
        </w:rPr>
        <w:t xml:space="preserve"> per 5 (penkias) darbo dienas nuo A</w:t>
      </w:r>
      <w:r w:rsidR="00E52655" w:rsidRPr="00CE707E">
        <w:rPr>
          <w:rFonts w:ascii="Arial" w:hAnsi="Arial" w:cs="Arial"/>
          <w:sz w:val="20"/>
          <w:szCs w:val="20"/>
        </w:rPr>
        <w:t>tliktų darbų a</w:t>
      </w:r>
      <w:r w:rsidR="00271F8D" w:rsidRPr="00CE707E">
        <w:rPr>
          <w:rFonts w:ascii="Arial" w:hAnsi="Arial" w:cs="Arial"/>
          <w:sz w:val="20"/>
          <w:szCs w:val="20"/>
        </w:rPr>
        <w:t>kto gavimo dienos priima Darbus ir pasirašo pateiktus A</w:t>
      </w:r>
      <w:r w:rsidR="00901666" w:rsidRPr="00CE707E">
        <w:rPr>
          <w:rFonts w:ascii="Arial" w:hAnsi="Arial" w:cs="Arial"/>
          <w:sz w:val="20"/>
          <w:szCs w:val="20"/>
        </w:rPr>
        <w:t>tliktų darbų a</w:t>
      </w:r>
      <w:r w:rsidR="00271F8D" w:rsidRPr="00CE707E">
        <w:rPr>
          <w:rFonts w:ascii="Arial" w:hAnsi="Arial" w:cs="Arial"/>
          <w:sz w:val="20"/>
          <w:szCs w:val="20"/>
        </w:rPr>
        <w:t xml:space="preserve">ktus, tuo pačiu terminu grąžindamas </w:t>
      </w:r>
      <w:r w:rsidR="00901666" w:rsidRPr="00CE707E">
        <w:rPr>
          <w:rFonts w:ascii="Arial" w:hAnsi="Arial" w:cs="Arial"/>
          <w:sz w:val="20"/>
          <w:szCs w:val="20"/>
        </w:rPr>
        <w:t xml:space="preserve">vieną jų </w:t>
      </w:r>
      <w:r w:rsidR="008514E7" w:rsidRPr="00CE707E">
        <w:rPr>
          <w:rFonts w:ascii="Arial" w:hAnsi="Arial" w:cs="Arial"/>
          <w:sz w:val="20"/>
          <w:szCs w:val="20"/>
        </w:rPr>
        <w:t>Rangovui</w:t>
      </w:r>
      <w:r w:rsidR="00271F8D" w:rsidRPr="00CE707E">
        <w:rPr>
          <w:rFonts w:ascii="Arial" w:hAnsi="Arial" w:cs="Arial"/>
          <w:sz w:val="20"/>
          <w:szCs w:val="20"/>
        </w:rPr>
        <w:t xml:space="preserve">, arba tuo pačiu terminu priima neginčijamą atliktų Darbų dalį ir pareiškia raštu </w:t>
      </w:r>
      <w:r w:rsidR="00300F89" w:rsidRPr="00CE707E">
        <w:rPr>
          <w:rFonts w:ascii="Arial" w:hAnsi="Arial" w:cs="Arial"/>
          <w:sz w:val="20"/>
          <w:szCs w:val="20"/>
        </w:rPr>
        <w:t>S</w:t>
      </w:r>
      <w:r w:rsidR="00271F8D" w:rsidRPr="00CE707E">
        <w:rPr>
          <w:rFonts w:ascii="Arial" w:hAnsi="Arial" w:cs="Arial"/>
          <w:sz w:val="20"/>
          <w:szCs w:val="20"/>
        </w:rPr>
        <w:t xml:space="preserve">utarties nuostatomis pagrįstas pretenzijas dėl netinkamo </w:t>
      </w:r>
      <w:r w:rsidR="007E2AED" w:rsidRPr="00CE707E">
        <w:rPr>
          <w:rFonts w:ascii="Arial" w:hAnsi="Arial" w:cs="Arial"/>
          <w:sz w:val="20"/>
          <w:szCs w:val="20"/>
        </w:rPr>
        <w:t xml:space="preserve">likusių </w:t>
      </w:r>
      <w:r w:rsidR="00271F8D" w:rsidRPr="00CE707E">
        <w:rPr>
          <w:rFonts w:ascii="Arial" w:hAnsi="Arial" w:cs="Arial"/>
          <w:sz w:val="20"/>
          <w:szCs w:val="20"/>
        </w:rPr>
        <w:t>Darbų atlikimo.</w:t>
      </w:r>
    </w:p>
    <w:p w14:paraId="3E6FA094" w14:textId="6ED50B2D" w:rsidR="008E2EE5" w:rsidRPr="00CE707E" w:rsidRDefault="008E2EE5" w:rsidP="008E2EE5">
      <w:pPr>
        <w:pStyle w:val="Sraopastraipa"/>
        <w:numPr>
          <w:ilvl w:val="1"/>
          <w:numId w:val="12"/>
        </w:numPr>
        <w:rPr>
          <w:rFonts w:ascii="Arial" w:hAnsi="Arial" w:cs="Arial"/>
          <w:sz w:val="20"/>
          <w:szCs w:val="20"/>
        </w:rPr>
      </w:pPr>
      <w:r w:rsidRPr="1CC72D68">
        <w:rPr>
          <w:rFonts w:ascii="Arial" w:hAnsi="Arial" w:cs="Arial"/>
          <w:sz w:val="20"/>
          <w:szCs w:val="20"/>
        </w:rPr>
        <w:t>Laikoma, kad visi Darbai pagal Sutartį yra užbaigti, kai pasirašomas Darbų perdavimo</w:t>
      </w:r>
      <w:r w:rsidR="00901666" w:rsidRPr="1CC72D68">
        <w:rPr>
          <w:rFonts w:ascii="Arial" w:hAnsi="Arial" w:cs="Arial"/>
          <w:sz w:val="20"/>
          <w:szCs w:val="20"/>
        </w:rPr>
        <w:t xml:space="preserve"> </w:t>
      </w:r>
      <w:r w:rsidRPr="1CC72D68">
        <w:rPr>
          <w:rFonts w:ascii="Arial" w:hAnsi="Arial" w:cs="Arial"/>
          <w:sz w:val="20"/>
          <w:szCs w:val="20"/>
        </w:rPr>
        <w:t>-</w:t>
      </w:r>
      <w:r w:rsidR="00901666" w:rsidRPr="1CC72D68">
        <w:rPr>
          <w:rFonts w:ascii="Arial" w:hAnsi="Arial" w:cs="Arial"/>
          <w:sz w:val="20"/>
          <w:szCs w:val="20"/>
        </w:rPr>
        <w:t xml:space="preserve"> </w:t>
      </w:r>
      <w:r w:rsidRPr="1CC72D68">
        <w:rPr>
          <w:rFonts w:ascii="Arial" w:hAnsi="Arial" w:cs="Arial"/>
          <w:sz w:val="20"/>
          <w:szCs w:val="20"/>
        </w:rPr>
        <w:t>priėmimo aktas.</w:t>
      </w:r>
    </w:p>
    <w:p w14:paraId="10E9EEB6" w14:textId="405A49E0" w:rsidR="00271F8D" w:rsidRPr="00CE707E" w:rsidRDefault="008E2EE5" w:rsidP="00271F8D">
      <w:pPr>
        <w:pStyle w:val="Sraopastraipa"/>
        <w:numPr>
          <w:ilvl w:val="1"/>
          <w:numId w:val="12"/>
        </w:numPr>
        <w:rPr>
          <w:rFonts w:ascii="Arial" w:hAnsi="Arial" w:cs="Arial"/>
          <w:sz w:val="20"/>
          <w:szCs w:val="20"/>
        </w:rPr>
      </w:pPr>
      <w:r w:rsidRPr="1CC72D68">
        <w:rPr>
          <w:rFonts w:ascii="Arial" w:hAnsi="Arial" w:cs="Arial"/>
          <w:sz w:val="20"/>
          <w:szCs w:val="20"/>
        </w:rPr>
        <w:lastRenderedPageBreak/>
        <w:t xml:space="preserve">Rangovas </w:t>
      </w:r>
      <w:r w:rsidR="00271F8D" w:rsidRPr="1CC72D68">
        <w:rPr>
          <w:rFonts w:ascii="Arial" w:hAnsi="Arial" w:cs="Arial"/>
          <w:sz w:val="20"/>
          <w:szCs w:val="20"/>
        </w:rPr>
        <w:t>prieš 10 (dešimt) darbo dienų iki numatomos visų Darbų pabaigos praneša U</w:t>
      </w:r>
      <w:r w:rsidR="00300F89" w:rsidRPr="1CC72D68">
        <w:rPr>
          <w:rFonts w:ascii="Arial" w:hAnsi="Arial" w:cs="Arial"/>
          <w:sz w:val="20"/>
          <w:szCs w:val="20"/>
        </w:rPr>
        <w:t>žsakovui</w:t>
      </w:r>
      <w:r w:rsidR="00271F8D" w:rsidRPr="1CC72D68">
        <w:rPr>
          <w:rFonts w:ascii="Arial" w:hAnsi="Arial" w:cs="Arial"/>
          <w:sz w:val="20"/>
          <w:szCs w:val="20"/>
        </w:rPr>
        <w:t xml:space="preserve"> raštu apie pasirengimą galutinai perduoti Darbus</w:t>
      </w:r>
      <w:r w:rsidR="00BE24CF" w:rsidRPr="1CC72D68">
        <w:rPr>
          <w:rFonts w:ascii="Arial" w:hAnsi="Arial" w:cs="Arial"/>
          <w:sz w:val="20"/>
          <w:szCs w:val="20"/>
        </w:rPr>
        <w:t>,</w:t>
      </w:r>
      <w:r w:rsidR="00271F8D" w:rsidRPr="1CC72D68">
        <w:rPr>
          <w:rFonts w:ascii="Arial" w:hAnsi="Arial" w:cs="Arial"/>
          <w:sz w:val="20"/>
          <w:szCs w:val="20"/>
        </w:rPr>
        <w:t xml:space="preserve"> pateikdamas pasirašytą </w:t>
      </w:r>
      <w:r w:rsidRPr="1CC72D68">
        <w:rPr>
          <w:rFonts w:ascii="Arial" w:hAnsi="Arial" w:cs="Arial"/>
          <w:sz w:val="20"/>
          <w:szCs w:val="20"/>
        </w:rPr>
        <w:t>Darbų perdavimo</w:t>
      </w:r>
      <w:r w:rsidR="00901666" w:rsidRPr="1CC72D68">
        <w:rPr>
          <w:rFonts w:ascii="Arial" w:hAnsi="Arial" w:cs="Arial"/>
          <w:sz w:val="20"/>
          <w:szCs w:val="20"/>
        </w:rPr>
        <w:t xml:space="preserve"> </w:t>
      </w:r>
      <w:r w:rsidRPr="1CC72D68">
        <w:rPr>
          <w:rFonts w:ascii="Arial" w:hAnsi="Arial" w:cs="Arial"/>
          <w:sz w:val="20"/>
          <w:szCs w:val="20"/>
        </w:rPr>
        <w:t>-</w:t>
      </w:r>
      <w:r w:rsidR="00901666" w:rsidRPr="1CC72D68">
        <w:rPr>
          <w:rFonts w:ascii="Arial" w:hAnsi="Arial" w:cs="Arial"/>
          <w:sz w:val="20"/>
          <w:szCs w:val="20"/>
        </w:rPr>
        <w:t xml:space="preserve"> </w:t>
      </w:r>
      <w:r w:rsidRPr="1CC72D68">
        <w:rPr>
          <w:rFonts w:ascii="Arial" w:hAnsi="Arial" w:cs="Arial"/>
          <w:sz w:val="20"/>
          <w:szCs w:val="20"/>
        </w:rPr>
        <w:t>priėmimo aktą</w:t>
      </w:r>
      <w:r w:rsidR="00271F8D" w:rsidRPr="1CC72D68">
        <w:rPr>
          <w:rFonts w:ascii="Arial" w:hAnsi="Arial" w:cs="Arial"/>
          <w:sz w:val="20"/>
          <w:szCs w:val="20"/>
        </w:rPr>
        <w:t>. U</w:t>
      </w:r>
      <w:r w:rsidR="00300F89" w:rsidRPr="1CC72D68">
        <w:rPr>
          <w:rFonts w:ascii="Arial" w:hAnsi="Arial" w:cs="Arial"/>
          <w:sz w:val="20"/>
          <w:szCs w:val="20"/>
        </w:rPr>
        <w:t>žsakovas</w:t>
      </w:r>
      <w:r w:rsidR="00271F8D" w:rsidRPr="1CC72D68">
        <w:rPr>
          <w:rFonts w:ascii="Arial" w:hAnsi="Arial" w:cs="Arial"/>
          <w:sz w:val="20"/>
          <w:szCs w:val="20"/>
        </w:rPr>
        <w:t xml:space="preserve"> organizuoja galutinį Darbų priėmimą ne vėliau kaip per 10 (dešimt) darbo dienų nuo </w:t>
      </w:r>
      <w:r w:rsidRPr="1CC72D68">
        <w:rPr>
          <w:rFonts w:ascii="Arial" w:hAnsi="Arial" w:cs="Arial"/>
          <w:sz w:val="20"/>
          <w:szCs w:val="20"/>
        </w:rPr>
        <w:t xml:space="preserve">Rangovo </w:t>
      </w:r>
      <w:r w:rsidR="00271F8D" w:rsidRPr="1CC72D68">
        <w:rPr>
          <w:rFonts w:ascii="Arial" w:hAnsi="Arial" w:cs="Arial"/>
          <w:sz w:val="20"/>
          <w:szCs w:val="20"/>
        </w:rPr>
        <w:t xml:space="preserve">pranešimo gavimo dienos ir per kitas 5 (penkias) darbo dienas pasirašo </w:t>
      </w:r>
      <w:r w:rsidRPr="1CC72D68">
        <w:rPr>
          <w:rFonts w:ascii="Arial" w:hAnsi="Arial" w:cs="Arial"/>
          <w:sz w:val="20"/>
          <w:szCs w:val="20"/>
        </w:rPr>
        <w:t>Darbų perdavimo</w:t>
      </w:r>
      <w:r w:rsidR="00901666" w:rsidRPr="1CC72D68">
        <w:rPr>
          <w:rFonts w:ascii="Arial" w:hAnsi="Arial" w:cs="Arial"/>
          <w:sz w:val="20"/>
          <w:szCs w:val="20"/>
        </w:rPr>
        <w:t xml:space="preserve"> </w:t>
      </w:r>
      <w:r w:rsidRPr="1CC72D68">
        <w:rPr>
          <w:rFonts w:ascii="Arial" w:hAnsi="Arial" w:cs="Arial"/>
          <w:sz w:val="20"/>
          <w:szCs w:val="20"/>
        </w:rPr>
        <w:t>-</w:t>
      </w:r>
      <w:r w:rsidR="00901666" w:rsidRPr="1CC72D68">
        <w:rPr>
          <w:rFonts w:ascii="Arial" w:hAnsi="Arial" w:cs="Arial"/>
          <w:sz w:val="20"/>
          <w:szCs w:val="20"/>
        </w:rPr>
        <w:t xml:space="preserve"> </w:t>
      </w:r>
      <w:r w:rsidRPr="1CC72D68">
        <w:rPr>
          <w:rFonts w:ascii="Arial" w:hAnsi="Arial" w:cs="Arial"/>
          <w:sz w:val="20"/>
          <w:szCs w:val="20"/>
        </w:rPr>
        <w:t>priėmimo ak</w:t>
      </w:r>
      <w:r w:rsidR="007E2AED" w:rsidRPr="1CC72D68">
        <w:rPr>
          <w:rFonts w:ascii="Arial" w:hAnsi="Arial" w:cs="Arial"/>
          <w:sz w:val="20"/>
          <w:szCs w:val="20"/>
        </w:rPr>
        <w:t>t</w:t>
      </w:r>
      <w:r w:rsidRPr="1CC72D68">
        <w:rPr>
          <w:rFonts w:ascii="Arial" w:hAnsi="Arial" w:cs="Arial"/>
          <w:sz w:val="20"/>
          <w:szCs w:val="20"/>
        </w:rPr>
        <w:t xml:space="preserve">ą </w:t>
      </w:r>
      <w:r w:rsidR="00271F8D" w:rsidRPr="1CC72D68">
        <w:rPr>
          <w:rFonts w:ascii="Arial" w:hAnsi="Arial" w:cs="Arial"/>
          <w:sz w:val="20"/>
          <w:szCs w:val="20"/>
        </w:rPr>
        <w:t xml:space="preserve">arba tuo pačiu terminu pareiškia raštu </w:t>
      </w:r>
      <w:r w:rsidR="00300F89" w:rsidRPr="1CC72D68">
        <w:rPr>
          <w:rFonts w:ascii="Arial" w:hAnsi="Arial" w:cs="Arial"/>
          <w:sz w:val="20"/>
          <w:szCs w:val="20"/>
        </w:rPr>
        <w:t>S</w:t>
      </w:r>
      <w:r w:rsidR="00271F8D" w:rsidRPr="1CC72D68">
        <w:rPr>
          <w:rFonts w:ascii="Arial" w:hAnsi="Arial" w:cs="Arial"/>
          <w:sz w:val="20"/>
          <w:szCs w:val="20"/>
        </w:rPr>
        <w:t xml:space="preserve">utarties nuostatomis pagrįstas pretenzijas. Šis terminas atidedamas, jeigu </w:t>
      </w:r>
      <w:r w:rsidR="00300F89" w:rsidRPr="1CC72D68">
        <w:rPr>
          <w:rFonts w:ascii="Arial" w:hAnsi="Arial" w:cs="Arial"/>
          <w:sz w:val="20"/>
          <w:szCs w:val="20"/>
        </w:rPr>
        <w:t xml:space="preserve">Užsakovas </w:t>
      </w:r>
      <w:r w:rsidR="00271F8D" w:rsidRPr="1CC72D68">
        <w:rPr>
          <w:rFonts w:ascii="Arial" w:hAnsi="Arial" w:cs="Arial"/>
          <w:sz w:val="20"/>
          <w:szCs w:val="20"/>
        </w:rPr>
        <w:t xml:space="preserve">pagrįstai ir motyvuotai pareikalauja papildomos arba detalizuotos informacijos apie atliktus Darbus ar </w:t>
      </w:r>
      <w:r w:rsidR="00010B2A" w:rsidRPr="1CC72D68">
        <w:rPr>
          <w:rFonts w:ascii="Arial" w:hAnsi="Arial" w:cs="Arial"/>
          <w:sz w:val="20"/>
          <w:szCs w:val="20"/>
        </w:rPr>
        <w:t>naudotus statybos produktus</w:t>
      </w:r>
      <w:r w:rsidR="009B2F67" w:rsidRPr="1CC72D68">
        <w:rPr>
          <w:rFonts w:ascii="Arial" w:hAnsi="Arial" w:cs="Arial"/>
          <w:sz w:val="20"/>
          <w:szCs w:val="20"/>
        </w:rPr>
        <w:t xml:space="preserve"> ar įrenginius</w:t>
      </w:r>
      <w:r w:rsidR="00271F8D" w:rsidRPr="1CC72D68">
        <w:rPr>
          <w:rFonts w:ascii="Arial" w:hAnsi="Arial" w:cs="Arial"/>
          <w:sz w:val="20"/>
          <w:szCs w:val="20"/>
        </w:rPr>
        <w:t xml:space="preserve">. Ištaisius </w:t>
      </w:r>
      <w:r w:rsidR="00E5118F" w:rsidRPr="1CC72D68">
        <w:rPr>
          <w:rFonts w:ascii="Arial" w:hAnsi="Arial" w:cs="Arial"/>
          <w:sz w:val="20"/>
          <w:szCs w:val="20"/>
        </w:rPr>
        <w:t>D</w:t>
      </w:r>
      <w:r w:rsidR="00271F8D" w:rsidRPr="1CC72D68">
        <w:rPr>
          <w:rFonts w:ascii="Arial" w:hAnsi="Arial" w:cs="Arial"/>
          <w:sz w:val="20"/>
          <w:szCs w:val="20"/>
        </w:rPr>
        <w:t>efektus, Darbai nedelsiant pakartotinai pateikiami priimti.</w:t>
      </w:r>
    </w:p>
    <w:p w14:paraId="797781F2" w14:textId="14097D0D" w:rsidR="00271F8D" w:rsidRPr="00CE707E" w:rsidRDefault="008E2EE5" w:rsidP="00271F8D">
      <w:pPr>
        <w:pStyle w:val="Sraopastraipa"/>
        <w:numPr>
          <w:ilvl w:val="1"/>
          <w:numId w:val="12"/>
        </w:numPr>
        <w:rPr>
          <w:rFonts w:ascii="Arial" w:hAnsi="Arial" w:cs="Arial"/>
          <w:sz w:val="20"/>
          <w:szCs w:val="20"/>
        </w:rPr>
      </w:pPr>
      <w:r w:rsidRPr="00CE707E">
        <w:rPr>
          <w:rFonts w:ascii="Arial" w:hAnsi="Arial" w:cs="Arial"/>
          <w:sz w:val="20"/>
          <w:szCs w:val="20"/>
        </w:rPr>
        <w:t xml:space="preserve">Rangovas </w:t>
      </w:r>
      <w:r w:rsidR="00271F8D" w:rsidRPr="00CE707E">
        <w:rPr>
          <w:rFonts w:ascii="Arial" w:hAnsi="Arial" w:cs="Arial"/>
          <w:sz w:val="20"/>
          <w:szCs w:val="20"/>
        </w:rPr>
        <w:t xml:space="preserve">privalo visus Darbus, kurie bus paslėpti kitais Darbais ir konstrukcijomis (vadinamuosius „paslėptus Darbus"), pateikti </w:t>
      </w:r>
      <w:r w:rsidR="00300F89" w:rsidRPr="00CE707E">
        <w:rPr>
          <w:rFonts w:ascii="Arial" w:hAnsi="Arial" w:cs="Arial"/>
          <w:sz w:val="20"/>
          <w:szCs w:val="20"/>
        </w:rPr>
        <w:t xml:space="preserve">Užsakovo </w:t>
      </w:r>
      <w:r w:rsidR="00271F8D" w:rsidRPr="00CE707E">
        <w:rPr>
          <w:rFonts w:ascii="Arial" w:hAnsi="Arial" w:cs="Arial"/>
          <w:sz w:val="20"/>
          <w:szCs w:val="20"/>
        </w:rPr>
        <w:t xml:space="preserve">priėmimui, įspėjęs jį apie tai mažiausiai prieš </w:t>
      </w:r>
      <w:r w:rsidR="00901666" w:rsidRPr="00CE707E">
        <w:rPr>
          <w:rFonts w:ascii="Arial" w:hAnsi="Arial" w:cs="Arial"/>
          <w:sz w:val="20"/>
          <w:szCs w:val="20"/>
        </w:rPr>
        <w:t>1 (</w:t>
      </w:r>
      <w:r w:rsidR="00271F8D" w:rsidRPr="00CE707E">
        <w:rPr>
          <w:rFonts w:ascii="Arial" w:hAnsi="Arial" w:cs="Arial"/>
          <w:sz w:val="20"/>
          <w:szCs w:val="20"/>
        </w:rPr>
        <w:t>vieną</w:t>
      </w:r>
      <w:r w:rsidR="00901666" w:rsidRPr="00CE707E">
        <w:rPr>
          <w:rFonts w:ascii="Arial" w:hAnsi="Arial" w:cs="Arial"/>
          <w:sz w:val="20"/>
          <w:szCs w:val="20"/>
        </w:rPr>
        <w:t>)</w:t>
      </w:r>
      <w:r w:rsidR="00271F8D" w:rsidRPr="00CE707E">
        <w:rPr>
          <w:rFonts w:ascii="Arial" w:hAnsi="Arial" w:cs="Arial"/>
          <w:sz w:val="20"/>
          <w:szCs w:val="20"/>
        </w:rPr>
        <w:t xml:space="preserve"> darbo dieną, bei tinkamai įforminti paslėptų Darbų aktą.</w:t>
      </w:r>
    </w:p>
    <w:p w14:paraId="107C3C3B" w14:textId="6CE29902" w:rsidR="00BE24CF" w:rsidRPr="00CE707E" w:rsidRDefault="00271F8D" w:rsidP="00182A52">
      <w:pPr>
        <w:pStyle w:val="Sraopastraipa"/>
        <w:numPr>
          <w:ilvl w:val="1"/>
          <w:numId w:val="12"/>
        </w:numPr>
        <w:rPr>
          <w:rFonts w:ascii="Arial" w:hAnsi="Arial" w:cs="Arial"/>
          <w:sz w:val="20"/>
          <w:szCs w:val="20"/>
        </w:rPr>
      </w:pPr>
      <w:r w:rsidRPr="00CE707E">
        <w:rPr>
          <w:rFonts w:ascii="Arial" w:hAnsi="Arial" w:cs="Arial"/>
          <w:sz w:val="20"/>
          <w:szCs w:val="20"/>
        </w:rPr>
        <w:t xml:space="preserve">Jeigu bet kuriuo </w:t>
      </w:r>
      <w:r w:rsidR="00300F89" w:rsidRPr="00CE707E">
        <w:rPr>
          <w:rFonts w:ascii="Arial" w:hAnsi="Arial" w:cs="Arial"/>
          <w:sz w:val="20"/>
          <w:szCs w:val="20"/>
        </w:rPr>
        <w:t>S</w:t>
      </w:r>
      <w:r w:rsidRPr="00CE707E">
        <w:rPr>
          <w:rFonts w:ascii="Arial" w:hAnsi="Arial" w:cs="Arial"/>
          <w:sz w:val="20"/>
          <w:szCs w:val="20"/>
        </w:rPr>
        <w:t xml:space="preserve">utarties vykdymo metu paaiškėja, kad atlikti Darbai neatitinka </w:t>
      </w:r>
      <w:r w:rsidR="00300F89" w:rsidRPr="00CE707E">
        <w:rPr>
          <w:rFonts w:ascii="Arial" w:hAnsi="Arial" w:cs="Arial"/>
          <w:sz w:val="20"/>
          <w:szCs w:val="20"/>
        </w:rPr>
        <w:t>S</w:t>
      </w:r>
      <w:r w:rsidRPr="00CE707E">
        <w:rPr>
          <w:rFonts w:ascii="Arial" w:hAnsi="Arial" w:cs="Arial"/>
          <w:sz w:val="20"/>
          <w:szCs w:val="20"/>
        </w:rPr>
        <w:t>utartyje</w:t>
      </w:r>
      <w:r w:rsidR="005920B7" w:rsidRPr="00CE707E">
        <w:rPr>
          <w:rFonts w:ascii="Arial" w:hAnsi="Arial" w:cs="Arial"/>
          <w:sz w:val="20"/>
          <w:szCs w:val="20"/>
        </w:rPr>
        <w:t xml:space="preserve"> </w:t>
      </w:r>
      <w:r w:rsidRPr="00CE707E">
        <w:rPr>
          <w:rFonts w:ascii="Arial" w:hAnsi="Arial" w:cs="Arial"/>
          <w:sz w:val="20"/>
          <w:szCs w:val="20"/>
        </w:rPr>
        <w:t xml:space="preserve">ar </w:t>
      </w:r>
      <w:r w:rsidR="005920B7" w:rsidRPr="00CE707E">
        <w:rPr>
          <w:rFonts w:ascii="Arial" w:hAnsi="Arial" w:cs="Arial"/>
          <w:sz w:val="20"/>
          <w:szCs w:val="20"/>
        </w:rPr>
        <w:t>Įstatymuose</w:t>
      </w:r>
      <w:r w:rsidRPr="00CE707E">
        <w:rPr>
          <w:rFonts w:ascii="Arial" w:hAnsi="Arial" w:cs="Arial"/>
          <w:sz w:val="20"/>
          <w:szCs w:val="20"/>
        </w:rPr>
        <w:t xml:space="preserve"> nustatytų kokybės reikalavimų, </w:t>
      </w:r>
      <w:r w:rsidR="009B2F67" w:rsidRPr="00CE707E">
        <w:rPr>
          <w:rFonts w:ascii="Arial" w:hAnsi="Arial" w:cs="Arial"/>
          <w:sz w:val="20"/>
          <w:szCs w:val="20"/>
        </w:rPr>
        <w:t xml:space="preserve">naudoti </w:t>
      </w:r>
      <w:r w:rsidRPr="00CE707E">
        <w:rPr>
          <w:rFonts w:ascii="Arial" w:hAnsi="Arial" w:cs="Arial"/>
          <w:sz w:val="20"/>
          <w:szCs w:val="20"/>
        </w:rPr>
        <w:t xml:space="preserve">prastesnės kokybės </w:t>
      </w:r>
      <w:r w:rsidR="009B2F67" w:rsidRPr="00CE707E">
        <w:rPr>
          <w:rFonts w:ascii="Arial" w:hAnsi="Arial" w:cs="Arial"/>
          <w:sz w:val="20"/>
          <w:szCs w:val="20"/>
        </w:rPr>
        <w:t>statybos produktai ar įrenginiai</w:t>
      </w:r>
      <w:r w:rsidRPr="00CE707E">
        <w:rPr>
          <w:rFonts w:ascii="Arial" w:hAnsi="Arial" w:cs="Arial"/>
          <w:sz w:val="20"/>
          <w:szCs w:val="20"/>
        </w:rPr>
        <w:t xml:space="preserve">, nukrypta nuo </w:t>
      </w:r>
      <w:r w:rsidR="008E2EE5" w:rsidRPr="00CE707E">
        <w:rPr>
          <w:rFonts w:ascii="Arial" w:hAnsi="Arial" w:cs="Arial"/>
          <w:sz w:val="20"/>
          <w:szCs w:val="20"/>
        </w:rPr>
        <w:t>T</w:t>
      </w:r>
      <w:r w:rsidRPr="00CE707E">
        <w:rPr>
          <w:rFonts w:ascii="Arial" w:hAnsi="Arial" w:cs="Arial"/>
          <w:sz w:val="20"/>
          <w:szCs w:val="20"/>
        </w:rPr>
        <w:t xml:space="preserve">echninės specifikacijos ar Pastato projekto ir kitų reikalavimų be </w:t>
      </w:r>
      <w:r w:rsidR="00300F89" w:rsidRPr="00CE707E">
        <w:rPr>
          <w:rFonts w:ascii="Arial" w:hAnsi="Arial" w:cs="Arial"/>
          <w:sz w:val="20"/>
          <w:szCs w:val="20"/>
        </w:rPr>
        <w:t xml:space="preserve">Užsakovo </w:t>
      </w:r>
      <w:r w:rsidRPr="00CE707E">
        <w:rPr>
          <w:rFonts w:ascii="Arial" w:hAnsi="Arial" w:cs="Arial"/>
          <w:sz w:val="20"/>
          <w:szCs w:val="20"/>
        </w:rPr>
        <w:t xml:space="preserve">raštiško sutikimo, </w:t>
      </w:r>
      <w:r w:rsidR="005920B7" w:rsidRPr="00CE707E">
        <w:rPr>
          <w:rFonts w:ascii="Arial" w:hAnsi="Arial" w:cs="Arial"/>
          <w:sz w:val="20"/>
          <w:szCs w:val="20"/>
        </w:rPr>
        <w:t xml:space="preserve">Darbais padaryta žala Pastatui, </w:t>
      </w:r>
      <w:r w:rsidRPr="00CE707E">
        <w:rPr>
          <w:rFonts w:ascii="Arial" w:hAnsi="Arial" w:cs="Arial"/>
          <w:sz w:val="20"/>
          <w:szCs w:val="20"/>
        </w:rPr>
        <w:t xml:space="preserve">tokie atvejai fiksuojami įrašais statybos darbų žurnale bei sudaromas abiejų Šalių pasirašomas </w:t>
      </w:r>
      <w:r w:rsidR="00A2214E" w:rsidRPr="00CE707E">
        <w:rPr>
          <w:rFonts w:ascii="Arial" w:hAnsi="Arial" w:cs="Arial"/>
          <w:sz w:val="20"/>
          <w:szCs w:val="20"/>
        </w:rPr>
        <w:t>defektinis</w:t>
      </w:r>
      <w:r w:rsidRPr="00CE707E">
        <w:rPr>
          <w:rFonts w:ascii="Arial" w:hAnsi="Arial" w:cs="Arial"/>
          <w:sz w:val="20"/>
          <w:szCs w:val="20"/>
        </w:rPr>
        <w:t xml:space="preserve"> aktas. </w:t>
      </w:r>
      <w:r w:rsidR="008E2EE5" w:rsidRPr="00CE707E">
        <w:rPr>
          <w:rFonts w:ascii="Arial" w:hAnsi="Arial" w:cs="Arial"/>
          <w:sz w:val="20"/>
          <w:szCs w:val="20"/>
        </w:rPr>
        <w:t xml:space="preserve">Rangovui </w:t>
      </w:r>
      <w:r w:rsidRPr="00CE707E">
        <w:rPr>
          <w:rFonts w:ascii="Arial" w:hAnsi="Arial" w:cs="Arial"/>
          <w:sz w:val="20"/>
          <w:szCs w:val="20"/>
        </w:rPr>
        <w:t xml:space="preserve">nepagrįstai atsisakius pasirašyti </w:t>
      </w:r>
      <w:r w:rsidR="00A2214E" w:rsidRPr="00CE707E">
        <w:rPr>
          <w:rFonts w:ascii="Arial" w:hAnsi="Arial" w:cs="Arial"/>
          <w:sz w:val="20"/>
          <w:szCs w:val="20"/>
        </w:rPr>
        <w:t>defektinį</w:t>
      </w:r>
      <w:r w:rsidRPr="00CE707E">
        <w:rPr>
          <w:rFonts w:ascii="Arial" w:hAnsi="Arial" w:cs="Arial"/>
          <w:sz w:val="20"/>
          <w:szCs w:val="20"/>
        </w:rPr>
        <w:t xml:space="preserve"> aktą, jis pasirašomas </w:t>
      </w:r>
      <w:r w:rsidR="00300F89" w:rsidRPr="00CE707E">
        <w:rPr>
          <w:rFonts w:ascii="Arial" w:hAnsi="Arial" w:cs="Arial"/>
          <w:sz w:val="20"/>
          <w:szCs w:val="20"/>
        </w:rPr>
        <w:t xml:space="preserve">Užsakovo </w:t>
      </w:r>
      <w:r w:rsidRPr="00CE707E">
        <w:rPr>
          <w:rFonts w:ascii="Arial" w:hAnsi="Arial" w:cs="Arial"/>
          <w:sz w:val="20"/>
          <w:szCs w:val="20"/>
        </w:rPr>
        <w:t xml:space="preserve">vienašališkai ir įteikiamas </w:t>
      </w:r>
      <w:r w:rsidR="008E2EE5" w:rsidRPr="00CE707E">
        <w:rPr>
          <w:rFonts w:ascii="Arial" w:hAnsi="Arial" w:cs="Arial"/>
          <w:sz w:val="20"/>
          <w:szCs w:val="20"/>
        </w:rPr>
        <w:t xml:space="preserve">Rangovui </w:t>
      </w:r>
      <w:r w:rsidRPr="00CE707E">
        <w:rPr>
          <w:rFonts w:ascii="Arial" w:hAnsi="Arial" w:cs="Arial"/>
          <w:sz w:val="20"/>
          <w:szCs w:val="20"/>
        </w:rPr>
        <w:t>pasirašytinai ar išsiunčiamas registruotu paštu</w:t>
      </w:r>
      <w:r w:rsidR="00BE24CF" w:rsidRPr="00CE707E">
        <w:rPr>
          <w:rFonts w:ascii="Arial" w:hAnsi="Arial" w:cs="Arial"/>
          <w:sz w:val="20"/>
          <w:szCs w:val="20"/>
        </w:rPr>
        <w:t xml:space="preserve"> arba elektroniniu paštu</w:t>
      </w:r>
      <w:r w:rsidRPr="00CE707E">
        <w:rPr>
          <w:rFonts w:ascii="Arial" w:hAnsi="Arial" w:cs="Arial"/>
          <w:sz w:val="20"/>
          <w:szCs w:val="20"/>
        </w:rPr>
        <w:t xml:space="preserve">. </w:t>
      </w:r>
      <w:r w:rsidR="00300F89" w:rsidRPr="00CE707E">
        <w:rPr>
          <w:rFonts w:ascii="Arial" w:hAnsi="Arial" w:cs="Arial"/>
          <w:sz w:val="20"/>
          <w:szCs w:val="20"/>
        </w:rPr>
        <w:t xml:space="preserve">Užsakovas </w:t>
      </w:r>
      <w:r w:rsidRPr="00CE707E">
        <w:rPr>
          <w:rFonts w:ascii="Arial" w:hAnsi="Arial" w:cs="Arial"/>
          <w:sz w:val="20"/>
          <w:szCs w:val="20"/>
        </w:rPr>
        <w:t xml:space="preserve">turi teisę nepasirašyti </w:t>
      </w:r>
      <w:r w:rsidR="005920B7" w:rsidRPr="00CE707E">
        <w:rPr>
          <w:rFonts w:ascii="Arial" w:hAnsi="Arial" w:cs="Arial"/>
          <w:sz w:val="20"/>
          <w:szCs w:val="20"/>
        </w:rPr>
        <w:t>Rangovo jam pateiktų aukščiau šioje Sutarties dalyje mi</w:t>
      </w:r>
      <w:r w:rsidR="008E2EE5" w:rsidRPr="00CE707E">
        <w:rPr>
          <w:rFonts w:ascii="Arial" w:hAnsi="Arial" w:cs="Arial"/>
          <w:sz w:val="20"/>
          <w:szCs w:val="20"/>
        </w:rPr>
        <w:t xml:space="preserve">nėtų aktų </w:t>
      </w:r>
      <w:r w:rsidRPr="00CE707E">
        <w:rPr>
          <w:rFonts w:ascii="Arial" w:hAnsi="Arial" w:cs="Arial"/>
          <w:sz w:val="20"/>
          <w:szCs w:val="20"/>
        </w:rPr>
        <w:t xml:space="preserve">ir neatlikti mokėjimų, kol </w:t>
      </w:r>
      <w:r w:rsidR="008E2EE5" w:rsidRPr="00CE707E">
        <w:rPr>
          <w:rFonts w:ascii="Arial" w:hAnsi="Arial" w:cs="Arial"/>
          <w:sz w:val="20"/>
          <w:szCs w:val="20"/>
        </w:rPr>
        <w:t xml:space="preserve">Rangovas </w:t>
      </w:r>
      <w:r w:rsidRPr="00CE707E">
        <w:rPr>
          <w:rFonts w:ascii="Arial" w:hAnsi="Arial" w:cs="Arial"/>
          <w:sz w:val="20"/>
          <w:szCs w:val="20"/>
        </w:rPr>
        <w:t xml:space="preserve">savo sąskaita nepašalina </w:t>
      </w:r>
      <w:r w:rsidR="00A2214E" w:rsidRPr="00CE707E">
        <w:rPr>
          <w:rFonts w:ascii="Arial" w:hAnsi="Arial" w:cs="Arial"/>
          <w:sz w:val="20"/>
          <w:szCs w:val="20"/>
        </w:rPr>
        <w:t>defektiniame</w:t>
      </w:r>
      <w:r w:rsidRPr="00CE707E">
        <w:rPr>
          <w:rFonts w:ascii="Arial" w:hAnsi="Arial" w:cs="Arial"/>
          <w:sz w:val="20"/>
          <w:szCs w:val="20"/>
        </w:rPr>
        <w:t xml:space="preserve"> akte nurodytų </w:t>
      </w:r>
      <w:r w:rsidR="00E5118F" w:rsidRPr="00CE707E">
        <w:rPr>
          <w:rFonts w:ascii="Arial" w:hAnsi="Arial" w:cs="Arial"/>
          <w:sz w:val="20"/>
          <w:szCs w:val="20"/>
        </w:rPr>
        <w:t xml:space="preserve">Defektų </w:t>
      </w:r>
      <w:r w:rsidRPr="00CE707E">
        <w:rPr>
          <w:rFonts w:ascii="Arial" w:hAnsi="Arial" w:cs="Arial"/>
          <w:sz w:val="20"/>
          <w:szCs w:val="20"/>
        </w:rPr>
        <w:t xml:space="preserve">ir nekompensuoja nuostolių, jei tokie atsirastų arba kol Šalys nesusitaria (raštu) dėl jų kompensavimo tvarkos. </w:t>
      </w:r>
    </w:p>
    <w:p w14:paraId="00D9ED3F" w14:textId="71EF3CE5" w:rsidR="00271F8D" w:rsidRPr="00CE707E" w:rsidRDefault="008E2EE5" w:rsidP="00271F8D">
      <w:pPr>
        <w:pStyle w:val="Sraopastraipa"/>
        <w:numPr>
          <w:ilvl w:val="1"/>
          <w:numId w:val="12"/>
        </w:numPr>
        <w:rPr>
          <w:rFonts w:ascii="Arial" w:hAnsi="Arial" w:cs="Arial"/>
          <w:sz w:val="20"/>
          <w:szCs w:val="20"/>
        </w:rPr>
      </w:pPr>
      <w:r w:rsidRPr="00CE707E">
        <w:rPr>
          <w:rFonts w:ascii="Arial" w:hAnsi="Arial" w:cs="Arial"/>
          <w:sz w:val="20"/>
          <w:szCs w:val="20"/>
        </w:rPr>
        <w:t xml:space="preserve">Rangovas </w:t>
      </w:r>
      <w:r w:rsidR="00271F8D" w:rsidRPr="00CE707E">
        <w:rPr>
          <w:rFonts w:ascii="Arial" w:hAnsi="Arial" w:cs="Arial"/>
          <w:sz w:val="20"/>
          <w:szCs w:val="20"/>
        </w:rPr>
        <w:t xml:space="preserve">privalo per protingą, su </w:t>
      </w:r>
      <w:r w:rsidR="00300F89" w:rsidRPr="00CE707E">
        <w:rPr>
          <w:rFonts w:ascii="Arial" w:hAnsi="Arial" w:cs="Arial"/>
          <w:sz w:val="20"/>
          <w:szCs w:val="20"/>
        </w:rPr>
        <w:t xml:space="preserve">Užsakovu </w:t>
      </w:r>
      <w:r w:rsidR="00271F8D" w:rsidRPr="00CE707E">
        <w:rPr>
          <w:rFonts w:ascii="Arial" w:hAnsi="Arial" w:cs="Arial"/>
          <w:sz w:val="20"/>
          <w:szCs w:val="20"/>
        </w:rPr>
        <w:t xml:space="preserve">suderintą, laikotarpį pašalinti Statybos užbaigimo komisijos nustatytus trūkumus. Trūkumų ištaisymo laikotarpis su </w:t>
      </w:r>
      <w:r w:rsidR="00300F89" w:rsidRPr="00CE707E">
        <w:rPr>
          <w:rFonts w:ascii="Arial" w:hAnsi="Arial" w:cs="Arial"/>
          <w:sz w:val="20"/>
          <w:szCs w:val="20"/>
        </w:rPr>
        <w:t xml:space="preserve">Užsakovu </w:t>
      </w:r>
      <w:r w:rsidR="00271F8D" w:rsidRPr="00CE707E">
        <w:rPr>
          <w:rFonts w:ascii="Arial" w:hAnsi="Arial" w:cs="Arial"/>
          <w:sz w:val="20"/>
          <w:szCs w:val="20"/>
        </w:rPr>
        <w:t xml:space="preserve">suderinamas atsižvelgiant į Statybos užbaigimo komisijos nustatytą trūkumų ištaisymo laikotarpį ir įforminamas </w:t>
      </w:r>
      <w:r w:rsidR="009C4852" w:rsidRPr="00CE707E">
        <w:rPr>
          <w:rFonts w:ascii="Arial" w:hAnsi="Arial" w:cs="Arial"/>
          <w:sz w:val="20"/>
          <w:szCs w:val="20"/>
        </w:rPr>
        <w:t>S</w:t>
      </w:r>
      <w:r w:rsidR="00271F8D" w:rsidRPr="00CE707E">
        <w:rPr>
          <w:rFonts w:ascii="Arial" w:hAnsi="Arial" w:cs="Arial"/>
          <w:sz w:val="20"/>
          <w:szCs w:val="20"/>
        </w:rPr>
        <w:t xml:space="preserve">usitarimu, kuriame nurodami </w:t>
      </w:r>
      <w:r w:rsidR="00A2214E" w:rsidRPr="00CE707E">
        <w:rPr>
          <w:rFonts w:ascii="Arial" w:hAnsi="Arial" w:cs="Arial"/>
          <w:sz w:val="20"/>
          <w:szCs w:val="20"/>
        </w:rPr>
        <w:t>atliktini</w:t>
      </w:r>
      <w:r w:rsidR="00271F8D" w:rsidRPr="00CE707E">
        <w:rPr>
          <w:rFonts w:ascii="Arial" w:hAnsi="Arial" w:cs="Arial"/>
          <w:sz w:val="20"/>
          <w:szCs w:val="20"/>
        </w:rPr>
        <w:t xml:space="preserve"> </w:t>
      </w:r>
      <w:r w:rsidR="00D33E89" w:rsidRPr="00CE707E">
        <w:rPr>
          <w:rFonts w:ascii="Arial" w:hAnsi="Arial" w:cs="Arial"/>
          <w:sz w:val="20"/>
          <w:szCs w:val="20"/>
        </w:rPr>
        <w:t xml:space="preserve">trūkumų šalinimo ir kiti </w:t>
      </w:r>
      <w:r w:rsidR="00271F8D" w:rsidRPr="00CE707E">
        <w:rPr>
          <w:rFonts w:ascii="Arial" w:hAnsi="Arial" w:cs="Arial"/>
          <w:sz w:val="20"/>
          <w:szCs w:val="20"/>
        </w:rPr>
        <w:t xml:space="preserve">darbai </w:t>
      </w:r>
      <w:r w:rsidR="00D33E89" w:rsidRPr="00CE707E">
        <w:rPr>
          <w:rFonts w:ascii="Arial" w:hAnsi="Arial" w:cs="Arial"/>
          <w:sz w:val="20"/>
          <w:szCs w:val="20"/>
        </w:rPr>
        <w:t>bei</w:t>
      </w:r>
      <w:r w:rsidR="00271F8D" w:rsidRPr="00CE707E">
        <w:rPr>
          <w:rFonts w:ascii="Arial" w:hAnsi="Arial" w:cs="Arial"/>
          <w:sz w:val="20"/>
          <w:szCs w:val="20"/>
        </w:rPr>
        <w:t xml:space="preserve"> jų atlikimo laikotarpis.</w:t>
      </w:r>
    </w:p>
    <w:p w14:paraId="436F374B" w14:textId="77535650" w:rsidR="00271F8D" w:rsidRPr="00CE707E" w:rsidRDefault="00271F8D" w:rsidP="00271F8D">
      <w:pPr>
        <w:pStyle w:val="Sraopastraipa"/>
        <w:numPr>
          <w:ilvl w:val="1"/>
          <w:numId w:val="12"/>
        </w:numPr>
        <w:rPr>
          <w:rFonts w:ascii="Arial" w:hAnsi="Arial" w:cs="Arial"/>
          <w:sz w:val="20"/>
          <w:szCs w:val="20"/>
        </w:rPr>
      </w:pPr>
      <w:r w:rsidRPr="00CE707E">
        <w:rPr>
          <w:rFonts w:ascii="Arial" w:hAnsi="Arial" w:cs="Arial"/>
          <w:sz w:val="20"/>
          <w:szCs w:val="20"/>
        </w:rPr>
        <w:t xml:space="preserve">Sąskaitą faktūrą </w:t>
      </w:r>
      <w:r w:rsidR="009C4852" w:rsidRPr="00CE707E">
        <w:rPr>
          <w:rFonts w:ascii="Arial" w:hAnsi="Arial" w:cs="Arial"/>
          <w:sz w:val="20"/>
          <w:szCs w:val="20"/>
        </w:rPr>
        <w:t xml:space="preserve">Rangovas </w:t>
      </w:r>
      <w:r w:rsidRPr="00CE707E">
        <w:rPr>
          <w:rFonts w:ascii="Arial" w:hAnsi="Arial" w:cs="Arial"/>
          <w:sz w:val="20"/>
          <w:szCs w:val="20"/>
        </w:rPr>
        <w:t>gali išrašyti tik po to, kai abi šalys pasirašė A</w:t>
      </w:r>
      <w:r w:rsidR="009C4852" w:rsidRPr="00CE707E">
        <w:rPr>
          <w:rFonts w:ascii="Arial" w:hAnsi="Arial" w:cs="Arial"/>
          <w:sz w:val="20"/>
          <w:szCs w:val="20"/>
        </w:rPr>
        <w:t>tliktų darbų a</w:t>
      </w:r>
      <w:r w:rsidRPr="00CE707E">
        <w:rPr>
          <w:rFonts w:ascii="Arial" w:hAnsi="Arial" w:cs="Arial"/>
          <w:sz w:val="20"/>
          <w:szCs w:val="20"/>
        </w:rPr>
        <w:t xml:space="preserve">ktą (galutiniam mokėjimui </w:t>
      </w:r>
      <w:r w:rsidR="00300F89" w:rsidRPr="00CE707E">
        <w:rPr>
          <w:rFonts w:ascii="Arial" w:hAnsi="Arial" w:cs="Arial"/>
          <w:sz w:val="20"/>
          <w:szCs w:val="20"/>
        </w:rPr>
        <w:t>–</w:t>
      </w:r>
      <w:r w:rsidR="009C4852" w:rsidRPr="00CE707E">
        <w:rPr>
          <w:rFonts w:ascii="Arial" w:hAnsi="Arial" w:cs="Arial"/>
          <w:sz w:val="20"/>
          <w:szCs w:val="20"/>
        </w:rPr>
        <w:t xml:space="preserve"> </w:t>
      </w:r>
      <w:r w:rsidRPr="00CE707E">
        <w:rPr>
          <w:rFonts w:ascii="Arial" w:hAnsi="Arial" w:cs="Arial"/>
          <w:sz w:val="20"/>
          <w:szCs w:val="20"/>
        </w:rPr>
        <w:t>Darbų perdavimo</w:t>
      </w:r>
      <w:r w:rsidR="009C4852" w:rsidRPr="00CE707E">
        <w:rPr>
          <w:rFonts w:ascii="Arial" w:hAnsi="Arial" w:cs="Arial"/>
          <w:sz w:val="20"/>
          <w:szCs w:val="20"/>
        </w:rPr>
        <w:t>-priėmimo</w:t>
      </w:r>
      <w:r w:rsidRPr="00CE707E">
        <w:rPr>
          <w:rFonts w:ascii="Arial" w:hAnsi="Arial" w:cs="Arial"/>
          <w:sz w:val="20"/>
          <w:szCs w:val="20"/>
        </w:rPr>
        <w:t xml:space="preserve"> aktą ir </w:t>
      </w:r>
      <w:r w:rsidR="009C4852" w:rsidRPr="00CE707E">
        <w:rPr>
          <w:rFonts w:ascii="Arial" w:hAnsi="Arial" w:cs="Arial"/>
          <w:sz w:val="20"/>
          <w:szCs w:val="20"/>
        </w:rPr>
        <w:t xml:space="preserve">Rangovui </w:t>
      </w:r>
      <w:r w:rsidRPr="00CE707E">
        <w:rPr>
          <w:rFonts w:ascii="Arial" w:hAnsi="Arial" w:cs="Arial"/>
          <w:sz w:val="20"/>
          <w:szCs w:val="20"/>
        </w:rPr>
        <w:t xml:space="preserve">pateikus </w:t>
      </w:r>
      <w:r w:rsidR="005920B7" w:rsidRPr="00CE707E">
        <w:rPr>
          <w:rFonts w:ascii="Arial" w:hAnsi="Arial" w:cs="Arial"/>
          <w:sz w:val="20"/>
          <w:szCs w:val="20"/>
        </w:rPr>
        <w:t xml:space="preserve">Garantinių įsipareigojimų įvykdymo </w:t>
      </w:r>
      <w:r w:rsidRPr="00CE707E">
        <w:rPr>
          <w:rFonts w:ascii="Arial" w:hAnsi="Arial" w:cs="Arial"/>
          <w:sz w:val="20"/>
          <w:szCs w:val="20"/>
        </w:rPr>
        <w:t xml:space="preserve">užtikrinimą). Sąskaitoje faktūroje turi būti nurodytas </w:t>
      </w:r>
      <w:r w:rsidR="00300F89" w:rsidRPr="00CE707E">
        <w:rPr>
          <w:rFonts w:ascii="Arial" w:hAnsi="Arial" w:cs="Arial"/>
          <w:sz w:val="20"/>
          <w:szCs w:val="20"/>
        </w:rPr>
        <w:t>S</w:t>
      </w:r>
      <w:r w:rsidRPr="00CE707E">
        <w:rPr>
          <w:rFonts w:ascii="Arial" w:hAnsi="Arial" w:cs="Arial"/>
          <w:sz w:val="20"/>
          <w:szCs w:val="20"/>
        </w:rPr>
        <w:t xml:space="preserve">utarties ir </w:t>
      </w:r>
      <w:r w:rsidR="009C4852" w:rsidRPr="00CE707E">
        <w:rPr>
          <w:rFonts w:ascii="Arial" w:hAnsi="Arial" w:cs="Arial"/>
          <w:sz w:val="20"/>
          <w:szCs w:val="20"/>
        </w:rPr>
        <w:t xml:space="preserve">minėtų aktų </w:t>
      </w:r>
      <w:r w:rsidRPr="00CE707E">
        <w:rPr>
          <w:rFonts w:ascii="Arial" w:hAnsi="Arial" w:cs="Arial"/>
          <w:sz w:val="20"/>
          <w:szCs w:val="20"/>
        </w:rPr>
        <w:t>numeris. Prie sąskaitos faktūros turi būti pridėtas abiejų Šalių pasirašytas A</w:t>
      </w:r>
      <w:r w:rsidR="009C4852" w:rsidRPr="00CE707E">
        <w:rPr>
          <w:rFonts w:ascii="Arial" w:hAnsi="Arial" w:cs="Arial"/>
          <w:sz w:val="20"/>
          <w:szCs w:val="20"/>
        </w:rPr>
        <w:t>tliktų darbų a</w:t>
      </w:r>
      <w:r w:rsidRPr="00CE707E">
        <w:rPr>
          <w:rFonts w:ascii="Arial" w:hAnsi="Arial" w:cs="Arial"/>
          <w:sz w:val="20"/>
          <w:szCs w:val="20"/>
        </w:rPr>
        <w:t xml:space="preserve">ktas (galutiniam mokėjimui </w:t>
      </w:r>
      <w:r w:rsidR="00300F89" w:rsidRPr="00CE707E">
        <w:rPr>
          <w:rFonts w:ascii="Arial" w:hAnsi="Arial" w:cs="Arial"/>
          <w:sz w:val="20"/>
          <w:szCs w:val="20"/>
        </w:rPr>
        <w:t>–</w:t>
      </w:r>
      <w:r w:rsidRPr="00CE707E">
        <w:rPr>
          <w:rFonts w:ascii="Arial" w:hAnsi="Arial" w:cs="Arial"/>
          <w:sz w:val="20"/>
          <w:szCs w:val="20"/>
        </w:rPr>
        <w:t xml:space="preserve"> Darbų perdavimo</w:t>
      </w:r>
      <w:r w:rsidR="009C4852" w:rsidRPr="00CE707E">
        <w:rPr>
          <w:rFonts w:ascii="Arial" w:hAnsi="Arial" w:cs="Arial"/>
          <w:sz w:val="20"/>
          <w:szCs w:val="20"/>
        </w:rPr>
        <w:t>-priėmimo</w:t>
      </w:r>
      <w:r w:rsidRPr="00CE707E">
        <w:rPr>
          <w:rFonts w:ascii="Arial" w:hAnsi="Arial" w:cs="Arial"/>
          <w:sz w:val="20"/>
          <w:szCs w:val="20"/>
        </w:rPr>
        <w:t xml:space="preserve"> aktas) bei kiti pagal </w:t>
      </w:r>
      <w:r w:rsidR="00300F89" w:rsidRPr="00CE707E">
        <w:rPr>
          <w:rFonts w:ascii="Arial" w:hAnsi="Arial" w:cs="Arial"/>
          <w:sz w:val="20"/>
          <w:szCs w:val="20"/>
        </w:rPr>
        <w:t>S</w:t>
      </w:r>
      <w:r w:rsidRPr="00CE707E">
        <w:rPr>
          <w:rFonts w:ascii="Arial" w:hAnsi="Arial" w:cs="Arial"/>
          <w:sz w:val="20"/>
          <w:szCs w:val="20"/>
        </w:rPr>
        <w:t xml:space="preserve">utartį numatyti dokumentai. </w:t>
      </w:r>
      <w:r w:rsidR="009C4852" w:rsidRPr="00CE707E">
        <w:rPr>
          <w:rFonts w:ascii="Arial" w:hAnsi="Arial" w:cs="Arial"/>
          <w:sz w:val="20"/>
          <w:szCs w:val="20"/>
        </w:rPr>
        <w:t xml:space="preserve">Rangovas </w:t>
      </w:r>
      <w:r w:rsidRPr="00CE707E">
        <w:rPr>
          <w:rFonts w:ascii="Arial" w:hAnsi="Arial" w:cs="Arial"/>
          <w:sz w:val="20"/>
          <w:szCs w:val="20"/>
        </w:rPr>
        <w:t xml:space="preserve">sąskaitoje faktūroje </w:t>
      </w:r>
      <w:r w:rsidR="009C4852" w:rsidRPr="00CE707E">
        <w:rPr>
          <w:rFonts w:ascii="Arial" w:hAnsi="Arial" w:cs="Arial"/>
          <w:sz w:val="20"/>
          <w:szCs w:val="20"/>
        </w:rPr>
        <w:t>g</w:t>
      </w:r>
      <w:r w:rsidRPr="00CE707E">
        <w:rPr>
          <w:rFonts w:ascii="Arial" w:hAnsi="Arial" w:cs="Arial"/>
          <w:sz w:val="20"/>
          <w:szCs w:val="20"/>
        </w:rPr>
        <w:t>alutiniam apmokėjimui turi nurodyti ne mažiau kaip 5 % (penki</w:t>
      </w:r>
      <w:r w:rsidR="00901666" w:rsidRPr="00CE707E">
        <w:rPr>
          <w:rFonts w:ascii="Arial" w:hAnsi="Arial" w:cs="Arial"/>
          <w:sz w:val="20"/>
          <w:szCs w:val="20"/>
        </w:rPr>
        <w:t>s</w:t>
      </w:r>
      <w:r w:rsidRPr="00CE707E">
        <w:rPr>
          <w:rFonts w:ascii="Arial" w:hAnsi="Arial" w:cs="Arial"/>
          <w:sz w:val="20"/>
          <w:szCs w:val="20"/>
        </w:rPr>
        <w:t xml:space="preserve"> </w:t>
      </w:r>
      <w:r w:rsidR="00901666" w:rsidRPr="00CE707E">
        <w:rPr>
          <w:rFonts w:ascii="Arial" w:hAnsi="Arial" w:cs="Arial"/>
          <w:sz w:val="20"/>
          <w:szCs w:val="20"/>
        </w:rPr>
        <w:t>procentus</w:t>
      </w:r>
      <w:r w:rsidRPr="00CE707E">
        <w:rPr>
          <w:rFonts w:ascii="Arial" w:hAnsi="Arial" w:cs="Arial"/>
          <w:sz w:val="20"/>
          <w:szCs w:val="20"/>
        </w:rPr>
        <w:t xml:space="preserve">) </w:t>
      </w:r>
      <w:r w:rsidR="00300F89" w:rsidRPr="00CE707E">
        <w:rPr>
          <w:rFonts w:ascii="Arial" w:hAnsi="Arial" w:cs="Arial"/>
          <w:sz w:val="20"/>
          <w:szCs w:val="20"/>
        </w:rPr>
        <w:t>S</w:t>
      </w:r>
      <w:r w:rsidRPr="00CE707E">
        <w:rPr>
          <w:rFonts w:ascii="Arial" w:hAnsi="Arial" w:cs="Arial"/>
          <w:sz w:val="20"/>
          <w:szCs w:val="20"/>
        </w:rPr>
        <w:t>utarties kainos mokėtinos sumos.</w:t>
      </w:r>
    </w:p>
    <w:p w14:paraId="1CA914F0" w14:textId="1CBB6720" w:rsidR="00271F8D" w:rsidRPr="00CE707E" w:rsidRDefault="00271F8D" w:rsidP="00271F8D">
      <w:pPr>
        <w:pStyle w:val="Sraopastraipa"/>
        <w:numPr>
          <w:ilvl w:val="1"/>
          <w:numId w:val="12"/>
        </w:numPr>
        <w:rPr>
          <w:rFonts w:ascii="Arial" w:hAnsi="Arial" w:cs="Arial"/>
          <w:sz w:val="20"/>
          <w:szCs w:val="20"/>
        </w:rPr>
      </w:pPr>
      <w:r w:rsidRPr="00CE707E">
        <w:rPr>
          <w:rFonts w:ascii="Arial" w:hAnsi="Arial" w:cs="Arial"/>
          <w:sz w:val="20"/>
          <w:szCs w:val="20"/>
        </w:rPr>
        <w:t>Apmokėjimas yra vykdomas dalimis po atitinkamo A</w:t>
      </w:r>
      <w:r w:rsidR="009C4852" w:rsidRPr="00CE707E">
        <w:rPr>
          <w:rFonts w:ascii="Arial" w:hAnsi="Arial" w:cs="Arial"/>
          <w:sz w:val="20"/>
          <w:szCs w:val="20"/>
        </w:rPr>
        <w:t>tliktų darbų a</w:t>
      </w:r>
      <w:r w:rsidRPr="00CE707E">
        <w:rPr>
          <w:rFonts w:ascii="Arial" w:hAnsi="Arial" w:cs="Arial"/>
          <w:sz w:val="20"/>
          <w:szCs w:val="20"/>
        </w:rPr>
        <w:t>kto pasirašymo per 30 (trisdešimt) kalendorinių dienų. Galutinis apmokėjimas yra vykdomas per 30 (trisdešimt) kalendorinių dienų po Darbų perdavimo</w:t>
      </w:r>
      <w:r w:rsidR="00901666" w:rsidRPr="00CE707E">
        <w:rPr>
          <w:rFonts w:ascii="Arial" w:hAnsi="Arial" w:cs="Arial"/>
          <w:sz w:val="20"/>
          <w:szCs w:val="20"/>
        </w:rPr>
        <w:t xml:space="preserve"> </w:t>
      </w:r>
      <w:r w:rsidR="009C4852" w:rsidRPr="00CE707E">
        <w:rPr>
          <w:rFonts w:ascii="Arial" w:hAnsi="Arial" w:cs="Arial"/>
          <w:sz w:val="20"/>
          <w:szCs w:val="20"/>
        </w:rPr>
        <w:t>-</w:t>
      </w:r>
      <w:r w:rsidR="00901666" w:rsidRPr="00CE707E">
        <w:rPr>
          <w:rFonts w:ascii="Arial" w:hAnsi="Arial" w:cs="Arial"/>
          <w:sz w:val="20"/>
          <w:szCs w:val="20"/>
        </w:rPr>
        <w:t xml:space="preserve"> </w:t>
      </w:r>
      <w:r w:rsidR="009C4852" w:rsidRPr="00CE707E">
        <w:rPr>
          <w:rFonts w:ascii="Arial" w:hAnsi="Arial" w:cs="Arial"/>
          <w:sz w:val="20"/>
          <w:szCs w:val="20"/>
        </w:rPr>
        <w:t>priėmimo</w:t>
      </w:r>
      <w:r w:rsidRPr="00CE707E">
        <w:rPr>
          <w:rFonts w:ascii="Arial" w:hAnsi="Arial" w:cs="Arial"/>
          <w:sz w:val="20"/>
          <w:szCs w:val="20"/>
        </w:rPr>
        <w:t xml:space="preserve"> akto pasirašymo ir </w:t>
      </w:r>
      <w:r w:rsidR="00A2214E" w:rsidRPr="00CE707E">
        <w:rPr>
          <w:rFonts w:ascii="Arial" w:hAnsi="Arial" w:cs="Arial"/>
          <w:sz w:val="20"/>
          <w:szCs w:val="20"/>
        </w:rPr>
        <w:t>Garantinių įsipareigojimų įv</w:t>
      </w:r>
      <w:r w:rsidR="00436F7E" w:rsidRPr="00CE707E">
        <w:rPr>
          <w:rFonts w:ascii="Arial" w:hAnsi="Arial" w:cs="Arial"/>
          <w:sz w:val="20"/>
          <w:szCs w:val="20"/>
        </w:rPr>
        <w:t>ykdymo</w:t>
      </w:r>
      <w:r w:rsidRPr="00CE707E">
        <w:rPr>
          <w:rFonts w:ascii="Arial" w:hAnsi="Arial" w:cs="Arial"/>
          <w:sz w:val="20"/>
          <w:szCs w:val="20"/>
        </w:rPr>
        <w:t xml:space="preserve"> užtikrinimo dokumento pateikimo. Šiame punkte nurodyti mokėjimų terminai, susieti su finansavimu, gaunamu iš trečiųjų šalių, gali būti pratęsti, tačiau bet kokiu atveju šie terminai negali viršyti 60 (šešiasdešimt) dienų. Nurodytu atveju ilgesnio apmokėjimo termino taikymo galimybę </w:t>
      </w:r>
      <w:r w:rsidR="00300F89" w:rsidRPr="00CE707E">
        <w:rPr>
          <w:rFonts w:ascii="Arial" w:hAnsi="Arial" w:cs="Arial"/>
          <w:sz w:val="20"/>
          <w:szCs w:val="20"/>
        </w:rPr>
        <w:t xml:space="preserve">Užsakovas </w:t>
      </w:r>
      <w:r w:rsidRPr="00CE707E">
        <w:rPr>
          <w:rFonts w:ascii="Arial" w:hAnsi="Arial" w:cs="Arial"/>
          <w:sz w:val="20"/>
          <w:szCs w:val="20"/>
        </w:rPr>
        <w:t xml:space="preserve">įgyja tik tuo atveju, jei jis </w:t>
      </w:r>
      <w:r w:rsidR="009C4852" w:rsidRPr="00CE707E">
        <w:rPr>
          <w:rFonts w:ascii="Arial" w:hAnsi="Arial" w:cs="Arial"/>
          <w:sz w:val="20"/>
          <w:szCs w:val="20"/>
        </w:rPr>
        <w:t xml:space="preserve">Rangovui </w:t>
      </w:r>
      <w:r w:rsidRPr="00CE707E">
        <w:rPr>
          <w:rFonts w:ascii="Arial" w:hAnsi="Arial" w:cs="Arial"/>
          <w:sz w:val="20"/>
          <w:szCs w:val="20"/>
        </w:rPr>
        <w:t>pateikia įrodymus, patvirtinančius apie finansavimo iš trečiųjų šalių vėlavimą.</w:t>
      </w:r>
    </w:p>
    <w:p w14:paraId="0979BC46" w14:textId="18DA1991" w:rsidR="00271F8D" w:rsidRPr="00CE707E" w:rsidRDefault="00271F8D" w:rsidP="00271F8D">
      <w:pPr>
        <w:pStyle w:val="Sraopastraipa"/>
        <w:numPr>
          <w:ilvl w:val="1"/>
          <w:numId w:val="12"/>
        </w:numPr>
        <w:rPr>
          <w:rFonts w:ascii="Arial" w:hAnsi="Arial" w:cs="Arial"/>
          <w:sz w:val="20"/>
          <w:szCs w:val="20"/>
        </w:rPr>
      </w:pPr>
      <w:r w:rsidRPr="00CE707E">
        <w:rPr>
          <w:rFonts w:ascii="Arial" w:hAnsi="Arial" w:cs="Arial"/>
          <w:sz w:val="20"/>
          <w:szCs w:val="20"/>
        </w:rPr>
        <w:t xml:space="preserve">Tiesioginio atsiskaitymo </w:t>
      </w:r>
      <w:r w:rsidR="00E549D4" w:rsidRPr="00CE707E">
        <w:rPr>
          <w:rFonts w:ascii="Arial" w:hAnsi="Arial" w:cs="Arial"/>
          <w:sz w:val="20"/>
          <w:szCs w:val="20"/>
        </w:rPr>
        <w:t xml:space="preserve">Rangovo </w:t>
      </w:r>
      <w:r w:rsidRPr="00CE707E">
        <w:rPr>
          <w:rFonts w:ascii="Arial" w:hAnsi="Arial" w:cs="Arial"/>
          <w:sz w:val="20"/>
          <w:szCs w:val="20"/>
        </w:rPr>
        <w:t xml:space="preserve">pasitelkiamiems </w:t>
      </w:r>
      <w:r w:rsidR="00E549D4" w:rsidRPr="00CE707E">
        <w:rPr>
          <w:rFonts w:ascii="Arial" w:hAnsi="Arial" w:cs="Arial"/>
          <w:sz w:val="20"/>
          <w:szCs w:val="20"/>
        </w:rPr>
        <w:t xml:space="preserve">Subrangovams </w:t>
      </w:r>
      <w:r w:rsidRPr="00CE707E">
        <w:rPr>
          <w:rFonts w:ascii="Arial" w:hAnsi="Arial" w:cs="Arial"/>
          <w:sz w:val="20"/>
          <w:szCs w:val="20"/>
        </w:rPr>
        <w:t>galimybės įgyvendinamos šia tvarka:</w:t>
      </w:r>
    </w:p>
    <w:p w14:paraId="49A4E232" w14:textId="36C28D54" w:rsidR="00271F8D" w:rsidRPr="00CE707E" w:rsidRDefault="00E549D4" w:rsidP="00271F8D">
      <w:pPr>
        <w:pStyle w:val="Sraopastraipa"/>
        <w:numPr>
          <w:ilvl w:val="2"/>
          <w:numId w:val="12"/>
        </w:numPr>
        <w:rPr>
          <w:rFonts w:ascii="Arial" w:hAnsi="Arial" w:cs="Arial"/>
          <w:sz w:val="20"/>
          <w:szCs w:val="20"/>
        </w:rPr>
      </w:pPr>
      <w:r w:rsidRPr="00CE707E">
        <w:rPr>
          <w:rFonts w:ascii="Arial" w:hAnsi="Arial" w:cs="Arial"/>
          <w:sz w:val="20"/>
          <w:szCs w:val="20"/>
        </w:rPr>
        <w:t>Subrangovas</w:t>
      </w:r>
      <w:r w:rsidR="00271F8D" w:rsidRPr="00CE707E">
        <w:rPr>
          <w:rFonts w:ascii="Arial" w:hAnsi="Arial" w:cs="Arial"/>
          <w:sz w:val="20"/>
          <w:szCs w:val="20"/>
        </w:rPr>
        <w:t xml:space="preserve">, norėdamas, kad </w:t>
      </w:r>
      <w:r w:rsidR="00300F89" w:rsidRPr="00CE707E">
        <w:rPr>
          <w:rFonts w:ascii="Arial" w:hAnsi="Arial" w:cs="Arial"/>
          <w:sz w:val="20"/>
          <w:szCs w:val="20"/>
        </w:rPr>
        <w:t xml:space="preserve">Užsakovas </w:t>
      </w:r>
      <w:r w:rsidR="00271F8D" w:rsidRPr="00CE707E">
        <w:rPr>
          <w:rFonts w:ascii="Arial" w:hAnsi="Arial" w:cs="Arial"/>
          <w:sz w:val="20"/>
          <w:szCs w:val="20"/>
        </w:rPr>
        <w:t>tiesiogiai atsiskaitytų su juo</w:t>
      </w:r>
      <w:r w:rsidR="00BE24CF" w:rsidRPr="00CE707E">
        <w:rPr>
          <w:rFonts w:ascii="Arial" w:hAnsi="Arial" w:cs="Arial"/>
          <w:sz w:val="20"/>
          <w:szCs w:val="20"/>
        </w:rPr>
        <w:t>,</w:t>
      </w:r>
      <w:r w:rsidR="00271F8D" w:rsidRPr="00CE707E">
        <w:rPr>
          <w:rFonts w:ascii="Arial" w:hAnsi="Arial" w:cs="Arial"/>
          <w:sz w:val="20"/>
          <w:szCs w:val="20"/>
        </w:rPr>
        <w:t xml:space="preserve"> pateikia prašymą </w:t>
      </w:r>
      <w:r w:rsidR="00300F89" w:rsidRPr="00CE707E">
        <w:rPr>
          <w:rFonts w:ascii="Arial" w:hAnsi="Arial" w:cs="Arial"/>
          <w:sz w:val="20"/>
          <w:szCs w:val="20"/>
        </w:rPr>
        <w:t xml:space="preserve">Užsakovui </w:t>
      </w:r>
      <w:r w:rsidR="00271F8D" w:rsidRPr="00CE707E">
        <w:rPr>
          <w:rFonts w:ascii="Arial" w:hAnsi="Arial" w:cs="Arial"/>
          <w:sz w:val="20"/>
          <w:szCs w:val="20"/>
        </w:rPr>
        <w:t xml:space="preserve">ir inicijuoja </w:t>
      </w:r>
      <w:r w:rsidRPr="00CE707E">
        <w:rPr>
          <w:rFonts w:ascii="Arial" w:hAnsi="Arial" w:cs="Arial"/>
          <w:sz w:val="20"/>
          <w:szCs w:val="20"/>
        </w:rPr>
        <w:t>T</w:t>
      </w:r>
      <w:r w:rsidR="00271F8D" w:rsidRPr="00CE707E">
        <w:rPr>
          <w:rFonts w:ascii="Arial" w:hAnsi="Arial" w:cs="Arial"/>
          <w:sz w:val="20"/>
          <w:szCs w:val="20"/>
        </w:rPr>
        <w:t xml:space="preserve">rišalės sutarties tarp jo, </w:t>
      </w:r>
      <w:r w:rsidR="00300F89" w:rsidRPr="00CE707E">
        <w:rPr>
          <w:rFonts w:ascii="Arial" w:hAnsi="Arial" w:cs="Arial"/>
          <w:sz w:val="20"/>
          <w:szCs w:val="20"/>
        </w:rPr>
        <w:t xml:space="preserve">Užsakovo </w:t>
      </w:r>
      <w:r w:rsidR="00271F8D" w:rsidRPr="00CE707E">
        <w:rPr>
          <w:rFonts w:ascii="Arial" w:hAnsi="Arial" w:cs="Arial"/>
          <w:sz w:val="20"/>
          <w:szCs w:val="20"/>
        </w:rPr>
        <w:t xml:space="preserve">ir </w:t>
      </w:r>
      <w:r w:rsidRPr="00CE707E">
        <w:rPr>
          <w:rFonts w:ascii="Arial" w:hAnsi="Arial" w:cs="Arial"/>
          <w:sz w:val="20"/>
          <w:szCs w:val="20"/>
        </w:rPr>
        <w:t xml:space="preserve">Rangovo </w:t>
      </w:r>
      <w:r w:rsidR="00271F8D" w:rsidRPr="00CE707E">
        <w:rPr>
          <w:rFonts w:ascii="Arial" w:hAnsi="Arial" w:cs="Arial"/>
          <w:sz w:val="20"/>
          <w:szCs w:val="20"/>
        </w:rPr>
        <w:t xml:space="preserve">sudarymą. </w:t>
      </w:r>
      <w:r w:rsidR="00300F89" w:rsidRPr="00CE707E">
        <w:rPr>
          <w:rFonts w:ascii="Arial" w:hAnsi="Arial" w:cs="Arial"/>
          <w:sz w:val="20"/>
          <w:szCs w:val="20"/>
        </w:rPr>
        <w:t>Trišalė s</w:t>
      </w:r>
      <w:r w:rsidR="00271F8D" w:rsidRPr="00CE707E">
        <w:rPr>
          <w:rFonts w:ascii="Arial" w:hAnsi="Arial" w:cs="Arial"/>
          <w:sz w:val="20"/>
          <w:szCs w:val="20"/>
        </w:rPr>
        <w:t xml:space="preserve">utartis turi būti sudaryta ne vėliau kaip iki pirmojo </w:t>
      </w:r>
      <w:r w:rsidR="00300F89" w:rsidRPr="00CE707E">
        <w:rPr>
          <w:rFonts w:ascii="Arial" w:hAnsi="Arial" w:cs="Arial"/>
          <w:sz w:val="20"/>
          <w:szCs w:val="20"/>
        </w:rPr>
        <w:t xml:space="preserve">Užsakovo </w:t>
      </w:r>
      <w:r w:rsidR="00271F8D" w:rsidRPr="00CE707E">
        <w:rPr>
          <w:rFonts w:ascii="Arial" w:hAnsi="Arial" w:cs="Arial"/>
          <w:sz w:val="20"/>
          <w:szCs w:val="20"/>
        </w:rPr>
        <w:t xml:space="preserve">atsiskaitymo su </w:t>
      </w:r>
      <w:r w:rsidRPr="00CE707E">
        <w:rPr>
          <w:rFonts w:ascii="Arial" w:hAnsi="Arial" w:cs="Arial"/>
          <w:sz w:val="20"/>
          <w:szCs w:val="20"/>
        </w:rPr>
        <w:t>Subrangovu</w:t>
      </w:r>
      <w:r w:rsidR="00271F8D" w:rsidRPr="00CE707E">
        <w:rPr>
          <w:rFonts w:ascii="Arial" w:hAnsi="Arial" w:cs="Arial"/>
          <w:sz w:val="20"/>
          <w:szCs w:val="20"/>
        </w:rPr>
        <w:t xml:space="preserve">. Šioje </w:t>
      </w:r>
      <w:r w:rsidR="009C4852" w:rsidRPr="00CE707E">
        <w:rPr>
          <w:rFonts w:ascii="Arial" w:hAnsi="Arial" w:cs="Arial"/>
          <w:sz w:val="20"/>
          <w:szCs w:val="20"/>
        </w:rPr>
        <w:t>S</w:t>
      </w:r>
      <w:r w:rsidR="00271F8D" w:rsidRPr="00CE707E">
        <w:rPr>
          <w:rFonts w:ascii="Arial" w:hAnsi="Arial" w:cs="Arial"/>
          <w:sz w:val="20"/>
          <w:szCs w:val="20"/>
        </w:rPr>
        <w:t xml:space="preserve">utartyje nurodoma </w:t>
      </w:r>
      <w:r w:rsidR="009C4852" w:rsidRPr="00CE707E">
        <w:rPr>
          <w:rFonts w:ascii="Arial" w:hAnsi="Arial" w:cs="Arial"/>
          <w:sz w:val="20"/>
          <w:szCs w:val="20"/>
        </w:rPr>
        <w:t xml:space="preserve">Rangovo </w:t>
      </w:r>
      <w:r w:rsidR="00271F8D" w:rsidRPr="00CE707E">
        <w:rPr>
          <w:rFonts w:ascii="Arial" w:hAnsi="Arial" w:cs="Arial"/>
          <w:sz w:val="20"/>
          <w:szCs w:val="20"/>
        </w:rPr>
        <w:t xml:space="preserve">teisė prieštarauti nepagrįstiems mokėjimams, atsižvelgiant į </w:t>
      </w:r>
      <w:r w:rsidR="0037168C" w:rsidRPr="00CE707E">
        <w:rPr>
          <w:rFonts w:ascii="Arial" w:hAnsi="Arial" w:cs="Arial"/>
          <w:sz w:val="20"/>
          <w:szCs w:val="20"/>
        </w:rPr>
        <w:t xml:space="preserve">Pirkimo </w:t>
      </w:r>
      <w:r w:rsidR="00271F8D" w:rsidRPr="00CE707E">
        <w:rPr>
          <w:rFonts w:ascii="Arial" w:hAnsi="Arial" w:cs="Arial"/>
          <w:sz w:val="20"/>
          <w:szCs w:val="20"/>
        </w:rPr>
        <w:t xml:space="preserve">dokumentuose ir </w:t>
      </w:r>
      <w:r w:rsidR="009C4852" w:rsidRPr="00CE707E">
        <w:rPr>
          <w:rFonts w:ascii="Arial" w:hAnsi="Arial" w:cs="Arial"/>
          <w:sz w:val="20"/>
          <w:szCs w:val="20"/>
        </w:rPr>
        <w:t xml:space="preserve">subrangos </w:t>
      </w:r>
      <w:r w:rsidR="00271F8D" w:rsidRPr="00CE707E">
        <w:rPr>
          <w:rFonts w:ascii="Arial" w:hAnsi="Arial" w:cs="Arial"/>
          <w:sz w:val="20"/>
          <w:szCs w:val="20"/>
        </w:rPr>
        <w:t>sutartyje nustatytus reikalavimus.</w:t>
      </w:r>
    </w:p>
    <w:p w14:paraId="55867D8B" w14:textId="6AF74A51" w:rsidR="00271F8D" w:rsidRPr="00CE707E" w:rsidRDefault="009C4852" w:rsidP="00271F8D">
      <w:pPr>
        <w:pStyle w:val="Sraopastraipa"/>
        <w:numPr>
          <w:ilvl w:val="2"/>
          <w:numId w:val="12"/>
        </w:numPr>
        <w:rPr>
          <w:rFonts w:ascii="Arial" w:hAnsi="Arial" w:cs="Arial"/>
          <w:sz w:val="20"/>
          <w:szCs w:val="20"/>
        </w:rPr>
      </w:pPr>
      <w:r w:rsidRPr="00CE707E">
        <w:rPr>
          <w:rFonts w:ascii="Arial" w:hAnsi="Arial" w:cs="Arial"/>
          <w:sz w:val="20"/>
          <w:szCs w:val="20"/>
        </w:rPr>
        <w:t>Subrangovas</w:t>
      </w:r>
      <w:r w:rsidR="00271F8D" w:rsidRPr="00CE707E">
        <w:rPr>
          <w:rFonts w:ascii="Arial" w:hAnsi="Arial" w:cs="Arial"/>
          <w:sz w:val="20"/>
          <w:szCs w:val="20"/>
        </w:rPr>
        <w:t xml:space="preserve">, prieš pateikdamas sąskaitą faktūrą </w:t>
      </w:r>
      <w:r w:rsidR="00300F89" w:rsidRPr="00CE707E">
        <w:rPr>
          <w:rFonts w:ascii="Arial" w:hAnsi="Arial" w:cs="Arial"/>
          <w:sz w:val="20"/>
          <w:szCs w:val="20"/>
        </w:rPr>
        <w:t>Užsakovui</w:t>
      </w:r>
      <w:r w:rsidR="00271F8D" w:rsidRPr="00CE707E">
        <w:rPr>
          <w:rFonts w:ascii="Arial" w:hAnsi="Arial" w:cs="Arial"/>
          <w:sz w:val="20"/>
          <w:szCs w:val="20"/>
        </w:rPr>
        <w:t xml:space="preserve">, turi ją suderinti su </w:t>
      </w:r>
      <w:r w:rsidRPr="00CE707E">
        <w:rPr>
          <w:rFonts w:ascii="Arial" w:hAnsi="Arial" w:cs="Arial"/>
          <w:sz w:val="20"/>
          <w:szCs w:val="20"/>
        </w:rPr>
        <w:t>Rangovu</w:t>
      </w:r>
      <w:r w:rsidR="00271F8D" w:rsidRPr="00CE707E">
        <w:rPr>
          <w:rFonts w:ascii="Arial" w:hAnsi="Arial" w:cs="Arial"/>
          <w:sz w:val="20"/>
          <w:szCs w:val="20"/>
        </w:rPr>
        <w:t xml:space="preserve">. Suderinimas laikomas tinkamu, kai </w:t>
      </w:r>
      <w:r w:rsidRPr="00CE707E">
        <w:rPr>
          <w:rFonts w:ascii="Arial" w:hAnsi="Arial" w:cs="Arial"/>
          <w:sz w:val="20"/>
          <w:szCs w:val="20"/>
        </w:rPr>
        <w:t xml:space="preserve">Subrangovo </w:t>
      </w:r>
      <w:r w:rsidR="00271F8D" w:rsidRPr="00CE707E">
        <w:rPr>
          <w:rFonts w:ascii="Arial" w:hAnsi="Arial" w:cs="Arial"/>
          <w:sz w:val="20"/>
          <w:szCs w:val="20"/>
        </w:rPr>
        <w:t xml:space="preserve">išrašytą sąskaitą faktūrą raštu patvirtina atsakingas </w:t>
      </w:r>
      <w:r w:rsidRPr="00CE707E">
        <w:rPr>
          <w:rFonts w:ascii="Arial" w:hAnsi="Arial" w:cs="Arial"/>
          <w:sz w:val="20"/>
          <w:szCs w:val="20"/>
        </w:rPr>
        <w:t xml:space="preserve">Rangovo </w:t>
      </w:r>
      <w:r w:rsidR="00271F8D" w:rsidRPr="00CE707E">
        <w:rPr>
          <w:rFonts w:ascii="Arial" w:hAnsi="Arial" w:cs="Arial"/>
          <w:sz w:val="20"/>
          <w:szCs w:val="20"/>
        </w:rPr>
        <w:t xml:space="preserve">atstovas, kuris yra nurodytas </w:t>
      </w:r>
      <w:r w:rsidRPr="00CE707E">
        <w:rPr>
          <w:rFonts w:ascii="Arial" w:hAnsi="Arial" w:cs="Arial"/>
          <w:sz w:val="20"/>
          <w:szCs w:val="20"/>
        </w:rPr>
        <w:t>T</w:t>
      </w:r>
      <w:r w:rsidR="00271F8D" w:rsidRPr="00CE707E">
        <w:rPr>
          <w:rFonts w:ascii="Arial" w:hAnsi="Arial" w:cs="Arial"/>
          <w:sz w:val="20"/>
          <w:szCs w:val="20"/>
        </w:rPr>
        <w:t xml:space="preserve">rišalėje sutartyje. </w:t>
      </w:r>
      <w:r w:rsidR="00300F89" w:rsidRPr="00CE707E">
        <w:rPr>
          <w:rFonts w:ascii="Arial" w:hAnsi="Arial" w:cs="Arial"/>
          <w:sz w:val="20"/>
          <w:szCs w:val="20"/>
        </w:rPr>
        <w:t xml:space="preserve">Užsakovo </w:t>
      </w:r>
      <w:r w:rsidR="00271F8D" w:rsidRPr="00CE707E">
        <w:rPr>
          <w:rFonts w:ascii="Arial" w:hAnsi="Arial" w:cs="Arial"/>
          <w:sz w:val="20"/>
          <w:szCs w:val="20"/>
        </w:rPr>
        <w:t xml:space="preserve">atlikti mokėjimai </w:t>
      </w:r>
      <w:r w:rsidRPr="00CE707E">
        <w:rPr>
          <w:rFonts w:ascii="Arial" w:hAnsi="Arial" w:cs="Arial"/>
          <w:sz w:val="20"/>
          <w:szCs w:val="20"/>
        </w:rPr>
        <w:t xml:space="preserve">Subrangovui </w:t>
      </w:r>
      <w:r w:rsidR="00271F8D" w:rsidRPr="00CE707E">
        <w:rPr>
          <w:rFonts w:ascii="Arial" w:hAnsi="Arial" w:cs="Arial"/>
          <w:sz w:val="20"/>
          <w:szCs w:val="20"/>
        </w:rPr>
        <w:t xml:space="preserve">pagal jo pateiktas sąskaitas faktūras atitinkamai mažina sumą, kurią </w:t>
      </w:r>
      <w:r w:rsidR="00300F89" w:rsidRPr="00CE707E">
        <w:rPr>
          <w:rFonts w:ascii="Arial" w:hAnsi="Arial" w:cs="Arial"/>
          <w:sz w:val="20"/>
          <w:szCs w:val="20"/>
        </w:rPr>
        <w:t xml:space="preserve">Užsakovas </w:t>
      </w:r>
      <w:r w:rsidR="00271F8D" w:rsidRPr="00CE707E">
        <w:rPr>
          <w:rFonts w:ascii="Arial" w:hAnsi="Arial" w:cs="Arial"/>
          <w:sz w:val="20"/>
          <w:szCs w:val="20"/>
        </w:rPr>
        <w:t xml:space="preserve">turi sumokėti </w:t>
      </w:r>
      <w:r w:rsidRPr="00CE707E">
        <w:rPr>
          <w:rFonts w:ascii="Arial" w:hAnsi="Arial" w:cs="Arial"/>
          <w:sz w:val="20"/>
          <w:szCs w:val="20"/>
        </w:rPr>
        <w:t xml:space="preserve">Rangovui </w:t>
      </w:r>
      <w:r w:rsidR="00271F8D" w:rsidRPr="00CE707E">
        <w:rPr>
          <w:rFonts w:ascii="Arial" w:hAnsi="Arial" w:cs="Arial"/>
          <w:sz w:val="20"/>
          <w:szCs w:val="20"/>
        </w:rPr>
        <w:t xml:space="preserve">pagal </w:t>
      </w:r>
      <w:r w:rsidR="00300F89" w:rsidRPr="00CE707E">
        <w:rPr>
          <w:rFonts w:ascii="Arial" w:hAnsi="Arial" w:cs="Arial"/>
          <w:sz w:val="20"/>
          <w:szCs w:val="20"/>
        </w:rPr>
        <w:t>S</w:t>
      </w:r>
      <w:r w:rsidR="00271F8D" w:rsidRPr="00CE707E">
        <w:rPr>
          <w:rFonts w:ascii="Arial" w:hAnsi="Arial" w:cs="Arial"/>
          <w:sz w:val="20"/>
          <w:szCs w:val="20"/>
        </w:rPr>
        <w:t xml:space="preserve">utarties sąlygas ir tvarką. </w:t>
      </w:r>
      <w:r w:rsidRPr="00CE707E">
        <w:rPr>
          <w:rFonts w:ascii="Arial" w:hAnsi="Arial" w:cs="Arial"/>
          <w:sz w:val="20"/>
          <w:szCs w:val="20"/>
        </w:rPr>
        <w:t>Rangovas</w:t>
      </w:r>
      <w:r w:rsidR="00271F8D" w:rsidRPr="00CE707E">
        <w:rPr>
          <w:rFonts w:ascii="Arial" w:hAnsi="Arial" w:cs="Arial"/>
          <w:sz w:val="20"/>
          <w:szCs w:val="20"/>
        </w:rPr>
        <w:t xml:space="preserve">, išrašydamas ir pateikdamas sąskaitas faktūras </w:t>
      </w:r>
      <w:r w:rsidR="00300F89" w:rsidRPr="00CE707E">
        <w:rPr>
          <w:rFonts w:ascii="Arial" w:hAnsi="Arial" w:cs="Arial"/>
          <w:sz w:val="20"/>
          <w:szCs w:val="20"/>
        </w:rPr>
        <w:t>Užsakovui</w:t>
      </w:r>
      <w:r w:rsidR="00271F8D" w:rsidRPr="00CE707E">
        <w:rPr>
          <w:rFonts w:ascii="Arial" w:hAnsi="Arial" w:cs="Arial"/>
          <w:sz w:val="20"/>
          <w:szCs w:val="20"/>
        </w:rPr>
        <w:t xml:space="preserve">, atitinkamai į jas neįtraukia </w:t>
      </w:r>
      <w:r w:rsidRPr="00CE707E">
        <w:rPr>
          <w:rFonts w:ascii="Arial" w:hAnsi="Arial" w:cs="Arial"/>
          <w:sz w:val="20"/>
          <w:szCs w:val="20"/>
        </w:rPr>
        <w:t xml:space="preserve">Subrangovo </w:t>
      </w:r>
      <w:r w:rsidR="00271F8D" w:rsidRPr="00CE707E">
        <w:rPr>
          <w:rFonts w:ascii="Arial" w:hAnsi="Arial" w:cs="Arial"/>
          <w:sz w:val="20"/>
          <w:szCs w:val="20"/>
        </w:rPr>
        <w:t xml:space="preserve">tiesiogiai </w:t>
      </w:r>
      <w:r w:rsidR="00300F89" w:rsidRPr="00CE707E">
        <w:rPr>
          <w:rFonts w:ascii="Arial" w:hAnsi="Arial" w:cs="Arial"/>
          <w:sz w:val="20"/>
          <w:szCs w:val="20"/>
        </w:rPr>
        <w:t xml:space="preserve">Užsakovui </w:t>
      </w:r>
      <w:r w:rsidR="00271F8D" w:rsidRPr="00CE707E">
        <w:rPr>
          <w:rFonts w:ascii="Arial" w:hAnsi="Arial" w:cs="Arial"/>
          <w:sz w:val="20"/>
          <w:szCs w:val="20"/>
        </w:rPr>
        <w:t xml:space="preserve">pateiktų ir </w:t>
      </w:r>
      <w:r w:rsidRPr="00CE707E">
        <w:rPr>
          <w:rFonts w:ascii="Arial" w:hAnsi="Arial" w:cs="Arial"/>
          <w:sz w:val="20"/>
          <w:szCs w:val="20"/>
        </w:rPr>
        <w:t xml:space="preserve">Rangovo </w:t>
      </w:r>
      <w:r w:rsidR="00271F8D" w:rsidRPr="00CE707E">
        <w:rPr>
          <w:rFonts w:ascii="Arial" w:hAnsi="Arial" w:cs="Arial"/>
          <w:sz w:val="20"/>
          <w:szCs w:val="20"/>
        </w:rPr>
        <w:t>patvirtintų sąskaitų faktūrų sumų.</w:t>
      </w:r>
    </w:p>
    <w:p w14:paraId="238B0E1F" w14:textId="7DA31329" w:rsidR="00271F8D" w:rsidRPr="00CE707E" w:rsidRDefault="00271F8D" w:rsidP="00271F8D">
      <w:pPr>
        <w:pStyle w:val="Sraopastraipa"/>
        <w:numPr>
          <w:ilvl w:val="2"/>
          <w:numId w:val="12"/>
        </w:numPr>
        <w:rPr>
          <w:rFonts w:ascii="Arial" w:hAnsi="Arial" w:cs="Arial"/>
          <w:sz w:val="20"/>
          <w:szCs w:val="20"/>
        </w:rPr>
      </w:pPr>
      <w:r w:rsidRPr="00CE707E">
        <w:rPr>
          <w:rFonts w:ascii="Arial" w:hAnsi="Arial" w:cs="Arial"/>
          <w:sz w:val="20"/>
          <w:szCs w:val="20"/>
        </w:rPr>
        <w:t xml:space="preserve">Tiesioginis atsiskaitymas su </w:t>
      </w:r>
      <w:r w:rsidR="009C4852" w:rsidRPr="00CE707E">
        <w:rPr>
          <w:rFonts w:ascii="Arial" w:hAnsi="Arial" w:cs="Arial"/>
          <w:sz w:val="20"/>
          <w:szCs w:val="20"/>
        </w:rPr>
        <w:t xml:space="preserve">Subrangovu </w:t>
      </w:r>
      <w:r w:rsidRPr="00CE707E">
        <w:rPr>
          <w:rFonts w:ascii="Arial" w:hAnsi="Arial" w:cs="Arial"/>
          <w:sz w:val="20"/>
          <w:szCs w:val="20"/>
        </w:rPr>
        <w:t xml:space="preserve">neatleidžia </w:t>
      </w:r>
      <w:r w:rsidR="009C4852" w:rsidRPr="00CE707E">
        <w:rPr>
          <w:rFonts w:ascii="Arial" w:hAnsi="Arial" w:cs="Arial"/>
          <w:sz w:val="20"/>
          <w:szCs w:val="20"/>
        </w:rPr>
        <w:t xml:space="preserve">Rangovo </w:t>
      </w:r>
      <w:r w:rsidRPr="00CE707E">
        <w:rPr>
          <w:rFonts w:ascii="Arial" w:hAnsi="Arial" w:cs="Arial"/>
          <w:sz w:val="20"/>
          <w:szCs w:val="20"/>
        </w:rPr>
        <w:t xml:space="preserve">nuo jo prisiimtų įsipareigojimų pagal sudarytą </w:t>
      </w:r>
      <w:r w:rsidR="00300F89" w:rsidRPr="00CE707E">
        <w:rPr>
          <w:rFonts w:ascii="Arial" w:hAnsi="Arial" w:cs="Arial"/>
          <w:sz w:val="20"/>
          <w:szCs w:val="20"/>
        </w:rPr>
        <w:t>S</w:t>
      </w:r>
      <w:r w:rsidRPr="00CE707E">
        <w:rPr>
          <w:rFonts w:ascii="Arial" w:hAnsi="Arial" w:cs="Arial"/>
          <w:sz w:val="20"/>
          <w:szCs w:val="20"/>
        </w:rPr>
        <w:t xml:space="preserve">utartį. Nepaisant nustatyto galimo tiesioginio atsiskaitymo su </w:t>
      </w:r>
      <w:r w:rsidR="009C4852" w:rsidRPr="00CE707E">
        <w:rPr>
          <w:rFonts w:ascii="Arial" w:hAnsi="Arial" w:cs="Arial"/>
          <w:sz w:val="20"/>
          <w:szCs w:val="20"/>
        </w:rPr>
        <w:t>Subrangovu</w:t>
      </w:r>
      <w:r w:rsidRPr="00CE707E">
        <w:rPr>
          <w:rFonts w:ascii="Arial" w:hAnsi="Arial" w:cs="Arial"/>
          <w:sz w:val="20"/>
          <w:szCs w:val="20"/>
        </w:rPr>
        <w:t xml:space="preserve">, </w:t>
      </w:r>
      <w:r w:rsidR="009C4852" w:rsidRPr="00CE707E">
        <w:rPr>
          <w:rFonts w:ascii="Arial" w:hAnsi="Arial" w:cs="Arial"/>
          <w:sz w:val="20"/>
          <w:szCs w:val="20"/>
        </w:rPr>
        <w:t xml:space="preserve">Rangovui </w:t>
      </w:r>
      <w:r w:rsidR="00300F89" w:rsidRPr="00CE707E">
        <w:rPr>
          <w:rFonts w:ascii="Arial" w:hAnsi="Arial" w:cs="Arial"/>
          <w:sz w:val="20"/>
          <w:szCs w:val="20"/>
        </w:rPr>
        <w:t>S</w:t>
      </w:r>
      <w:r w:rsidRPr="00CE707E">
        <w:rPr>
          <w:rFonts w:ascii="Arial" w:hAnsi="Arial" w:cs="Arial"/>
          <w:sz w:val="20"/>
          <w:szCs w:val="20"/>
        </w:rPr>
        <w:t xml:space="preserve">utartimi numatytos teisės, pareigos ir kiti įsipareigojimai nepereina </w:t>
      </w:r>
      <w:r w:rsidR="009C4852" w:rsidRPr="00CE707E">
        <w:rPr>
          <w:rFonts w:ascii="Arial" w:hAnsi="Arial" w:cs="Arial"/>
          <w:sz w:val="20"/>
          <w:szCs w:val="20"/>
        </w:rPr>
        <w:t>Subrangovui</w:t>
      </w:r>
      <w:r w:rsidRPr="00CE707E">
        <w:rPr>
          <w:rFonts w:ascii="Arial" w:hAnsi="Arial" w:cs="Arial"/>
          <w:sz w:val="20"/>
          <w:szCs w:val="20"/>
        </w:rPr>
        <w:t>.</w:t>
      </w:r>
    </w:p>
    <w:p w14:paraId="28A97FD3" w14:textId="74928590" w:rsidR="00271F8D" w:rsidRPr="00CE707E" w:rsidRDefault="00271F8D" w:rsidP="00271F8D">
      <w:pPr>
        <w:pStyle w:val="Sraopastraipa"/>
        <w:numPr>
          <w:ilvl w:val="2"/>
          <w:numId w:val="12"/>
        </w:numPr>
        <w:rPr>
          <w:rFonts w:ascii="Arial" w:hAnsi="Arial" w:cs="Arial"/>
          <w:sz w:val="20"/>
          <w:szCs w:val="20"/>
        </w:rPr>
      </w:pPr>
      <w:r w:rsidRPr="00CE707E">
        <w:rPr>
          <w:rFonts w:ascii="Arial" w:hAnsi="Arial" w:cs="Arial"/>
          <w:sz w:val="20"/>
          <w:szCs w:val="20"/>
        </w:rPr>
        <w:t xml:space="preserve">Atsiskaitymas su </w:t>
      </w:r>
      <w:r w:rsidR="009C4852" w:rsidRPr="00CE707E">
        <w:rPr>
          <w:rFonts w:ascii="Arial" w:hAnsi="Arial" w:cs="Arial"/>
          <w:sz w:val="20"/>
          <w:szCs w:val="20"/>
        </w:rPr>
        <w:t xml:space="preserve">Subrangovu </w:t>
      </w:r>
      <w:r w:rsidRPr="00CE707E">
        <w:rPr>
          <w:rFonts w:ascii="Arial" w:hAnsi="Arial" w:cs="Arial"/>
          <w:sz w:val="20"/>
          <w:szCs w:val="20"/>
        </w:rPr>
        <w:t xml:space="preserve">vykdomas per 30 (trisdešimt) kalendorinių dienų nuo </w:t>
      </w:r>
      <w:r w:rsidR="00901666" w:rsidRPr="00CE707E">
        <w:rPr>
          <w:rFonts w:ascii="Arial" w:hAnsi="Arial" w:cs="Arial"/>
          <w:sz w:val="20"/>
          <w:szCs w:val="20"/>
        </w:rPr>
        <w:t>ati</w:t>
      </w:r>
      <w:r w:rsidRPr="00CE707E">
        <w:rPr>
          <w:rFonts w:ascii="Arial" w:hAnsi="Arial" w:cs="Arial"/>
          <w:sz w:val="20"/>
          <w:szCs w:val="20"/>
        </w:rPr>
        <w:t xml:space="preserve">tinkamos sąskaitos faktūros pateikimo </w:t>
      </w:r>
      <w:r w:rsidR="00300F89" w:rsidRPr="00CE707E">
        <w:rPr>
          <w:rFonts w:ascii="Arial" w:hAnsi="Arial" w:cs="Arial"/>
          <w:sz w:val="20"/>
          <w:szCs w:val="20"/>
        </w:rPr>
        <w:t>Užsakovui</w:t>
      </w:r>
      <w:r w:rsidRPr="00CE707E">
        <w:rPr>
          <w:rFonts w:ascii="Arial" w:hAnsi="Arial" w:cs="Arial"/>
          <w:sz w:val="20"/>
          <w:szCs w:val="20"/>
        </w:rPr>
        <w:t xml:space="preserve">. Šiame punkte nurodyti mokėjimų terminai, susieti su </w:t>
      </w:r>
      <w:r w:rsidRPr="00CE707E">
        <w:rPr>
          <w:rFonts w:ascii="Arial" w:hAnsi="Arial" w:cs="Arial"/>
          <w:sz w:val="20"/>
          <w:szCs w:val="20"/>
        </w:rPr>
        <w:lastRenderedPageBreak/>
        <w:t xml:space="preserve">finansavimu, gaunamu iš trečiųjų šalių, gali būti pratęsti, tačiau bet kokiu atveju šie terminai negali viršyti 60 (šešiasdešimt) </w:t>
      </w:r>
      <w:r w:rsidR="00490D9F">
        <w:rPr>
          <w:rFonts w:ascii="Arial" w:eastAsiaTheme="minorHAnsi" w:hAnsi="Arial" w:cs="Arial"/>
          <w:sz w:val="20"/>
          <w:szCs w:val="20"/>
          <w:lang w:eastAsia="en-US"/>
        </w:rPr>
        <w:t xml:space="preserve">kalendorinių </w:t>
      </w:r>
      <w:r w:rsidRPr="00CE707E">
        <w:rPr>
          <w:rFonts w:ascii="Arial" w:hAnsi="Arial" w:cs="Arial"/>
          <w:sz w:val="20"/>
          <w:szCs w:val="20"/>
        </w:rPr>
        <w:t xml:space="preserve">dienų. Nurodytu atveju ilgesnio apmokėjimo termino taikymo galimybę </w:t>
      </w:r>
      <w:r w:rsidR="00300F89" w:rsidRPr="00CE707E">
        <w:rPr>
          <w:rFonts w:ascii="Arial" w:hAnsi="Arial" w:cs="Arial"/>
          <w:sz w:val="20"/>
          <w:szCs w:val="20"/>
        </w:rPr>
        <w:t xml:space="preserve">Užsakovas </w:t>
      </w:r>
      <w:r w:rsidRPr="00CE707E">
        <w:rPr>
          <w:rFonts w:ascii="Arial" w:hAnsi="Arial" w:cs="Arial"/>
          <w:sz w:val="20"/>
          <w:szCs w:val="20"/>
        </w:rPr>
        <w:t xml:space="preserve">įgyja tik tuo atveju, jei jis </w:t>
      </w:r>
      <w:r w:rsidR="00AF6C7D" w:rsidRPr="00CE707E">
        <w:rPr>
          <w:rFonts w:ascii="Arial" w:hAnsi="Arial" w:cs="Arial"/>
          <w:sz w:val="20"/>
          <w:szCs w:val="20"/>
        </w:rPr>
        <w:t>Subrangovui</w:t>
      </w:r>
      <w:r w:rsidRPr="00CE707E">
        <w:rPr>
          <w:rFonts w:ascii="Arial" w:hAnsi="Arial" w:cs="Arial"/>
          <w:sz w:val="20"/>
          <w:szCs w:val="20"/>
        </w:rPr>
        <w:t xml:space="preserve"> pateikia įrodymus, patvirtinančius apie finansavimo iš trečiųjų šalių vėlavimą.</w:t>
      </w:r>
    </w:p>
    <w:p w14:paraId="09997CD9" w14:textId="0292279D" w:rsidR="00271F8D" w:rsidRPr="00CE707E" w:rsidRDefault="00271F8D" w:rsidP="00271F8D">
      <w:pPr>
        <w:pStyle w:val="Sraopastraipa"/>
        <w:numPr>
          <w:ilvl w:val="2"/>
          <w:numId w:val="12"/>
        </w:numPr>
        <w:rPr>
          <w:rFonts w:ascii="Arial" w:hAnsi="Arial" w:cs="Arial"/>
          <w:sz w:val="20"/>
          <w:szCs w:val="20"/>
        </w:rPr>
      </w:pPr>
      <w:r w:rsidRPr="00CE707E">
        <w:rPr>
          <w:rFonts w:ascii="Arial" w:hAnsi="Arial" w:cs="Arial"/>
          <w:sz w:val="20"/>
          <w:szCs w:val="20"/>
        </w:rPr>
        <w:t xml:space="preserve">Atsiskaitymai su </w:t>
      </w:r>
      <w:r w:rsidR="009C4852" w:rsidRPr="00CE707E">
        <w:rPr>
          <w:rFonts w:ascii="Arial" w:hAnsi="Arial" w:cs="Arial"/>
          <w:sz w:val="20"/>
          <w:szCs w:val="20"/>
        </w:rPr>
        <w:t xml:space="preserve">Subrangovu </w:t>
      </w:r>
      <w:r w:rsidRPr="00CE707E">
        <w:rPr>
          <w:rFonts w:ascii="Arial" w:hAnsi="Arial" w:cs="Arial"/>
          <w:sz w:val="20"/>
          <w:szCs w:val="20"/>
        </w:rPr>
        <w:t xml:space="preserve">atliekami </w:t>
      </w:r>
      <w:r w:rsidR="009C4852" w:rsidRPr="00CE707E">
        <w:rPr>
          <w:rFonts w:ascii="Arial" w:hAnsi="Arial" w:cs="Arial"/>
          <w:sz w:val="20"/>
          <w:szCs w:val="20"/>
        </w:rPr>
        <w:t>T</w:t>
      </w:r>
      <w:r w:rsidRPr="00CE707E">
        <w:rPr>
          <w:rFonts w:ascii="Arial" w:hAnsi="Arial" w:cs="Arial"/>
          <w:sz w:val="20"/>
          <w:szCs w:val="20"/>
        </w:rPr>
        <w:t xml:space="preserve">rišalėje sutartyje nustatyta tvarka, atsižvelgiant į </w:t>
      </w:r>
      <w:r w:rsidR="00300F89" w:rsidRPr="00CE707E">
        <w:rPr>
          <w:rFonts w:ascii="Arial" w:hAnsi="Arial" w:cs="Arial"/>
          <w:sz w:val="20"/>
          <w:szCs w:val="20"/>
        </w:rPr>
        <w:t>S</w:t>
      </w:r>
      <w:r w:rsidRPr="00CE707E">
        <w:rPr>
          <w:rFonts w:ascii="Arial" w:hAnsi="Arial" w:cs="Arial"/>
          <w:sz w:val="20"/>
          <w:szCs w:val="20"/>
        </w:rPr>
        <w:t xml:space="preserve">utartyje nustatytą kainodarą. Atsiskaitymai su </w:t>
      </w:r>
      <w:r w:rsidR="009C4852" w:rsidRPr="00CE707E">
        <w:rPr>
          <w:rFonts w:ascii="Arial" w:hAnsi="Arial" w:cs="Arial"/>
          <w:sz w:val="20"/>
          <w:szCs w:val="20"/>
        </w:rPr>
        <w:t xml:space="preserve">Subrangovu </w:t>
      </w:r>
      <w:r w:rsidRPr="00CE707E">
        <w:rPr>
          <w:rFonts w:ascii="Arial" w:hAnsi="Arial" w:cs="Arial"/>
          <w:sz w:val="20"/>
          <w:szCs w:val="20"/>
        </w:rPr>
        <w:t xml:space="preserve">atliekami </w:t>
      </w:r>
      <w:r w:rsidR="009C4852" w:rsidRPr="00CE707E">
        <w:rPr>
          <w:rFonts w:ascii="Arial" w:hAnsi="Arial" w:cs="Arial"/>
          <w:sz w:val="20"/>
          <w:szCs w:val="20"/>
        </w:rPr>
        <w:t>T</w:t>
      </w:r>
      <w:r w:rsidRPr="00CE707E">
        <w:rPr>
          <w:rFonts w:ascii="Arial" w:hAnsi="Arial" w:cs="Arial"/>
          <w:sz w:val="20"/>
          <w:szCs w:val="20"/>
        </w:rPr>
        <w:t xml:space="preserve">rišalėje sutartyje nustatyta kaina, bet ne didesne, nei nustatyta </w:t>
      </w:r>
      <w:r w:rsidR="00300F89" w:rsidRPr="00CE707E">
        <w:rPr>
          <w:rFonts w:ascii="Arial" w:hAnsi="Arial" w:cs="Arial"/>
          <w:sz w:val="20"/>
          <w:szCs w:val="20"/>
        </w:rPr>
        <w:t>S</w:t>
      </w:r>
      <w:r w:rsidRPr="00CE707E">
        <w:rPr>
          <w:rFonts w:ascii="Arial" w:hAnsi="Arial" w:cs="Arial"/>
          <w:sz w:val="20"/>
          <w:szCs w:val="20"/>
        </w:rPr>
        <w:t>utartyje.</w:t>
      </w:r>
    </w:p>
    <w:p w14:paraId="74EA7BCF" w14:textId="5FAC970B" w:rsidR="00271F8D" w:rsidRPr="00CE707E" w:rsidRDefault="00271F8D" w:rsidP="00271F8D">
      <w:pPr>
        <w:pStyle w:val="Sraopastraipa"/>
        <w:numPr>
          <w:ilvl w:val="2"/>
          <w:numId w:val="12"/>
        </w:numPr>
        <w:rPr>
          <w:rFonts w:ascii="Arial" w:hAnsi="Arial" w:cs="Arial"/>
          <w:sz w:val="20"/>
          <w:szCs w:val="20"/>
        </w:rPr>
      </w:pPr>
      <w:r w:rsidRPr="00CE707E">
        <w:rPr>
          <w:rFonts w:ascii="Arial" w:hAnsi="Arial" w:cs="Arial"/>
          <w:sz w:val="20"/>
          <w:szCs w:val="20"/>
        </w:rPr>
        <w:t xml:space="preserve">Jei dėl tiesioginio atsiskaitymo su </w:t>
      </w:r>
      <w:r w:rsidR="009C4852" w:rsidRPr="00CE707E">
        <w:rPr>
          <w:rFonts w:ascii="Arial" w:hAnsi="Arial" w:cs="Arial"/>
          <w:sz w:val="20"/>
          <w:szCs w:val="20"/>
        </w:rPr>
        <w:t xml:space="preserve">Subrangovu </w:t>
      </w:r>
      <w:r w:rsidRPr="00CE707E">
        <w:rPr>
          <w:rFonts w:ascii="Arial" w:hAnsi="Arial" w:cs="Arial"/>
          <w:sz w:val="20"/>
          <w:szCs w:val="20"/>
        </w:rPr>
        <w:t xml:space="preserve">faktiškai nesutampa </w:t>
      </w:r>
      <w:r w:rsidR="009C4852" w:rsidRPr="00CE707E">
        <w:rPr>
          <w:rFonts w:ascii="Arial" w:hAnsi="Arial" w:cs="Arial"/>
          <w:sz w:val="20"/>
          <w:szCs w:val="20"/>
        </w:rPr>
        <w:t xml:space="preserve">Rangovo </w:t>
      </w:r>
      <w:r w:rsidRPr="00CE707E">
        <w:rPr>
          <w:rFonts w:ascii="Arial" w:hAnsi="Arial" w:cs="Arial"/>
          <w:sz w:val="20"/>
          <w:szCs w:val="20"/>
        </w:rPr>
        <w:t xml:space="preserve">ir </w:t>
      </w:r>
      <w:r w:rsidR="009C4852" w:rsidRPr="00CE707E">
        <w:rPr>
          <w:rFonts w:ascii="Arial" w:hAnsi="Arial" w:cs="Arial"/>
          <w:sz w:val="20"/>
          <w:szCs w:val="20"/>
        </w:rPr>
        <w:t xml:space="preserve">Subrangovo </w:t>
      </w:r>
      <w:r w:rsidRPr="00CE707E">
        <w:rPr>
          <w:rFonts w:ascii="Arial" w:hAnsi="Arial" w:cs="Arial"/>
          <w:sz w:val="20"/>
          <w:szCs w:val="20"/>
        </w:rPr>
        <w:t xml:space="preserve">nurodyti faktiniai kiekiai / apimtys / mokėtinos sumos, rizika prieš </w:t>
      </w:r>
      <w:r w:rsidR="00300F89" w:rsidRPr="00CE707E">
        <w:rPr>
          <w:rFonts w:ascii="Arial" w:hAnsi="Arial" w:cs="Arial"/>
          <w:sz w:val="20"/>
          <w:szCs w:val="20"/>
        </w:rPr>
        <w:t xml:space="preserve">Užsakovą </w:t>
      </w:r>
      <w:r w:rsidRPr="00CE707E">
        <w:rPr>
          <w:rFonts w:ascii="Arial" w:hAnsi="Arial" w:cs="Arial"/>
          <w:sz w:val="20"/>
          <w:szCs w:val="20"/>
        </w:rPr>
        <w:t xml:space="preserve">tenka </w:t>
      </w:r>
      <w:r w:rsidR="009C4852" w:rsidRPr="00CE707E">
        <w:rPr>
          <w:rFonts w:ascii="Arial" w:hAnsi="Arial" w:cs="Arial"/>
          <w:sz w:val="20"/>
          <w:szCs w:val="20"/>
        </w:rPr>
        <w:t xml:space="preserve">Rangovui </w:t>
      </w:r>
      <w:r w:rsidRPr="00CE707E">
        <w:rPr>
          <w:rFonts w:ascii="Arial" w:hAnsi="Arial" w:cs="Arial"/>
          <w:sz w:val="20"/>
          <w:szCs w:val="20"/>
        </w:rPr>
        <w:t xml:space="preserve">ir neatitikimai pašalinami </w:t>
      </w:r>
      <w:r w:rsidR="009C4852" w:rsidRPr="00CE707E">
        <w:rPr>
          <w:rFonts w:ascii="Arial" w:hAnsi="Arial" w:cs="Arial"/>
          <w:sz w:val="20"/>
          <w:szCs w:val="20"/>
        </w:rPr>
        <w:t xml:space="preserve">Rangovo </w:t>
      </w:r>
      <w:r w:rsidRPr="00CE707E">
        <w:rPr>
          <w:rFonts w:ascii="Arial" w:hAnsi="Arial" w:cs="Arial"/>
          <w:sz w:val="20"/>
          <w:szCs w:val="20"/>
        </w:rPr>
        <w:t>sąskaita.</w:t>
      </w:r>
    </w:p>
    <w:p w14:paraId="269846F0" w14:textId="77777777" w:rsidR="00271F8D" w:rsidRPr="00CE707E" w:rsidRDefault="00271F8D" w:rsidP="00271F8D">
      <w:pPr>
        <w:pStyle w:val="Sraopastraipa"/>
        <w:numPr>
          <w:ilvl w:val="1"/>
          <w:numId w:val="12"/>
        </w:numPr>
        <w:rPr>
          <w:rFonts w:ascii="Arial" w:hAnsi="Arial" w:cs="Arial"/>
          <w:sz w:val="20"/>
          <w:szCs w:val="20"/>
        </w:rPr>
      </w:pPr>
      <w:r w:rsidRPr="00CE707E">
        <w:rPr>
          <w:rFonts w:ascii="Arial" w:hAnsi="Arial" w:cs="Arial"/>
          <w:sz w:val="20"/>
          <w:szCs w:val="20"/>
        </w:rPr>
        <w:t>Sąskaita faktūra rengiama vadovaujantis Lietuvos Respublikos pridėtinės vertės mokesčio įstatymo ir jo įgyvendinamųjų teisės aktų nuostatomis.</w:t>
      </w:r>
    </w:p>
    <w:p w14:paraId="3AE63968" w14:textId="26E291E2" w:rsidR="00271F8D" w:rsidRPr="00CE707E" w:rsidRDefault="00271F8D" w:rsidP="00271F8D">
      <w:pPr>
        <w:pStyle w:val="Sraopastraipa"/>
        <w:numPr>
          <w:ilvl w:val="1"/>
          <w:numId w:val="12"/>
        </w:numPr>
        <w:rPr>
          <w:rFonts w:ascii="Arial" w:hAnsi="Arial" w:cs="Arial"/>
          <w:sz w:val="20"/>
          <w:szCs w:val="20"/>
        </w:rPr>
      </w:pPr>
      <w:r w:rsidRPr="1CC72D68">
        <w:rPr>
          <w:rFonts w:ascii="Arial" w:hAnsi="Arial" w:cs="Arial"/>
          <w:sz w:val="20"/>
          <w:szCs w:val="20"/>
        </w:rPr>
        <w:t>Jei faktiškai atliktų mėnesio Darbų apimtis nesutampa su</w:t>
      </w:r>
      <w:r w:rsidR="00C22EC8">
        <w:rPr>
          <w:rFonts w:ascii="Arial" w:hAnsi="Arial" w:cs="Arial"/>
          <w:sz w:val="20"/>
          <w:szCs w:val="20"/>
        </w:rPr>
        <w:t xml:space="preserve"> </w:t>
      </w:r>
      <w:r w:rsidR="00C22EC8" w:rsidRPr="00467A1B">
        <w:rPr>
          <w:rFonts w:ascii="Arial" w:hAnsi="Arial" w:cs="Arial"/>
          <w:sz w:val="20"/>
          <w:szCs w:val="20"/>
        </w:rPr>
        <w:t>Grafike</w:t>
      </w:r>
      <w:r w:rsidRPr="1CC72D68">
        <w:rPr>
          <w:rFonts w:ascii="Arial" w:hAnsi="Arial" w:cs="Arial"/>
          <w:sz w:val="20"/>
          <w:szCs w:val="20"/>
        </w:rPr>
        <w:t xml:space="preserve"> numatyta mėnesio Darbų apimtimi, visi reikalaujami dokumentai įforminami bei mokėjimai atliekami vadovaujantis faktiškai atliktų Darbų apimtimis</w:t>
      </w:r>
      <w:r w:rsidR="00377ECD">
        <w:rPr>
          <w:rFonts w:ascii="Arial" w:hAnsi="Arial" w:cs="Arial"/>
          <w:sz w:val="20"/>
          <w:szCs w:val="20"/>
        </w:rPr>
        <w:t>, o Grafikas atitinkamai koreguojamas Susitarimu</w:t>
      </w:r>
      <w:r w:rsidRPr="1CC72D68">
        <w:rPr>
          <w:rFonts w:ascii="Arial" w:hAnsi="Arial" w:cs="Arial"/>
          <w:sz w:val="20"/>
          <w:szCs w:val="20"/>
        </w:rPr>
        <w:t>.</w:t>
      </w:r>
    </w:p>
    <w:p w14:paraId="5EDED3C7" w14:textId="532329F5" w:rsidR="00271F8D" w:rsidRPr="00CE707E" w:rsidRDefault="00271F8D" w:rsidP="00271F8D">
      <w:pPr>
        <w:pStyle w:val="Sraopastraipa"/>
        <w:numPr>
          <w:ilvl w:val="1"/>
          <w:numId w:val="12"/>
        </w:numPr>
        <w:rPr>
          <w:rFonts w:ascii="Arial" w:hAnsi="Arial" w:cs="Arial"/>
          <w:sz w:val="20"/>
          <w:szCs w:val="20"/>
        </w:rPr>
      </w:pPr>
      <w:r w:rsidRPr="033F0715">
        <w:rPr>
          <w:rFonts w:ascii="Arial" w:hAnsi="Arial" w:cs="Arial"/>
          <w:sz w:val="20"/>
          <w:szCs w:val="20"/>
        </w:rPr>
        <w:t xml:space="preserve">Vykdant </w:t>
      </w:r>
      <w:r w:rsidR="00300F89" w:rsidRPr="033F0715">
        <w:rPr>
          <w:rFonts w:ascii="Arial" w:hAnsi="Arial" w:cs="Arial"/>
          <w:sz w:val="20"/>
          <w:szCs w:val="20"/>
        </w:rPr>
        <w:t>S</w:t>
      </w:r>
      <w:r w:rsidRPr="033F0715">
        <w:rPr>
          <w:rFonts w:ascii="Arial" w:hAnsi="Arial" w:cs="Arial"/>
          <w:sz w:val="20"/>
          <w:szCs w:val="20"/>
        </w:rPr>
        <w:t xml:space="preserve">utartį, visi </w:t>
      </w:r>
      <w:r w:rsidR="00300F89" w:rsidRPr="033F0715">
        <w:rPr>
          <w:rFonts w:ascii="Arial" w:hAnsi="Arial" w:cs="Arial"/>
          <w:sz w:val="20"/>
          <w:szCs w:val="20"/>
        </w:rPr>
        <w:t>S</w:t>
      </w:r>
      <w:r w:rsidRPr="033F0715">
        <w:rPr>
          <w:rFonts w:ascii="Arial" w:hAnsi="Arial" w:cs="Arial"/>
          <w:sz w:val="20"/>
          <w:szCs w:val="20"/>
        </w:rPr>
        <w:t>utarties mokėjimų dokumentai (sąskaitos faktūros, įskaitant A</w:t>
      </w:r>
      <w:r w:rsidR="009C4852" w:rsidRPr="033F0715">
        <w:rPr>
          <w:rFonts w:ascii="Arial" w:hAnsi="Arial" w:cs="Arial"/>
          <w:sz w:val="20"/>
          <w:szCs w:val="20"/>
        </w:rPr>
        <w:t>tliktų darbų a</w:t>
      </w:r>
      <w:r w:rsidRPr="033F0715">
        <w:rPr>
          <w:rFonts w:ascii="Arial" w:hAnsi="Arial" w:cs="Arial"/>
          <w:sz w:val="20"/>
          <w:szCs w:val="20"/>
        </w:rPr>
        <w:t>ktus, Darbų perdavimo</w:t>
      </w:r>
      <w:r w:rsidR="00901666" w:rsidRPr="033F0715">
        <w:rPr>
          <w:rFonts w:ascii="Arial" w:hAnsi="Arial" w:cs="Arial"/>
          <w:sz w:val="20"/>
          <w:szCs w:val="20"/>
        </w:rPr>
        <w:t xml:space="preserve"> </w:t>
      </w:r>
      <w:r w:rsidR="009C4852" w:rsidRPr="033F0715">
        <w:rPr>
          <w:rFonts w:ascii="Arial" w:hAnsi="Arial" w:cs="Arial"/>
          <w:sz w:val="20"/>
          <w:szCs w:val="20"/>
        </w:rPr>
        <w:t>-</w:t>
      </w:r>
      <w:r w:rsidR="00901666" w:rsidRPr="033F0715">
        <w:rPr>
          <w:rFonts w:ascii="Arial" w:hAnsi="Arial" w:cs="Arial"/>
          <w:sz w:val="20"/>
          <w:szCs w:val="20"/>
        </w:rPr>
        <w:t xml:space="preserve"> </w:t>
      </w:r>
      <w:r w:rsidR="009C4852" w:rsidRPr="033F0715">
        <w:rPr>
          <w:rFonts w:ascii="Arial" w:hAnsi="Arial" w:cs="Arial"/>
          <w:sz w:val="20"/>
          <w:szCs w:val="20"/>
        </w:rPr>
        <w:t>priėmimo</w:t>
      </w:r>
      <w:r w:rsidRPr="033F0715">
        <w:rPr>
          <w:rFonts w:ascii="Arial" w:hAnsi="Arial" w:cs="Arial"/>
          <w:sz w:val="20"/>
          <w:szCs w:val="20"/>
        </w:rPr>
        <w:t xml:space="preserve"> aktus) </w:t>
      </w:r>
      <w:r w:rsidR="00901666" w:rsidRPr="033F0715">
        <w:rPr>
          <w:rFonts w:ascii="Arial" w:hAnsi="Arial" w:cs="Arial"/>
          <w:sz w:val="20"/>
          <w:szCs w:val="20"/>
        </w:rPr>
        <w:t xml:space="preserve">teikiami </w:t>
      </w:r>
      <w:r w:rsidRPr="033F0715">
        <w:rPr>
          <w:rFonts w:ascii="Arial" w:hAnsi="Arial" w:cs="Arial"/>
          <w:sz w:val="20"/>
          <w:szCs w:val="20"/>
        </w:rPr>
        <w:t xml:space="preserve">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w:t>
      </w:r>
      <w:r w:rsidR="00300F89" w:rsidRPr="033F0715">
        <w:rPr>
          <w:rFonts w:ascii="Arial" w:hAnsi="Arial" w:cs="Arial"/>
          <w:sz w:val="20"/>
          <w:szCs w:val="20"/>
        </w:rPr>
        <w:t>–</w:t>
      </w:r>
      <w:r w:rsidRPr="033F0715">
        <w:rPr>
          <w:rFonts w:ascii="Arial" w:hAnsi="Arial" w:cs="Arial"/>
          <w:sz w:val="20"/>
          <w:szCs w:val="20"/>
        </w:rPr>
        <w:t xml:space="preserve"> </w:t>
      </w:r>
      <w:r w:rsidRPr="033F0715">
        <w:rPr>
          <w:rFonts w:ascii="Arial" w:hAnsi="Arial" w:cs="Arial"/>
          <w:b/>
          <w:bCs/>
          <w:sz w:val="20"/>
          <w:szCs w:val="20"/>
        </w:rPr>
        <w:t>Europos elektroninių sąskaitų faktūrų standartas</w:t>
      </w:r>
      <w:r w:rsidRPr="033F0715">
        <w:rPr>
          <w:rFonts w:ascii="Arial" w:hAnsi="Arial" w:cs="Arial"/>
          <w:sz w:val="20"/>
          <w:szCs w:val="20"/>
        </w:rPr>
        <w:t xml:space="preserve">), teikiamos </w:t>
      </w:r>
      <w:r w:rsidR="009C4852" w:rsidRPr="033F0715">
        <w:rPr>
          <w:rFonts w:ascii="Arial" w:hAnsi="Arial" w:cs="Arial"/>
          <w:sz w:val="20"/>
          <w:szCs w:val="20"/>
        </w:rPr>
        <w:t xml:space="preserve">Rangovo </w:t>
      </w:r>
      <w:r w:rsidRPr="033F0715">
        <w:rPr>
          <w:rFonts w:ascii="Arial" w:hAnsi="Arial" w:cs="Arial"/>
          <w:sz w:val="20"/>
          <w:szCs w:val="20"/>
        </w:rPr>
        <w:t>pasirinktomis priemonėmis. Europos elektroninių sąskaitų faktūrų standarto neatitinkančios elektroninės sąskaitos faktūros gali būti teikiamos tik naudojantis informacinės sistemos „E. sąskaita" priemonėmis. Perkančioji organizacija elektronines sąskaitas faktūras priima ir apdoroja naudodamasi informacinės sistemos „E. sąskaita" priemonėmis, išskyrus Viešųjų pirkimų įstatymo 22 straipsnio 12 dalyje nustatytus atvejus.</w:t>
      </w:r>
    </w:p>
    <w:p w14:paraId="7FE33141" w14:textId="77777777" w:rsidR="00271F8D" w:rsidRPr="00CE707E" w:rsidRDefault="00271F8D" w:rsidP="00271F8D">
      <w:pPr>
        <w:rPr>
          <w:rFonts w:ascii="Arial" w:hAnsi="Arial" w:cs="Arial"/>
          <w:b/>
          <w:bCs/>
          <w:sz w:val="20"/>
          <w:szCs w:val="20"/>
        </w:rPr>
      </w:pPr>
    </w:p>
    <w:p w14:paraId="2C13DCA6" w14:textId="646D8812" w:rsidR="00271F8D" w:rsidRPr="00CE707E" w:rsidRDefault="00FE6E7D"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GARANTINIAI ĮSIPAREIGOJIMAI</w:t>
      </w:r>
      <w:r w:rsidR="00DB245F" w:rsidRPr="00CE707E">
        <w:rPr>
          <w:rFonts w:ascii="Arial" w:hAnsi="Arial" w:cs="Arial"/>
          <w:b/>
          <w:bCs/>
          <w:sz w:val="20"/>
          <w:szCs w:val="20"/>
        </w:rPr>
        <w:t xml:space="preserve"> </w:t>
      </w:r>
    </w:p>
    <w:p w14:paraId="0E0DD894" w14:textId="0ABBD7A6" w:rsidR="00270FE1" w:rsidRPr="00CE707E" w:rsidRDefault="00270FE1" w:rsidP="00270FE1">
      <w:pPr>
        <w:rPr>
          <w:rFonts w:ascii="Arial" w:hAnsi="Arial" w:cs="Arial"/>
          <w:b/>
          <w:bCs/>
          <w:sz w:val="20"/>
          <w:szCs w:val="20"/>
        </w:rPr>
      </w:pPr>
    </w:p>
    <w:p w14:paraId="170C5664" w14:textId="24EB0941" w:rsidR="0096394D" w:rsidRDefault="0096394D" w:rsidP="0096394D">
      <w:pPr>
        <w:pStyle w:val="Sraopastraipa"/>
        <w:numPr>
          <w:ilvl w:val="1"/>
          <w:numId w:val="12"/>
        </w:numPr>
        <w:rPr>
          <w:rFonts w:ascii="Arial" w:hAnsi="Arial" w:cs="Arial"/>
          <w:sz w:val="20"/>
          <w:szCs w:val="20"/>
        </w:rPr>
      </w:pPr>
      <w:r w:rsidRPr="033F0715">
        <w:rPr>
          <w:rFonts w:ascii="Arial" w:hAnsi="Arial" w:cs="Arial"/>
          <w:sz w:val="20"/>
          <w:szCs w:val="20"/>
        </w:rPr>
        <w:t>Rangovas garantuoja, kad Statybos užbaigimo metu ir per Garantinį terminą Darbai ir jų rezultatas atitiks Pastato projekte numatytas savybes ir rodiklius</w:t>
      </w:r>
      <w:r w:rsidR="00DF2FC0" w:rsidRPr="033F0715">
        <w:rPr>
          <w:rFonts w:ascii="Arial" w:hAnsi="Arial" w:cs="Arial"/>
          <w:sz w:val="20"/>
          <w:szCs w:val="20"/>
        </w:rPr>
        <w:t xml:space="preserve"> bei</w:t>
      </w:r>
      <w:r w:rsidRPr="033F0715">
        <w:rPr>
          <w:rFonts w:ascii="Arial" w:hAnsi="Arial" w:cs="Arial"/>
          <w:sz w:val="20"/>
          <w:szCs w:val="20"/>
        </w:rPr>
        <w:t xml:space="preserve"> Įstatymų reikalavimus, jie bus atlikti be klaidų, kurios panaikintų ar sumažintų atliktų Darbų vertę</w:t>
      </w:r>
      <w:r w:rsidR="00816007" w:rsidRPr="033F0715">
        <w:rPr>
          <w:rFonts w:ascii="Arial" w:hAnsi="Arial" w:cs="Arial"/>
          <w:sz w:val="20"/>
          <w:szCs w:val="20"/>
        </w:rPr>
        <w:t xml:space="preserve"> ar </w:t>
      </w:r>
      <w:r w:rsidR="25D9063D" w:rsidRPr="033F0715">
        <w:rPr>
          <w:rFonts w:ascii="Arial" w:hAnsi="Arial" w:cs="Arial"/>
          <w:sz w:val="20"/>
          <w:szCs w:val="20"/>
        </w:rPr>
        <w:t xml:space="preserve">trukdytų </w:t>
      </w:r>
      <w:r w:rsidR="00816007" w:rsidRPr="033F0715">
        <w:rPr>
          <w:rFonts w:ascii="Arial" w:hAnsi="Arial" w:cs="Arial"/>
          <w:sz w:val="20"/>
          <w:szCs w:val="20"/>
        </w:rPr>
        <w:t>naudojimui pagal paskirtį</w:t>
      </w:r>
      <w:r w:rsidRPr="033F0715">
        <w:rPr>
          <w:rFonts w:ascii="Arial" w:hAnsi="Arial" w:cs="Arial"/>
          <w:sz w:val="20"/>
          <w:szCs w:val="20"/>
        </w:rPr>
        <w:t xml:space="preserve">. </w:t>
      </w:r>
      <w:bookmarkStart w:id="1" w:name="_Ref88653372"/>
      <w:r w:rsidR="00816007" w:rsidRPr="033F0715">
        <w:rPr>
          <w:rFonts w:ascii="Arial" w:hAnsi="Arial" w:cs="Arial"/>
          <w:sz w:val="20"/>
          <w:szCs w:val="20"/>
        </w:rPr>
        <w:t xml:space="preserve">Rangovas neatsako už </w:t>
      </w:r>
      <w:r w:rsidR="00911201" w:rsidRPr="033F0715">
        <w:rPr>
          <w:rFonts w:ascii="Arial" w:hAnsi="Arial" w:cs="Arial"/>
          <w:sz w:val="20"/>
          <w:szCs w:val="20"/>
        </w:rPr>
        <w:t>Defektus</w:t>
      </w:r>
      <w:r w:rsidR="00816007" w:rsidRPr="033F0715">
        <w:rPr>
          <w:rFonts w:ascii="Arial" w:hAnsi="Arial" w:cs="Arial"/>
          <w:sz w:val="20"/>
          <w:szCs w:val="20"/>
        </w:rPr>
        <w:t xml:space="preserve">, jei įrodo, kad šie </w:t>
      </w:r>
      <w:r w:rsidR="00911201" w:rsidRPr="033F0715">
        <w:rPr>
          <w:rFonts w:ascii="Arial" w:hAnsi="Arial" w:cs="Arial"/>
          <w:sz w:val="20"/>
          <w:szCs w:val="20"/>
        </w:rPr>
        <w:t xml:space="preserve">Defektai </w:t>
      </w:r>
      <w:r w:rsidR="00816007" w:rsidRPr="033F0715">
        <w:rPr>
          <w:rFonts w:ascii="Arial" w:hAnsi="Arial" w:cs="Arial"/>
          <w:sz w:val="20"/>
          <w:szCs w:val="20"/>
        </w:rPr>
        <w:t xml:space="preserve">atsirado dėl </w:t>
      </w:r>
      <w:r w:rsidR="00911201" w:rsidRPr="033F0715">
        <w:rPr>
          <w:rFonts w:ascii="Arial" w:hAnsi="Arial" w:cs="Arial"/>
          <w:sz w:val="20"/>
          <w:szCs w:val="20"/>
        </w:rPr>
        <w:t>D</w:t>
      </w:r>
      <w:r w:rsidR="00816007" w:rsidRPr="033F0715">
        <w:rPr>
          <w:rFonts w:ascii="Arial" w:hAnsi="Arial" w:cs="Arial"/>
          <w:sz w:val="20"/>
          <w:szCs w:val="20"/>
        </w:rPr>
        <w:t xml:space="preserve">arbų normalaus susidėvėjimo, jų netinkamo naudojimo ar priežiūros arba Projektuotojo, </w:t>
      </w:r>
      <w:r w:rsidR="0023423F" w:rsidRPr="033F0715">
        <w:rPr>
          <w:rFonts w:ascii="Arial" w:hAnsi="Arial" w:cs="Arial"/>
          <w:sz w:val="20"/>
          <w:szCs w:val="20"/>
        </w:rPr>
        <w:t>Pastato</w:t>
      </w:r>
      <w:r w:rsidR="00816007" w:rsidRPr="033F0715">
        <w:rPr>
          <w:rFonts w:ascii="Arial" w:hAnsi="Arial" w:cs="Arial"/>
          <w:sz w:val="20"/>
          <w:szCs w:val="20"/>
        </w:rPr>
        <w:t xml:space="preserve"> projekto ekspertizės rangovo, Techninio prižiūrėtojo, Užsakovo arba trečiųjų asmenų kaltės, su sąlyga, kad nėra Rangovo kaltės dėl tokių </w:t>
      </w:r>
      <w:r w:rsidR="00911201" w:rsidRPr="033F0715">
        <w:rPr>
          <w:rFonts w:ascii="Arial" w:hAnsi="Arial" w:cs="Arial"/>
          <w:sz w:val="20"/>
          <w:szCs w:val="20"/>
        </w:rPr>
        <w:t>Defektų</w:t>
      </w:r>
      <w:r w:rsidR="00816007" w:rsidRPr="033F0715">
        <w:rPr>
          <w:rFonts w:ascii="Arial" w:hAnsi="Arial" w:cs="Arial"/>
          <w:sz w:val="20"/>
          <w:szCs w:val="20"/>
        </w:rPr>
        <w:t>.</w:t>
      </w:r>
      <w:bookmarkEnd w:id="1"/>
    </w:p>
    <w:p w14:paraId="67CECA64" w14:textId="05E8D7F5" w:rsidR="001111A9" w:rsidRPr="00C22EC8" w:rsidRDefault="001111A9" w:rsidP="001111A9">
      <w:pPr>
        <w:pStyle w:val="Sraopastraipa"/>
        <w:numPr>
          <w:ilvl w:val="1"/>
          <w:numId w:val="12"/>
        </w:numPr>
        <w:rPr>
          <w:rFonts w:ascii="Arial" w:hAnsi="Arial" w:cs="Arial"/>
          <w:sz w:val="20"/>
          <w:szCs w:val="20"/>
        </w:rPr>
      </w:pPr>
      <w:r w:rsidRPr="00C22EC8">
        <w:rPr>
          <w:rFonts w:ascii="Arial" w:hAnsi="Arial" w:cs="Arial"/>
          <w:sz w:val="20"/>
          <w:szCs w:val="20"/>
        </w:rPr>
        <w:t xml:space="preserve">Atliktiems Darbams (įskaitant panaudotus statybos produktus) taikomi Lietuvos Respublikos </w:t>
      </w:r>
      <w:r w:rsidR="00EF12E9" w:rsidRPr="00C22EC8">
        <w:rPr>
          <w:rFonts w:ascii="Arial" w:hAnsi="Arial" w:cs="Arial"/>
          <w:sz w:val="20"/>
          <w:szCs w:val="20"/>
        </w:rPr>
        <w:t>civilinio kodekso 6.698 straipsnyje nustatyti</w:t>
      </w:r>
      <w:r w:rsidRPr="00C22EC8">
        <w:rPr>
          <w:rFonts w:ascii="Arial" w:hAnsi="Arial" w:cs="Arial"/>
          <w:sz w:val="20"/>
          <w:szCs w:val="20"/>
        </w:rPr>
        <w:t xml:space="preserve"> garantiniai terminai. Objekte panaudotiems įrenginiams taikomi šių įrenginių gamintojų </w:t>
      </w:r>
      <w:r w:rsidR="00EF12E9" w:rsidRPr="00C22EC8">
        <w:rPr>
          <w:rFonts w:ascii="Arial" w:hAnsi="Arial" w:cs="Arial"/>
          <w:sz w:val="20"/>
          <w:szCs w:val="20"/>
        </w:rPr>
        <w:t>suteikti</w:t>
      </w:r>
      <w:r w:rsidRPr="00C22EC8">
        <w:rPr>
          <w:rFonts w:ascii="Arial" w:hAnsi="Arial" w:cs="Arial"/>
          <w:sz w:val="20"/>
          <w:szCs w:val="20"/>
        </w:rPr>
        <w:t>, tačiau ne trumpesni kaip 2 (du) metai po Statybos užbaigimo, garantiniai terminai. Jei Tiekėjo pasiūlyme Pirkime nurodyta ilgesnė / papildoma garantinio termino trukmė, t. y. jei garantinio termino trukmė yra ekonominio naudingumo kriterijus, tuomet atitinkamai atliktiems Darbams ir/ar panaudotiems įrenginiams taikytina ilgesnė</w:t>
      </w:r>
      <w:r w:rsidR="00EF12E9" w:rsidRPr="00C22EC8">
        <w:rPr>
          <w:rFonts w:ascii="Arial" w:hAnsi="Arial" w:cs="Arial"/>
          <w:sz w:val="20"/>
          <w:szCs w:val="20"/>
        </w:rPr>
        <w:t>, Tiekėjo nurodyta Pasiūlyme</w:t>
      </w:r>
      <w:r w:rsidRPr="00C22EC8">
        <w:rPr>
          <w:rFonts w:ascii="Arial" w:hAnsi="Arial" w:cs="Arial"/>
          <w:sz w:val="20"/>
          <w:szCs w:val="20"/>
        </w:rPr>
        <w:t xml:space="preserve"> garantinio termino trukmė.</w:t>
      </w:r>
    </w:p>
    <w:p w14:paraId="0458E092" w14:textId="6C2446A1" w:rsidR="00270FE1" w:rsidRPr="00CE707E" w:rsidRDefault="00816007" w:rsidP="00182A52">
      <w:pPr>
        <w:pStyle w:val="Sraopastraipa"/>
        <w:numPr>
          <w:ilvl w:val="1"/>
          <w:numId w:val="12"/>
        </w:numPr>
        <w:rPr>
          <w:rFonts w:ascii="Arial" w:hAnsi="Arial" w:cs="Arial"/>
          <w:sz w:val="20"/>
          <w:szCs w:val="20"/>
        </w:rPr>
      </w:pPr>
      <w:r w:rsidRPr="00CE707E">
        <w:rPr>
          <w:rFonts w:ascii="Arial" w:hAnsi="Arial" w:cs="Arial"/>
          <w:sz w:val="20"/>
          <w:szCs w:val="20"/>
        </w:rPr>
        <w:t xml:space="preserve">Užsakovas, per Garantinį terminą nustatęs </w:t>
      </w:r>
      <w:r w:rsidR="00911201" w:rsidRPr="00CE707E">
        <w:rPr>
          <w:rFonts w:ascii="Arial" w:hAnsi="Arial" w:cs="Arial"/>
          <w:sz w:val="20"/>
          <w:szCs w:val="20"/>
        </w:rPr>
        <w:t>Defektus</w:t>
      </w:r>
      <w:r w:rsidRPr="00CE707E">
        <w:rPr>
          <w:rFonts w:ascii="Arial" w:hAnsi="Arial" w:cs="Arial"/>
          <w:sz w:val="20"/>
          <w:szCs w:val="20"/>
        </w:rPr>
        <w:t xml:space="preserve">, privalo per 30 (trisdešimt) kalendorinių dienų apie juos panešti Rangovui. </w:t>
      </w:r>
      <w:r w:rsidR="000D3417" w:rsidRPr="00CE707E">
        <w:rPr>
          <w:rFonts w:ascii="Arial" w:hAnsi="Arial" w:cs="Arial"/>
          <w:sz w:val="20"/>
          <w:szCs w:val="20"/>
        </w:rPr>
        <w:t>Rangovas privalo</w:t>
      </w:r>
      <w:r w:rsidRPr="00CE707E">
        <w:rPr>
          <w:rFonts w:ascii="Arial" w:hAnsi="Arial" w:cs="Arial"/>
          <w:sz w:val="20"/>
          <w:szCs w:val="20"/>
        </w:rPr>
        <w:t xml:space="preserve"> </w:t>
      </w:r>
      <w:r w:rsidR="005162E4" w:rsidRPr="00CE707E">
        <w:rPr>
          <w:rFonts w:ascii="Arial" w:hAnsi="Arial" w:cs="Arial"/>
          <w:sz w:val="20"/>
          <w:szCs w:val="20"/>
        </w:rPr>
        <w:t xml:space="preserve">pašalinti </w:t>
      </w:r>
      <w:r w:rsidR="00911201" w:rsidRPr="00CE707E">
        <w:rPr>
          <w:rFonts w:ascii="Arial" w:hAnsi="Arial" w:cs="Arial"/>
          <w:sz w:val="20"/>
          <w:szCs w:val="20"/>
        </w:rPr>
        <w:t>D</w:t>
      </w:r>
      <w:r w:rsidR="005162E4" w:rsidRPr="00CE707E">
        <w:rPr>
          <w:rFonts w:ascii="Arial" w:hAnsi="Arial" w:cs="Arial"/>
          <w:sz w:val="20"/>
          <w:szCs w:val="20"/>
        </w:rPr>
        <w:t>efektus</w:t>
      </w:r>
      <w:r w:rsidR="00FE6E7D" w:rsidRPr="00CE707E">
        <w:rPr>
          <w:rFonts w:ascii="Arial" w:hAnsi="Arial" w:cs="Arial"/>
          <w:sz w:val="20"/>
          <w:szCs w:val="20"/>
        </w:rPr>
        <w:t>, už kuriuos Rangovas atsako,</w:t>
      </w:r>
      <w:r w:rsidR="005162E4" w:rsidRPr="00CE707E">
        <w:rPr>
          <w:rFonts w:ascii="Arial" w:hAnsi="Arial" w:cs="Arial"/>
          <w:sz w:val="20"/>
          <w:szCs w:val="20"/>
        </w:rPr>
        <w:t xml:space="preserve"> arba Įstatymų ar Sutarties neatitinkančius Darbus pakeisti tinkamais Darbais</w:t>
      </w:r>
      <w:r w:rsidR="00F15B43" w:rsidRPr="00CE707E">
        <w:rPr>
          <w:rFonts w:ascii="Arial" w:hAnsi="Arial" w:cs="Arial"/>
          <w:sz w:val="20"/>
          <w:szCs w:val="20"/>
        </w:rPr>
        <w:t xml:space="preserve"> per Užsakovo nustatytus protingus</w:t>
      </w:r>
      <w:r w:rsidR="0023423F" w:rsidRPr="00CE707E">
        <w:rPr>
          <w:rFonts w:ascii="Arial" w:hAnsi="Arial" w:cs="Arial"/>
          <w:sz w:val="20"/>
          <w:szCs w:val="20"/>
        </w:rPr>
        <w:t>,</w:t>
      </w:r>
      <w:r w:rsidR="00F15B43" w:rsidRPr="00CE707E">
        <w:rPr>
          <w:rFonts w:ascii="Arial" w:hAnsi="Arial" w:cs="Arial"/>
          <w:sz w:val="20"/>
          <w:szCs w:val="20"/>
        </w:rPr>
        <w:t xml:space="preserve"> technologiškai pagrįstus terminus</w:t>
      </w:r>
      <w:r w:rsidR="005920B7" w:rsidRPr="00CE707E">
        <w:rPr>
          <w:rFonts w:ascii="Arial" w:hAnsi="Arial" w:cs="Arial"/>
          <w:sz w:val="20"/>
          <w:szCs w:val="20"/>
        </w:rPr>
        <w:t xml:space="preserve"> ir abiem atvejais atlyginti Užsakovui </w:t>
      </w:r>
      <w:r w:rsidR="00911201" w:rsidRPr="00CE707E">
        <w:rPr>
          <w:rFonts w:ascii="Arial" w:hAnsi="Arial" w:cs="Arial"/>
          <w:sz w:val="20"/>
          <w:szCs w:val="20"/>
        </w:rPr>
        <w:t xml:space="preserve">Defektų </w:t>
      </w:r>
      <w:r w:rsidR="005920B7" w:rsidRPr="00CE707E">
        <w:rPr>
          <w:rFonts w:ascii="Arial" w:hAnsi="Arial" w:cs="Arial"/>
          <w:sz w:val="20"/>
          <w:szCs w:val="20"/>
        </w:rPr>
        <w:t>sąlygotą žalą</w:t>
      </w:r>
      <w:r w:rsidR="000D3417" w:rsidRPr="00CE707E">
        <w:rPr>
          <w:rFonts w:ascii="Arial" w:hAnsi="Arial" w:cs="Arial"/>
          <w:sz w:val="20"/>
          <w:szCs w:val="20"/>
        </w:rPr>
        <w:t xml:space="preserve">. </w:t>
      </w:r>
      <w:r w:rsidR="00C728FF" w:rsidRPr="00CE707E">
        <w:rPr>
          <w:rFonts w:ascii="Arial" w:hAnsi="Arial" w:cs="Arial"/>
          <w:sz w:val="20"/>
          <w:szCs w:val="20"/>
        </w:rPr>
        <w:t>Defektai, apsunkinantys Pastato eksploatavimą, privalo būti pašalinami nedelsiant, ne ilgiau kaip per 10 (dešimt)</w:t>
      </w:r>
      <w:r w:rsidR="00490D9F">
        <w:rPr>
          <w:rFonts w:ascii="Arial" w:hAnsi="Arial" w:cs="Arial"/>
          <w:sz w:val="20"/>
          <w:szCs w:val="20"/>
        </w:rPr>
        <w:t xml:space="preserve"> kalendorinių</w:t>
      </w:r>
      <w:r w:rsidR="00C728FF" w:rsidRPr="00CE707E">
        <w:rPr>
          <w:rFonts w:ascii="Arial" w:hAnsi="Arial" w:cs="Arial"/>
          <w:sz w:val="20"/>
          <w:szCs w:val="20"/>
        </w:rPr>
        <w:t xml:space="preserve"> dienų, jei Šalys nesusitaria kitaip. </w:t>
      </w:r>
      <w:r w:rsidR="00FE6E7D" w:rsidRPr="00CE707E">
        <w:rPr>
          <w:rFonts w:ascii="Arial" w:hAnsi="Arial" w:cs="Arial"/>
          <w:sz w:val="20"/>
          <w:szCs w:val="20"/>
        </w:rPr>
        <w:t xml:space="preserve">Sutaisytoje </w:t>
      </w:r>
      <w:r w:rsidR="00911201" w:rsidRPr="00CE707E">
        <w:rPr>
          <w:rFonts w:ascii="Arial" w:hAnsi="Arial" w:cs="Arial"/>
          <w:sz w:val="20"/>
          <w:szCs w:val="20"/>
        </w:rPr>
        <w:t>D</w:t>
      </w:r>
      <w:r w:rsidR="00FE6E7D" w:rsidRPr="00CE707E">
        <w:rPr>
          <w:rFonts w:ascii="Arial" w:hAnsi="Arial" w:cs="Arial"/>
          <w:sz w:val="20"/>
          <w:szCs w:val="20"/>
        </w:rPr>
        <w:t xml:space="preserve">arbų dalyje pakartotinai nustačius </w:t>
      </w:r>
      <w:r w:rsidR="00911201" w:rsidRPr="00CE707E">
        <w:rPr>
          <w:rFonts w:ascii="Arial" w:hAnsi="Arial" w:cs="Arial"/>
          <w:sz w:val="20"/>
          <w:szCs w:val="20"/>
        </w:rPr>
        <w:t>Defektų</w:t>
      </w:r>
      <w:r w:rsidR="00FE6E7D" w:rsidRPr="00CE707E">
        <w:rPr>
          <w:rFonts w:ascii="Arial" w:hAnsi="Arial" w:cs="Arial"/>
          <w:sz w:val="20"/>
          <w:szCs w:val="20"/>
        </w:rPr>
        <w:t xml:space="preserve">, Rangovas privalo perdaryti tokią </w:t>
      </w:r>
      <w:r w:rsidR="00911201" w:rsidRPr="00CE707E">
        <w:rPr>
          <w:rFonts w:ascii="Arial" w:hAnsi="Arial" w:cs="Arial"/>
          <w:sz w:val="20"/>
          <w:szCs w:val="20"/>
        </w:rPr>
        <w:t>D</w:t>
      </w:r>
      <w:r w:rsidR="00FE6E7D" w:rsidRPr="00CE707E">
        <w:rPr>
          <w:rFonts w:ascii="Arial" w:hAnsi="Arial" w:cs="Arial"/>
          <w:sz w:val="20"/>
          <w:szCs w:val="20"/>
        </w:rPr>
        <w:t xml:space="preserve">arbų dalį iš naujo arba pakeisti nauja kokybiška dalimi, nebent Užsakovas raštu pritartų pagrįstam Rangovo pasiūlymui, kad tokią </w:t>
      </w:r>
      <w:r w:rsidR="00911201" w:rsidRPr="00CE707E">
        <w:rPr>
          <w:rFonts w:ascii="Arial" w:hAnsi="Arial" w:cs="Arial"/>
          <w:sz w:val="20"/>
          <w:szCs w:val="20"/>
        </w:rPr>
        <w:t>D</w:t>
      </w:r>
      <w:r w:rsidR="00FE6E7D" w:rsidRPr="00CE707E">
        <w:rPr>
          <w:rFonts w:ascii="Arial" w:hAnsi="Arial" w:cs="Arial"/>
          <w:sz w:val="20"/>
          <w:szCs w:val="20"/>
        </w:rPr>
        <w:t xml:space="preserve">arbų dalį derėtų dar kartą taisyti. </w:t>
      </w:r>
    </w:p>
    <w:p w14:paraId="7809F531" w14:textId="24789F96" w:rsidR="00F15B43" w:rsidRPr="00CE707E" w:rsidRDefault="00F15B43" w:rsidP="00182A52">
      <w:pPr>
        <w:pStyle w:val="Sraopastraipa"/>
        <w:numPr>
          <w:ilvl w:val="1"/>
          <w:numId w:val="12"/>
        </w:numPr>
        <w:rPr>
          <w:rFonts w:ascii="Arial" w:hAnsi="Arial" w:cs="Arial"/>
          <w:sz w:val="20"/>
          <w:szCs w:val="20"/>
        </w:rPr>
      </w:pPr>
      <w:r w:rsidRPr="00CE707E">
        <w:rPr>
          <w:rFonts w:ascii="Arial" w:hAnsi="Arial" w:cs="Arial"/>
          <w:sz w:val="20"/>
          <w:szCs w:val="20"/>
        </w:rPr>
        <w:t xml:space="preserve">Jeigu Rangovas atsisako pašalinti arba nepašalina </w:t>
      </w:r>
      <w:r w:rsidR="00911201" w:rsidRPr="00CE707E">
        <w:rPr>
          <w:rFonts w:ascii="Arial" w:hAnsi="Arial" w:cs="Arial"/>
          <w:sz w:val="20"/>
          <w:szCs w:val="20"/>
        </w:rPr>
        <w:t xml:space="preserve">Defektų </w:t>
      </w:r>
      <w:r w:rsidRPr="00CE707E">
        <w:rPr>
          <w:rFonts w:ascii="Arial" w:hAnsi="Arial" w:cs="Arial"/>
          <w:sz w:val="20"/>
          <w:szCs w:val="20"/>
        </w:rPr>
        <w:t>ir jų sąlygotos žalos per Užsakovo nustatytus protingus</w:t>
      </w:r>
      <w:r w:rsidR="0023423F" w:rsidRPr="00CE707E">
        <w:rPr>
          <w:rFonts w:ascii="Arial" w:hAnsi="Arial" w:cs="Arial"/>
          <w:sz w:val="20"/>
          <w:szCs w:val="20"/>
        </w:rPr>
        <w:t>,</w:t>
      </w:r>
      <w:r w:rsidRPr="00CE707E">
        <w:rPr>
          <w:rFonts w:ascii="Arial" w:hAnsi="Arial" w:cs="Arial"/>
          <w:sz w:val="20"/>
          <w:szCs w:val="20"/>
        </w:rPr>
        <w:t xml:space="preserve"> technologiškai pagrįstus terminus, Užsakovas turi teisę:</w:t>
      </w:r>
    </w:p>
    <w:p w14:paraId="3E2D6CC2" w14:textId="070D6F41" w:rsidR="00F15B43" w:rsidRPr="00CE707E" w:rsidRDefault="00F15B43" w:rsidP="00F15B43">
      <w:pPr>
        <w:pStyle w:val="Sraopastraipa"/>
        <w:numPr>
          <w:ilvl w:val="2"/>
          <w:numId w:val="12"/>
        </w:numPr>
        <w:rPr>
          <w:rFonts w:ascii="Arial" w:hAnsi="Arial" w:cs="Arial"/>
          <w:sz w:val="20"/>
          <w:szCs w:val="20"/>
        </w:rPr>
      </w:pPr>
      <w:bookmarkStart w:id="2" w:name="_Ref88653362"/>
      <w:r w:rsidRPr="00CE707E">
        <w:rPr>
          <w:rFonts w:ascii="Arial" w:hAnsi="Arial" w:cs="Arial"/>
          <w:sz w:val="20"/>
          <w:szCs w:val="20"/>
        </w:rPr>
        <w:t xml:space="preserve">pašalinti </w:t>
      </w:r>
      <w:r w:rsidR="00911201" w:rsidRPr="00CE707E">
        <w:rPr>
          <w:rFonts w:ascii="Arial" w:hAnsi="Arial" w:cs="Arial"/>
          <w:sz w:val="20"/>
          <w:szCs w:val="20"/>
        </w:rPr>
        <w:t xml:space="preserve">Defektus </w:t>
      </w:r>
      <w:r w:rsidRPr="00CE707E">
        <w:rPr>
          <w:rFonts w:ascii="Arial" w:hAnsi="Arial" w:cs="Arial"/>
          <w:sz w:val="20"/>
          <w:szCs w:val="20"/>
        </w:rPr>
        <w:t xml:space="preserve">pats arba pasamdydamas trečiuosius asmenis, iš anksto apie tai informuodamas Rangovą, ir pareikalauti Rangovo atlyginti </w:t>
      </w:r>
      <w:r w:rsidR="00911201" w:rsidRPr="00CE707E">
        <w:rPr>
          <w:rFonts w:ascii="Arial" w:hAnsi="Arial" w:cs="Arial"/>
          <w:sz w:val="20"/>
          <w:szCs w:val="20"/>
        </w:rPr>
        <w:t xml:space="preserve">Defektų </w:t>
      </w:r>
      <w:r w:rsidRPr="00CE707E">
        <w:rPr>
          <w:rFonts w:ascii="Arial" w:hAnsi="Arial" w:cs="Arial"/>
          <w:sz w:val="20"/>
          <w:szCs w:val="20"/>
        </w:rPr>
        <w:t>ir žalos įvertinimo bei šalinimo išlaidas, taip pat</w:t>
      </w:r>
      <w:r w:rsidR="00952657" w:rsidRPr="00CE707E">
        <w:rPr>
          <w:rFonts w:ascii="Arial" w:hAnsi="Arial" w:cs="Arial"/>
          <w:sz w:val="20"/>
          <w:szCs w:val="20"/>
        </w:rPr>
        <w:t xml:space="preserve"> sumokėti netesybas bei</w:t>
      </w:r>
      <w:r w:rsidRPr="00CE707E">
        <w:rPr>
          <w:rFonts w:ascii="Arial" w:hAnsi="Arial" w:cs="Arial"/>
          <w:sz w:val="20"/>
          <w:szCs w:val="20"/>
        </w:rPr>
        <w:t xml:space="preserve"> atlyginti nepašalintą </w:t>
      </w:r>
      <w:r w:rsidR="00911201" w:rsidRPr="00CE707E">
        <w:rPr>
          <w:rFonts w:ascii="Arial" w:hAnsi="Arial" w:cs="Arial"/>
          <w:sz w:val="20"/>
          <w:szCs w:val="20"/>
        </w:rPr>
        <w:t xml:space="preserve">Defektų sąlygotą </w:t>
      </w:r>
      <w:r w:rsidRPr="00CE707E">
        <w:rPr>
          <w:rFonts w:ascii="Arial" w:hAnsi="Arial" w:cs="Arial"/>
          <w:sz w:val="20"/>
          <w:szCs w:val="20"/>
        </w:rPr>
        <w:t>žalą</w:t>
      </w:r>
      <w:r w:rsidR="00952657" w:rsidRPr="00CE707E">
        <w:rPr>
          <w:rFonts w:ascii="Arial" w:hAnsi="Arial" w:cs="Arial"/>
          <w:sz w:val="20"/>
          <w:szCs w:val="20"/>
        </w:rPr>
        <w:t xml:space="preserve"> tiek, kiek jos nepadengia sumokėtos netesyb</w:t>
      </w:r>
      <w:r w:rsidR="00901666" w:rsidRPr="00CE707E">
        <w:rPr>
          <w:rFonts w:ascii="Arial" w:hAnsi="Arial" w:cs="Arial"/>
          <w:sz w:val="20"/>
          <w:szCs w:val="20"/>
        </w:rPr>
        <w:t>os</w:t>
      </w:r>
      <w:r w:rsidRPr="00CE707E">
        <w:rPr>
          <w:rFonts w:ascii="Arial" w:hAnsi="Arial" w:cs="Arial"/>
          <w:sz w:val="20"/>
          <w:szCs w:val="20"/>
        </w:rPr>
        <w:t>; arba</w:t>
      </w:r>
      <w:bookmarkEnd w:id="2"/>
    </w:p>
    <w:p w14:paraId="5F6E9470" w14:textId="4288C0E8" w:rsidR="00F15B43" w:rsidRPr="00CE707E" w:rsidRDefault="00DB245F" w:rsidP="00F15B43">
      <w:pPr>
        <w:pStyle w:val="Sraopastraipa"/>
        <w:numPr>
          <w:ilvl w:val="2"/>
          <w:numId w:val="12"/>
        </w:numPr>
        <w:rPr>
          <w:rFonts w:ascii="Arial" w:hAnsi="Arial" w:cs="Arial"/>
          <w:sz w:val="20"/>
          <w:szCs w:val="20"/>
        </w:rPr>
      </w:pPr>
      <w:r w:rsidRPr="00CE707E">
        <w:rPr>
          <w:rFonts w:ascii="Arial" w:hAnsi="Arial" w:cs="Arial"/>
          <w:sz w:val="20"/>
          <w:szCs w:val="20"/>
        </w:rPr>
        <w:t xml:space="preserve">suteikti papildomą terminą </w:t>
      </w:r>
      <w:r w:rsidR="0023423F" w:rsidRPr="00CE707E">
        <w:rPr>
          <w:rFonts w:ascii="Arial" w:hAnsi="Arial" w:cs="Arial"/>
          <w:sz w:val="20"/>
          <w:szCs w:val="20"/>
        </w:rPr>
        <w:t xml:space="preserve">Rangovui </w:t>
      </w:r>
      <w:r w:rsidR="00911201" w:rsidRPr="00CE707E">
        <w:rPr>
          <w:rFonts w:ascii="Arial" w:hAnsi="Arial" w:cs="Arial"/>
          <w:sz w:val="20"/>
          <w:szCs w:val="20"/>
        </w:rPr>
        <w:t xml:space="preserve">Defektų </w:t>
      </w:r>
      <w:r w:rsidRPr="00CE707E">
        <w:rPr>
          <w:rFonts w:ascii="Arial" w:hAnsi="Arial" w:cs="Arial"/>
          <w:sz w:val="20"/>
          <w:szCs w:val="20"/>
        </w:rPr>
        <w:t>pašalinimui</w:t>
      </w:r>
      <w:r w:rsidR="00F15B43" w:rsidRPr="00CE707E">
        <w:rPr>
          <w:rFonts w:ascii="Arial" w:hAnsi="Arial" w:cs="Arial"/>
          <w:sz w:val="20"/>
          <w:szCs w:val="20"/>
        </w:rPr>
        <w:t>.</w:t>
      </w:r>
    </w:p>
    <w:p w14:paraId="03A32393" w14:textId="0821932B" w:rsidR="00F65876" w:rsidRDefault="00F65876">
      <w:pPr>
        <w:spacing w:after="160" w:line="259" w:lineRule="auto"/>
        <w:jc w:val="left"/>
        <w:rPr>
          <w:rFonts w:ascii="Arial" w:hAnsi="Arial" w:cs="Arial"/>
          <w:b/>
          <w:bCs/>
          <w:sz w:val="20"/>
          <w:szCs w:val="20"/>
        </w:rPr>
      </w:pPr>
    </w:p>
    <w:p w14:paraId="76789860" w14:textId="04491B26" w:rsidR="00271F8D" w:rsidRPr="00CE707E" w:rsidRDefault="00270FE1"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UŽTIKRINIMAI IR DRAUDIMAI</w:t>
      </w:r>
    </w:p>
    <w:p w14:paraId="0BED7288" w14:textId="1DF6073A" w:rsidR="00270FE1" w:rsidRPr="00CE707E" w:rsidRDefault="00270FE1" w:rsidP="00270FE1">
      <w:pPr>
        <w:jc w:val="center"/>
        <w:rPr>
          <w:rFonts w:ascii="Arial" w:hAnsi="Arial" w:cs="Arial"/>
          <w:b/>
          <w:bCs/>
          <w:sz w:val="20"/>
          <w:szCs w:val="20"/>
        </w:rPr>
      </w:pPr>
    </w:p>
    <w:p w14:paraId="47D6B605" w14:textId="243EC5F4" w:rsidR="00270FE1" w:rsidRPr="007F047B" w:rsidRDefault="007B3040" w:rsidP="00270FE1">
      <w:pPr>
        <w:pStyle w:val="Sraopastraipa"/>
        <w:numPr>
          <w:ilvl w:val="1"/>
          <w:numId w:val="12"/>
        </w:numPr>
        <w:rPr>
          <w:rFonts w:ascii="Arial" w:hAnsi="Arial" w:cs="Arial"/>
          <w:sz w:val="20"/>
          <w:szCs w:val="20"/>
        </w:rPr>
      </w:pPr>
      <w:r w:rsidRPr="6ED177BA">
        <w:rPr>
          <w:rFonts w:ascii="Arial" w:hAnsi="Arial" w:cs="Arial"/>
          <w:sz w:val="20"/>
          <w:szCs w:val="20"/>
        </w:rPr>
        <w:t xml:space="preserve">Rangovas </w:t>
      </w:r>
      <w:r w:rsidR="00270FE1" w:rsidRPr="6ED177BA">
        <w:rPr>
          <w:rFonts w:ascii="Arial" w:hAnsi="Arial" w:cs="Arial"/>
          <w:sz w:val="20"/>
          <w:szCs w:val="20"/>
        </w:rPr>
        <w:t xml:space="preserve">per </w:t>
      </w:r>
      <w:r w:rsidR="000F53B8" w:rsidRPr="6ED177BA">
        <w:rPr>
          <w:rFonts w:ascii="Arial" w:hAnsi="Arial" w:cs="Arial"/>
          <w:sz w:val="20"/>
          <w:szCs w:val="20"/>
        </w:rPr>
        <w:t xml:space="preserve">10 </w:t>
      </w:r>
      <w:r w:rsidR="00490D9F" w:rsidRPr="6ED177BA">
        <w:rPr>
          <w:rFonts w:ascii="Arial" w:hAnsi="Arial" w:cs="Arial"/>
          <w:sz w:val="20"/>
          <w:szCs w:val="20"/>
        </w:rPr>
        <w:t>(</w:t>
      </w:r>
      <w:r w:rsidR="000F53B8" w:rsidRPr="6ED177BA">
        <w:rPr>
          <w:rFonts w:ascii="Arial" w:hAnsi="Arial" w:cs="Arial"/>
          <w:sz w:val="20"/>
          <w:szCs w:val="20"/>
        </w:rPr>
        <w:t>dešimt</w:t>
      </w:r>
      <w:r w:rsidR="00490D9F" w:rsidRPr="6ED177BA">
        <w:rPr>
          <w:rFonts w:ascii="Arial" w:hAnsi="Arial" w:cs="Arial"/>
          <w:sz w:val="20"/>
          <w:szCs w:val="20"/>
        </w:rPr>
        <w:t xml:space="preserve">) </w:t>
      </w:r>
      <w:r w:rsidR="00270FE1" w:rsidRPr="6ED177BA">
        <w:rPr>
          <w:rFonts w:ascii="Arial" w:hAnsi="Arial" w:cs="Arial"/>
          <w:sz w:val="20"/>
          <w:szCs w:val="20"/>
        </w:rPr>
        <w:t xml:space="preserve">darbo </w:t>
      </w:r>
      <w:r w:rsidR="00CA478B" w:rsidRPr="6ED177BA">
        <w:rPr>
          <w:rFonts w:ascii="Arial" w:hAnsi="Arial" w:cs="Arial"/>
          <w:sz w:val="20"/>
          <w:szCs w:val="20"/>
        </w:rPr>
        <w:t xml:space="preserve">dienų </w:t>
      </w:r>
      <w:r w:rsidR="00270FE1" w:rsidRPr="6ED177BA">
        <w:rPr>
          <w:rFonts w:ascii="Arial" w:hAnsi="Arial" w:cs="Arial"/>
          <w:sz w:val="20"/>
          <w:szCs w:val="20"/>
        </w:rPr>
        <w:t xml:space="preserve">nuo </w:t>
      </w:r>
      <w:r w:rsidR="00300F89" w:rsidRPr="6ED177BA">
        <w:rPr>
          <w:rFonts w:ascii="Arial" w:hAnsi="Arial" w:cs="Arial"/>
          <w:sz w:val="20"/>
          <w:szCs w:val="20"/>
        </w:rPr>
        <w:t>S</w:t>
      </w:r>
      <w:r w:rsidR="00270FE1" w:rsidRPr="6ED177BA">
        <w:rPr>
          <w:rFonts w:ascii="Arial" w:hAnsi="Arial" w:cs="Arial"/>
          <w:sz w:val="20"/>
          <w:szCs w:val="20"/>
        </w:rPr>
        <w:t xml:space="preserve">utarties pasirašymo dienos privalo pateikti </w:t>
      </w:r>
      <w:r w:rsidR="00300F89" w:rsidRPr="6ED177BA">
        <w:rPr>
          <w:rFonts w:ascii="Arial" w:hAnsi="Arial" w:cs="Arial"/>
          <w:sz w:val="20"/>
          <w:szCs w:val="20"/>
        </w:rPr>
        <w:t>S</w:t>
      </w:r>
      <w:r w:rsidR="00270FE1" w:rsidRPr="6ED177BA">
        <w:rPr>
          <w:rFonts w:ascii="Arial" w:hAnsi="Arial" w:cs="Arial"/>
          <w:sz w:val="20"/>
          <w:szCs w:val="20"/>
        </w:rPr>
        <w:t xml:space="preserve">utarties įvykdymo užtikrinimą, kurio vertė ne mažesnė kaip </w:t>
      </w:r>
      <w:r w:rsidR="00270FE1" w:rsidRPr="6ED177BA">
        <w:rPr>
          <w:rFonts w:ascii="Arial" w:hAnsi="Arial" w:cs="Arial"/>
          <w:sz w:val="20"/>
          <w:szCs w:val="20"/>
          <w:highlight w:val="lightGray"/>
        </w:rPr>
        <w:t>[5 % (penki procentai) / 6 % (šeši procentai) / 7 % (septyni procentai) / 8 % (aštuoni procentai) / 9 % (devyni procentai) /10 % (dešimt procentų]</w:t>
      </w:r>
      <w:r w:rsidR="00270FE1" w:rsidRPr="6ED177BA">
        <w:rPr>
          <w:rFonts w:ascii="Arial" w:hAnsi="Arial" w:cs="Arial"/>
          <w:sz w:val="20"/>
          <w:szCs w:val="20"/>
        </w:rPr>
        <w:t xml:space="preserve"> nuo </w:t>
      </w:r>
      <w:r w:rsidR="00300F89" w:rsidRPr="6ED177BA">
        <w:rPr>
          <w:rFonts w:ascii="Arial" w:hAnsi="Arial" w:cs="Arial"/>
          <w:sz w:val="20"/>
          <w:szCs w:val="20"/>
        </w:rPr>
        <w:t>P</w:t>
      </w:r>
      <w:r w:rsidR="00270FE1" w:rsidRPr="6ED177BA">
        <w:rPr>
          <w:rFonts w:ascii="Arial" w:hAnsi="Arial" w:cs="Arial"/>
          <w:sz w:val="20"/>
          <w:szCs w:val="20"/>
        </w:rPr>
        <w:t xml:space="preserve">radinės </w:t>
      </w:r>
      <w:r w:rsidR="00300F89" w:rsidRPr="6ED177BA">
        <w:rPr>
          <w:rFonts w:ascii="Arial" w:hAnsi="Arial" w:cs="Arial"/>
          <w:sz w:val="20"/>
          <w:szCs w:val="20"/>
        </w:rPr>
        <w:t>S</w:t>
      </w:r>
      <w:r w:rsidR="00270FE1" w:rsidRPr="6ED177BA">
        <w:rPr>
          <w:rFonts w:ascii="Arial" w:hAnsi="Arial" w:cs="Arial"/>
          <w:sz w:val="20"/>
          <w:szCs w:val="20"/>
        </w:rPr>
        <w:t xml:space="preserve">utarties vertės be PVM. Užtikrinimas turi būti besąlyginis ir neatšaukiamas ir galioti iki visiško </w:t>
      </w:r>
      <w:r w:rsidRPr="6ED177BA">
        <w:rPr>
          <w:rFonts w:ascii="Arial" w:hAnsi="Arial" w:cs="Arial"/>
          <w:sz w:val="20"/>
          <w:szCs w:val="20"/>
        </w:rPr>
        <w:t xml:space="preserve">Rangovo </w:t>
      </w:r>
      <w:r w:rsidR="00270FE1" w:rsidRPr="6ED177BA">
        <w:rPr>
          <w:rFonts w:ascii="Arial" w:hAnsi="Arial" w:cs="Arial"/>
          <w:sz w:val="20"/>
          <w:szCs w:val="20"/>
        </w:rPr>
        <w:t xml:space="preserve">įsipareigojimų </w:t>
      </w:r>
      <w:r w:rsidR="00300F89" w:rsidRPr="6ED177BA">
        <w:rPr>
          <w:rFonts w:ascii="Arial" w:hAnsi="Arial" w:cs="Arial"/>
          <w:sz w:val="20"/>
          <w:szCs w:val="20"/>
        </w:rPr>
        <w:t xml:space="preserve">Užsakovui </w:t>
      </w:r>
      <w:r w:rsidR="00270FE1" w:rsidRPr="6ED177BA">
        <w:rPr>
          <w:rFonts w:ascii="Arial" w:hAnsi="Arial" w:cs="Arial"/>
          <w:sz w:val="20"/>
          <w:szCs w:val="20"/>
        </w:rPr>
        <w:t xml:space="preserve">įvykdymo iki bus pateiktas reikalavimus atitinkantis </w:t>
      </w:r>
      <w:r w:rsidR="00436F7E" w:rsidRPr="6ED177BA">
        <w:rPr>
          <w:rFonts w:ascii="Arial" w:hAnsi="Arial" w:cs="Arial"/>
          <w:sz w:val="20"/>
          <w:szCs w:val="20"/>
        </w:rPr>
        <w:t xml:space="preserve">Garantinių įsipareigojimų įvykdymo </w:t>
      </w:r>
      <w:r w:rsidR="00270FE1" w:rsidRPr="6ED177BA">
        <w:rPr>
          <w:rFonts w:ascii="Arial" w:hAnsi="Arial" w:cs="Arial"/>
          <w:sz w:val="20"/>
          <w:szCs w:val="20"/>
        </w:rPr>
        <w:t xml:space="preserve">užtikrinimas </w:t>
      </w:r>
      <w:r w:rsidR="00300F89" w:rsidRPr="6ED177BA">
        <w:rPr>
          <w:rFonts w:ascii="Arial" w:hAnsi="Arial" w:cs="Arial"/>
          <w:sz w:val="20"/>
          <w:szCs w:val="20"/>
        </w:rPr>
        <w:t>–</w:t>
      </w:r>
      <w:r w:rsidR="00270FE1" w:rsidRPr="6ED177BA">
        <w:rPr>
          <w:rFonts w:ascii="Arial" w:hAnsi="Arial" w:cs="Arial"/>
          <w:sz w:val="20"/>
          <w:szCs w:val="20"/>
        </w:rPr>
        <w:t xml:space="preserve"> pirmo pareikalavimo </w:t>
      </w:r>
      <w:r w:rsidR="00300F89" w:rsidRPr="6ED177BA">
        <w:rPr>
          <w:rFonts w:ascii="Arial" w:hAnsi="Arial" w:cs="Arial"/>
          <w:sz w:val="20"/>
          <w:szCs w:val="20"/>
        </w:rPr>
        <w:t xml:space="preserve">Užsakovo </w:t>
      </w:r>
      <w:r w:rsidR="00270FE1" w:rsidRPr="6ED177BA">
        <w:rPr>
          <w:rFonts w:ascii="Arial" w:hAnsi="Arial" w:cs="Arial"/>
          <w:sz w:val="20"/>
          <w:szCs w:val="20"/>
        </w:rPr>
        <w:t xml:space="preserve">naudai išduota </w:t>
      </w:r>
      <w:r w:rsidR="00270FE1" w:rsidRPr="6ED177BA">
        <w:rPr>
          <w:rFonts w:ascii="Arial" w:hAnsi="Arial" w:cs="Arial"/>
          <w:sz w:val="20"/>
          <w:szCs w:val="20"/>
          <w:highlight w:val="lightGray"/>
        </w:rPr>
        <w:t xml:space="preserve">Lietuvoje ar </w:t>
      </w:r>
      <w:r w:rsidR="00010331" w:rsidRPr="6ED177BA">
        <w:rPr>
          <w:rFonts w:ascii="Arial" w:hAnsi="Arial" w:cs="Arial"/>
          <w:sz w:val="20"/>
          <w:szCs w:val="20"/>
          <w:highlight w:val="lightGray"/>
        </w:rPr>
        <w:t>užsienyje</w:t>
      </w:r>
      <w:r w:rsidR="00270FE1" w:rsidRPr="6ED177BA">
        <w:rPr>
          <w:rFonts w:ascii="Arial" w:hAnsi="Arial" w:cs="Arial"/>
          <w:sz w:val="20"/>
          <w:szCs w:val="20"/>
          <w:highlight w:val="lightGray"/>
        </w:rPr>
        <w:t xml:space="preserve"> registruoto banko garantija / draudimo bendrovės </w:t>
      </w:r>
      <w:r w:rsidR="00036FF2" w:rsidRPr="6ED177BA">
        <w:rPr>
          <w:rFonts w:ascii="Arial" w:hAnsi="Arial" w:cs="Arial"/>
          <w:sz w:val="20"/>
          <w:szCs w:val="20"/>
          <w:highlight w:val="lightGray"/>
        </w:rPr>
        <w:t>laidavimo draudimas</w:t>
      </w:r>
      <w:r w:rsidR="00270FE1" w:rsidRPr="6ED177BA">
        <w:rPr>
          <w:rFonts w:ascii="Arial" w:hAnsi="Arial" w:cs="Arial"/>
          <w:sz w:val="20"/>
          <w:szCs w:val="20"/>
          <w:highlight w:val="lightGray"/>
        </w:rPr>
        <w:t>]</w:t>
      </w:r>
      <w:r w:rsidR="00270FE1" w:rsidRPr="6ED177BA">
        <w:rPr>
          <w:rFonts w:ascii="Arial" w:hAnsi="Arial" w:cs="Arial"/>
          <w:sz w:val="20"/>
          <w:szCs w:val="20"/>
        </w:rPr>
        <w:t xml:space="preserve"> / mokėjimas į </w:t>
      </w:r>
      <w:r w:rsidR="00300F89" w:rsidRPr="6ED177BA">
        <w:rPr>
          <w:rFonts w:ascii="Arial" w:hAnsi="Arial" w:cs="Arial"/>
          <w:sz w:val="20"/>
          <w:szCs w:val="20"/>
        </w:rPr>
        <w:t xml:space="preserve">Užsakovo </w:t>
      </w:r>
      <w:r w:rsidR="00270FE1" w:rsidRPr="6ED177BA">
        <w:rPr>
          <w:rFonts w:ascii="Arial" w:hAnsi="Arial" w:cs="Arial"/>
          <w:sz w:val="20"/>
          <w:szCs w:val="20"/>
        </w:rPr>
        <w:t xml:space="preserve">sąskaitą (suma ne mažesnė kaip </w:t>
      </w:r>
      <w:r w:rsidR="00270FE1" w:rsidRPr="6ED177BA">
        <w:rPr>
          <w:rFonts w:ascii="Arial" w:hAnsi="Arial" w:cs="Arial"/>
          <w:sz w:val="20"/>
          <w:szCs w:val="20"/>
          <w:highlight w:val="lightGray"/>
        </w:rPr>
        <w:t>[5 % (penki procentai) / 6 % (šeši procentai) / 7 % (septyni procentai) / 8 % (aštuoni procentai) / 9 % (devyni procentai) /10 % (dešimt procentų]</w:t>
      </w:r>
      <w:r w:rsidR="00270FE1" w:rsidRPr="6ED177BA">
        <w:rPr>
          <w:rFonts w:ascii="Arial" w:hAnsi="Arial" w:cs="Arial"/>
          <w:sz w:val="20"/>
          <w:szCs w:val="20"/>
        </w:rPr>
        <w:t xml:space="preserve"> </w:t>
      </w:r>
      <w:r w:rsidR="00377ECD" w:rsidRPr="6ED177BA">
        <w:rPr>
          <w:rFonts w:ascii="Arial" w:hAnsi="Arial" w:cs="Arial"/>
          <w:sz w:val="20"/>
          <w:szCs w:val="20"/>
        </w:rPr>
        <w:t>nuo Pradinės Sutarties vertės be PVM</w:t>
      </w:r>
      <w:r w:rsidR="00270FE1" w:rsidRPr="6ED177BA">
        <w:rPr>
          <w:rFonts w:ascii="Arial" w:hAnsi="Arial" w:cs="Arial"/>
          <w:sz w:val="20"/>
          <w:szCs w:val="20"/>
        </w:rPr>
        <w:t xml:space="preserve">), tačiau ne trumpiau kaip iki 30 (trisdešimtos) kalendorinės dienos po </w:t>
      </w:r>
      <w:r w:rsidR="00300F89" w:rsidRPr="6ED177BA">
        <w:rPr>
          <w:rFonts w:ascii="Arial" w:hAnsi="Arial" w:cs="Arial"/>
          <w:sz w:val="20"/>
          <w:szCs w:val="20"/>
        </w:rPr>
        <w:t>S</w:t>
      </w:r>
      <w:r w:rsidR="00270FE1" w:rsidRPr="6ED177BA">
        <w:rPr>
          <w:rFonts w:ascii="Arial" w:hAnsi="Arial" w:cs="Arial"/>
          <w:sz w:val="20"/>
          <w:szCs w:val="20"/>
        </w:rPr>
        <w:t xml:space="preserve">utartyje numatyto vėliausio </w:t>
      </w:r>
      <w:r w:rsidRPr="6ED177BA">
        <w:rPr>
          <w:rFonts w:ascii="Arial" w:hAnsi="Arial" w:cs="Arial"/>
          <w:sz w:val="20"/>
          <w:szCs w:val="20"/>
        </w:rPr>
        <w:t xml:space="preserve">Rangovo </w:t>
      </w:r>
      <w:r w:rsidR="00270FE1" w:rsidRPr="6ED177BA">
        <w:rPr>
          <w:rFonts w:ascii="Arial" w:hAnsi="Arial" w:cs="Arial"/>
          <w:sz w:val="20"/>
          <w:szCs w:val="20"/>
        </w:rPr>
        <w:t xml:space="preserve">sutartinių įsipareigojimų vykdymo termino pabaigos. Kai </w:t>
      </w:r>
      <w:r w:rsidR="00300F89" w:rsidRPr="6ED177BA">
        <w:rPr>
          <w:rFonts w:ascii="Arial" w:hAnsi="Arial" w:cs="Arial"/>
          <w:sz w:val="20"/>
          <w:szCs w:val="20"/>
        </w:rPr>
        <w:t>S</w:t>
      </w:r>
      <w:r w:rsidR="00270FE1" w:rsidRPr="6ED177BA">
        <w:rPr>
          <w:rFonts w:ascii="Arial" w:hAnsi="Arial" w:cs="Arial"/>
          <w:sz w:val="20"/>
          <w:szCs w:val="20"/>
        </w:rPr>
        <w:t xml:space="preserve">utarties trukmė ilgesnė nei </w:t>
      </w:r>
      <w:r w:rsidR="0019256A" w:rsidRPr="6ED177BA">
        <w:rPr>
          <w:rFonts w:ascii="Arial" w:hAnsi="Arial" w:cs="Arial"/>
          <w:sz w:val="20"/>
          <w:szCs w:val="20"/>
        </w:rPr>
        <w:t xml:space="preserve">vieneri </w:t>
      </w:r>
      <w:r w:rsidR="00270FE1" w:rsidRPr="6ED177BA">
        <w:rPr>
          <w:rFonts w:ascii="Arial" w:hAnsi="Arial" w:cs="Arial"/>
          <w:sz w:val="20"/>
          <w:szCs w:val="20"/>
        </w:rPr>
        <w:t xml:space="preserve">metai, </w:t>
      </w:r>
      <w:r w:rsidRPr="6ED177BA">
        <w:rPr>
          <w:rFonts w:ascii="Arial" w:hAnsi="Arial" w:cs="Arial"/>
          <w:sz w:val="20"/>
          <w:szCs w:val="20"/>
        </w:rPr>
        <w:t xml:space="preserve">Rangovas </w:t>
      </w:r>
      <w:r w:rsidR="00270FE1" w:rsidRPr="6ED177BA">
        <w:rPr>
          <w:rFonts w:ascii="Arial" w:hAnsi="Arial" w:cs="Arial"/>
          <w:sz w:val="20"/>
          <w:szCs w:val="20"/>
        </w:rPr>
        <w:t xml:space="preserve">gali pateikti dalinį tokios pat vertės </w:t>
      </w:r>
      <w:r w:rsidR="00300F89" w:rsidRPr="6ED177BA">
        <w:rPr>
          <w:rFonts w:ascii="Arial" w:hAnsi="Arial" w:cs="Arial"/>
          <w:sz w:val="20"/>
          <w:szCs w:val="20"/>
        </w:rPr>
        <w:t>S</w:t>
      </w:r>
      <w:r w:rsidR="00270FE1" w:rsidRPr="6ED177BA">
        <w:rPr>
          <w:rFonts w:ascii="Arial" w:hAnsi="Arial" w:cs="Arial"/>
          <w:sz w:val="20"/>
          <w:szCs w:val="20"/>
        </w:rPr>
        <w:t xml:space="preserve">utarties įvykdymo užtikrinimą, ne trumpesniam nei metų laikotarpiui. Tokiu atveju, naują </w:t>
      </w:r>
      <w:r w:rsidR="00300F89" w:rsidRPr="6ED177BA">
        <w:rPr>
          <w:rFonts w:ascii="Arial" w:hAnsi="Arial" w:cs="Arial"/>
          <w:sz w:val="20"/>
          <w:szCs w:val="20"/>
        </w:rPr>
        <w:t>S</w:t>
      </w:r>
      <w:r w:rsidR="00270FE1" w:rsidRPr="6ED177BA">
        <w:rPr>
          <w:rFonts w:ascii="Arial" w:hAnsi="Arial" w:cs="Arial"/>
          <w:sz w:val="20"/>
          <w:szCs w:val="20"/>
        </w:rPr>
        <w:t xml:space="preserve">utarties įvykdymo užtikrinimą </w:t>
      </w:r>
      <w:r w:rsidRPr="6ED177BA">
        <w:rPr>
          <w:rFonts w:ascii="Arial" w:hAnsi="Arial" w:cs="Arial"/>
          <w:sz w:val="20"/>
          <w:szCs w:val="20"/>
        </w:rPr>
        <w:t xml:space="preserve">Rangovas </w:t>
      </w:r>
      <w:r w:rsidR="00270FE1" w:rsidRPr="6ED177BA">
        <w:rPr>
          <w:rFonts w:ascii="Arial" w:hAnsi="Arial" w:cs="Arial"/>
          <w:sz w:val="20"/>
          <w:szCs w:val="20"/>
        </w:rPr>
        <w:t xml:space="preserve">privalo pateikti ne vėliau nei pasibaigia anksčiau pateikto </w:t>
      </w:r>
      <w:r w:rsidR="00300F89" w:rsidRPr="6ED177BA">
        <w:rPr>
          <w:rFonts w:ascii="Arial" w:hAnsi="Arial" w:cs="Arial"/>
          <w:sz w:val="20"/>
          <w:szCs w:val="20"/>
        </w:rPr>
        <w:t>S</w:t>
      </w:r>
      <w:r w:rsidR="00270FE1" w:rsidRPr="6ED177BA">
        <w:rPr>
          <w:rFonts w:ascii="Arial" w:hAnsi="Arial" w:cs="Arial"/>
          <w:sz w:val="20"/>
          <w:szCs w:val="20"/>
        </w:rPr>
        <w:t xml:space="preserve">utarties įvykdymo užtikrinimo galiojimas. Šalims raštiškai sutarus atlikti </w:t>
      </w:r>
      <w:r w:rsidR="0086057E" w:rsidRPr="6ED177BA">
        <w:rPr>
          <w:rFonts w:ascii="Arial" w:hAnsi="Arial" w:cs="Arial"/>
          <w:sz w:val="20"/>
          <w:szCs w:val="20"/>
        </w:rPr>
        <w:t>P</w:t>
      </w:r>
      <w:r w:rsidR="00270FE1" w:rsidRPr="6ED177BA">
        <w:rPr>
          <w:rFonts w:ascii="Arial" w:hAnsi="Arial" w:cs="Arial"/>
          <w:sz w:val="20"/>
          <w:szCs w:val="20"/>
        </w:rPr>
        <w:t>apildom</w:t>
      </w:r>
      <w:r w:rsidR="6710A59F" w:rsidRPr="6ED177BA">
        <w:rPr>
          <w:rFonts w:ascii="Arial" w:hAnsi="Arial" w:cs="Arial"/>
          <w:sz w:val="20"/>
          <w:szCs w:val="20"/>
        </w:rPr>
        <w:t>ų</w:t>
      </w:r>
      <w:r w:rsidR="00270FE1" w:rsidRPr="6ED177BA">
        <w:rPr>
          <w:rFonts w:ascii="Arial" w:hAnsi="Arial" w:cs="Arial"/>
          <w:sz w:val="20"/>
          <w:szCs w:val="20"/>
        </w:rPr>
        <w:t xml:space="preserve"> </w:t>
      </w:r>
      <w:r w:rsidR="0086057E" w:rsidRPr="6ED177BA">
        <w:rPr>
          <w:rFonts w:ascii="Arial" w:hAnsi="Arial" w:cs="Arial"/>
          <w:sz w:val="20"/>
          <w:szCs w:val="20"/>
        </w:rPr>
        <w:t>d</w:t>
      </w:r>
      <w:r w:rsidR="00270FE1" w:rsidRPr="6ED177BA">
        <w:rPr>
          <w:rFonts w:ascii="Arial" w:hAnsi="Arial" w:cs="Arial"/>
          <w:sz w:val="20"/>
          <w:szCs w:val="20"/>
        </w:rPr>
        <w:t>arb</w:t>
      </w:r>
      <w:r w:rsidR="2DF9DC13" w:rsidRPr="6ED177BA">
        <w:rPr>
          <w:rFonts w:ascii="Arial" w:hAnsi="Arial" w:cs="Arial"/>
          <w:sz w:val="20"/>
          <w:szCs w:val="20"/>
        </w:rPr>
        <w:t>ų</w:t>
      </w:r>
      <w:r w:rsidR="00270FE1" w:rsidRPr="6ED177BA">
        <w:rPr>
          <w:rFonts w:ascii="Arial" w:hAnsi="Arial" w:cs="Arial"/>
          <w:sz w:val="20"/>
          <w:szCs w:val="20"/>
        </w:rPr>
        <w:t xml:space="preserve">, </w:t>
      </w:r>
      <w:r w:rsidRPr="6ED177BA">
        <w:rPr>
          <w:rFonts w:ascii="Arial" w:hAnsi="Arial" w:cs="Arial"/>
          <w:sz w:val="20"/>
          <w:szCs w:val="20"/>
        </w:rPr>
        <w:t xml:space="preserve">Rangovas </w:t>
      </w:r>
      <w:r w:rsidR="00270FE1" w:rsidRPr="6ED177BA">
        <w:rPr>
          <w:rFonts w:ascii="Arial" w:hAnsi="Arial" w:cs="Arial"/>
          <w:sz w:val="20"/>
          <w:szCs w:val="20"/>
        </w:rPr>
        <w:t xml:space="preserve">per </w:t>
      </w:r>
      <w:r w:rsidR="00CA478B" w:rsidRPr="6ED177BA">
        <w:rPr>
          <w:rFonts w:ascii="Arial" w:hAnsi="Arial" w:cs="Arial"/>
          <w:sz w:val="20"/>
          <w:szCs w:val="20"/>
        </w:rPr>
        <w:t xml:space="preserve">10 </w:t>
      </w:r>
      <w:r w:rsidR="00490D9F" w:rsidRPr="6ED177BA">
        <w:rPr>
          <w:rFonts w:ascii="Arial" w:hAnsi="Arial" w:cs="Arial"/>
          <w:sz w:val="20"/>
          <w:szCs w:val="20"/>
        </w:rPr>
        <w:t>(</w:t>
      </w:r>
      <w:r w:rsidR="00CA478B" w:rsidRPr="6ED177BA">
        <w:rPr>
          <w:rFonts w:ascii="Arial" w:hAnsi="Arial" w:cs="Arial"/>
          <w:sz w:val="20"/>
          <w:szCs w:val="20"/>
        </w:rPr>
        <w:t>dešimt</w:t>
      </w:r>
      <w:r w:rsidR="00490D9F" w:rsidRPr="6ED177BA">
        <w:rPr>
          <w:rFonts w:ascii="Arial" w:hAnsi="Arial" w:cs="Arial"/>
          <w:sz w:val="20"/>
          <w:szCs w:val="20"/>
        </w:rPr>
        <w:t xml:space="preserve">) </w:t>
      </w:r>
      <w:r w:rsidR="00270FE1" w:rsidRPr="6ED177BA">
        <w:rPr>
          <w:rFonts w:ascii="Arial" w:hAnsi="Arial" w:cs="Arial"/>
          <w:sz w:val="20"/>
          <w:szCs w:val="20"/>
        </w:rPr>
        <w:t>darbo dien</w:t>
      </w:r>
      <w:r w:rsidR="00CA478B" w:rsidRPr="6ED177BA">
        <w:rPr>
          <w:rFonts w:ascii="Arial" w:hAnsi="Arial" w:cs="Arial"/>
          <w:sz w:val="20"/>
          <w:szCs w:val="20"/>
        </w:rPr>
        <w:t>ų</w:t>
      </w:r>
      <w:r w:rsidR="00270FE1" w:rsidRPr="6ED177BA">
        <w:rPr>
          <w:rFonts w:ascii="Arial" w:hAnsi="Arial" w:cs="Arial"/>
          <w:sz w:val="20"/>
          <w:szCs w:val="20"/>
        </w:rPr>
        <w:t xml:space="preserve"> nuo </w:t>
      </w:r>
      <w:r w:rsidR="0086057E" w:rsidRPr="6ED177BA">
        <w:rPr>
          <w:rFonts w:ascii="Arial" w:hAnsi="Arial" w:cs="Arial"/>
          <w:sz w:val="20"/>
          <w:szCs w:val="20"/>
        </w:rPr>
        <w:t>S</w:t>
      </w:r>
      <w:r w:rsidR="00270FE1" w:rsidRPr="6ED177BA">
        <w:rPr>
          <w:rFonts w:ascii="Arial" w:hAnsi="Arial" w:cs="Arial"/>
          <w:sz w:val="20"/>
          <w:szCs w:val="20"/>
        </w:rPr>
        <w:t xml:space="preserve">usitarimo pasirašymo dienos privalo pateikti </w:t>
      </w:r>
      <w:r w:rsidR="00300F89" w:rsidRPr="6ED177BA">
        <w:rPr>
          <w:rFonts w:ascii="Arial" w:hAnsi="Arial" w:cs="Arial"/>
          <w:sz w:val="20"/>
          <w:szCs w:val="20"/>
        </w:rPr>
        <w:t xml:space="preserve">Užsakovui </w:t>
      </w:r>
      <w:r w:rsidR="00270FE1" w:rsidRPr="6ED177BA">
        <w:rPr>
          <w:rFonts w:ascii="Arial" w:hAnsi="Arial" w:cs="Arial"/>
          <w:sz w:val="20"/>
          <w:szCs w:val="20"/>
        </w:rPr>
        <w:t>šių</w:t>
      </w:r>
      <w:r w:rsidR="0019256A" w:rsidRPr="6ED177BA">
        <w:rPr>
          <w:rFonts w:ascii="Arial" w:hAnsi="Arial" w:cs="Arial"/>
          <w:sz w:val="20"/>
          <w:szCs w:val="20"/>
        </w:rPr>
        <w:t xml:space="preserve"> Papildomų</w:t>
      </w:r>
      <w:r w:rsidR="00270FE1" w:rsidRPr="6ED177BA">
        <w:rPr>
          <w:rFonts w:ascii="Arial" w:hAnsi="Arial" w:cs="Arial"/>
          <w:sz w:val="20"/>
          <w:szCs w:val="20"/>
        </w:rPr>
        <w:t xml:space="preserve"> darbų įvykdymo užtikrinimą, kurio vertė ne mažesnė kaip </w:t>
      </w:r>
      <w:r w:rsidR="00270FE1" w:rsidRPr="6ED177BA">
        <w:rPr>
          <w:rFonts w:ascii="Arial" w:hAnsi="Arial" w:cs="Arial"/>
          <w:sz w:val="20"/>
          <w:szCs w:val="20"/>
          <w:highlight w:val="lightGray"/>
        </w:rPr>
        <w:t>[5 % (penki procentai) / 6 % (šeši procentai) / 7 % (septyni procentai) / 8 % (aštuoni procentai) / 9 % (devyni procentai) /10 % (dešimt procentų]</w:t>
      </w:r>
      <w:r w:rsidR="00270FE1" w:rsidRPr="6ED177BA">
        <w:rPr>
          <w:rFonts w:ascii="Arial" w:hAnsi="Arial" w:cs="Arial"/>
          <w:sz w:val="20"/>
          <w:szCs w:val="20"/>
        </w:rPr>
        <w:t xml:space="preserve"> nuo </w:t>
      </w:r>
      <w:r w:rsidR="0086057E" w:rsidRPr="6ED177BA">
        <w:rPr>
          <w:rFonts w:ascii="Arial" w:hAnsi="Arial" w:cs="Arial"/>
          <w:sz w:val="20"/>
          <w:szCs w:val="20"/>
        </w:rPr>
        <w:t>P</w:t>
      </w:r>
      <w:r w:rsidR="00270FE1" w:rsidRPr="6ED177BA">
        <w:rPr>
          <w:rFonts w:ascii="Arial" w:hAnsi="Arial" w:cs="Arial"/>
          <w:sz w:val="20"/>
          <w:szCs w:val="20"/>
        </w:rPr>
        <w:t xml:space="preserve">apildomų </w:t>
      </w:r>
      <w:r w:rsidR="0086057E" w:rsidRPr="6ED177BA">
        <w:rPr>
          <w:rFonts w:ascii="Arial" w:hAnsi="Arial" w:cs="Arial"/>
          <w:sz w:val="20"/>
          <w:szCs w:val="20"/>
        </w:rPr>
        <w:t>d</w:t>
      </w:r>
      <w:r w:rsidR="00270FE1" w:rsidRPr="6ED177BA">
        <w:rPr>
          <w:rFonts w:ascii="Arial" w:hAnsi="Arial" w:cs="Arial"/>
          <w:sz w:val="20"/>
          <w:szCs w:val="20"/>
        </w:rPr>
        <w:t>arbų vertės</w:t>
      </w:r>
      <w:r w:rsidR="2B13BCF1" w:rsidRPr="6ED177BA">
        <w:rPr>
          <w:rFonts w:ascii="Arial" w:hAnsi="Arial" w:cs="Arial"/>
          <w:sz w:val="20"/>
          <w:szCs w:val="20"/>
        </w:rPr>
        <w:t xml:space="preserve"> be PVM</w:t>
      </w:r>
      <w:r w:rsidR="00270FE1" w:rsidRPr="6ED177BA">
        <w:rPr>
          <w:rFonts w:ascii="Arial" w:hAnsi="Arial" w:cs="Arial"/>
          <w:sz w:val="20"/>
          <w:szCs w:val="20"/>
        </w:rPr>
        <w:t>.</w:t>
      </w:r>
      <w:r w:rsidR="0037168C" w:rsidRPr="6ED177BA">
        <w:rPr>
          <w:rFonts w:ascii="Arial" w:hAnsi="Arial" w:cs="Arial"/>
          <w:sz w:val="20"/>
          <w:szCs w:val="20"/>
        </w:rPr>
        <w:t xml:space="preserve"> </w:t>
      </w:r>
      <w:r w:rsidR="00213E5B" w:rsidRPr="6ED177BA">
        <w:rPr>
          <w:rFonts w:ascii="Arial" w:hAnsi="Arial" w:cs="Arial"/>
          <w:sz w:val="20"/>
          <w:szCs w:val="20"/>
        </w:rPr>
        <w:t>Teikiant draudimo bendrovės laidavimo draudimo raštą</w:t>
      </w:r>
      <w:r w:rsidR="008D62BB" w:rsidRPr="6ED177BA">
        <w:rPr>
          <w:rFonts w:ascii="Arial" w:hAnsi="Arial" w:cs="Arial"/>
          <w:sz w:val="20"/>
          <w:szCs w:val="20"/>
        </w:rPr>
        <w:t>,</w:t>
      </w:r>
      <w:r w:rsidR="00213E5B" w:rsidRPr="6ED177BA">
        <w:rPr>
          <w:rFonts w:ascii="Arial" w:hAnsi="Arial" w:cs="Arial"/>
          <w:sz w:val="20"/>
          <w:szCs w:val="20"/>
        </w:rPr>
        <w:t xml:space="preserve"> kartu turi būti pateikiamas draudimo bendrovės išduotas draudimo polisas ir jo apmokėjimą patvirtinantis dokumentas.</w:t>
      </w:r>
    </w:p>
    <w:p w14:paraId="3E207813" w14:textId="13E612FB" w:rsidR="00491FE5" w:rsidRPr="00CE707E" w:rsidRDefault="00491FE5" w:rsidP="00491FE5">
      <w:pPr>
        <w:pStyle w:val="Sraopastraipa"/>
        <w:numPr>
          <w:ilvl w:val="1"/>
          <w:numId w:val="12"/>
        </w:numPr>
        <w:rPr>
          <w:rFonts w:ascii="Arial" w:hAnsi="Arial" w:cs="Arial"/>
          <w:sz w:val="20"/>
          <w:szCs w:val="20"/>
        </w:rPr>
      </w:pPr>
      <w:r w:rsidRPr="6ED177BA">
        <w:rPr>
          <w:rFonts w:ascii="Arial" w:hAnsi="Arial" w:cs="Arial"/>
          <w:sz w:val="20"/>
          <w:szCs w:val="20"/>
        </w:rPr>
        <w:t xml:space="preserve">Jei Užsakovas pasinaudoja Sutarties įvykdymo užtikrinimu arba baigiasi jo galiojimo laikas, Rangovas privalo per </w:t>
      </w:r>
      <w:r w:rsidR="00CA478B" w:rsidRPr="6ED177BA">
        <w:rPr>
          <w:rFonts w:ascii="Arial" w:hAnsi="Arial" w:cs="Arial"/>
          <w:sz w:val="20"/>
          <w:szCs w:val="20"/>
        </w:rPr>
        <w:t xml:space="preserve">10 </w:t>
      </w:r>
      <w:r w:rsidRPr="6ED177BA">
        <w:rPr>
          <w:rFonts w:ascii="Arial" w:hAnsi="Arial" w:cs="Arial"/>
          <w:sz w:val="20"/>
          <w:szCs w:val="20"/>
        </w:rPr>
        <w:t>(</w:t>
      </w:r>
      <w:r w:rsidR="00CA478B" w:rsidRPr="6ED177BA">
        <w:rPr>
          <w:rFonts w:ascii="Arial" w:hAnsi="Arial" w:cs="Arial"/>
          <w:sz w:val="20"/>
          <w:szCs w:val="20"/>
        </w:rPr>
        <w:t>dešimt</w:t>
      </w:r>
      <w:r w:rsidRPr="6ED177BA">
        <w:rPr>
          <w:rFonts w:ascii="Arial" w:hAnsi="Arial" w:cs="Arial"/>
          <w:sz w:val="20"/>
          <w:szCs w:val="20"/>
        </w:rPr>
        <w:t xml:space="preserve">) darbo </w:t>
      </w:r>
      <w:r w:rsidR="00CA478B" w:rsidRPr="6ED177BA">
        <w:rPr>
          <w:rFonts w:ascii="Arial" w:hAnsi="Arial" w:cs="Arial"/>
          <w:sz w:val="20"/>
          <w:szCs w:val="20"/>
        </w:rPr>
        <w:t xml:space="preserve">dienų </w:t>
      </w:r>
      <w:r w:rsidRPr="6ED177BA">
        <w:rPr>
          <w:rFonts w:ascii="Arial" w:hAnsi="Arial" w:cs="Arial"/>
          <w:sz w:val="20"/>
          <w:szCs w:val="20"/>
        </w:rPr>
        <w:t xml:space="preserve">pateikti naują Sutarties įvykdymo užtikrinimą ne mažesnei kaip nurodyta Sutarties 7.1 punkte sumai. Rangovui neįvykdžius šio reikalavimo, Užsakovas turi teisę sulaikyti atitinkamą sumą iš artimiausių mokėjimų Rangovui iki visiško Rangovo įsipareigojimų Užsakovui įvykdymo, iki bus pateiktas </w:t>
      </w:r>
      <w:r w:rsidR="00436F7E" w:rsidRPr="6ED177BA">
        <w:rPr>
          <w:rFonts w:ascii="Arial" w:hAnsi="Arial" w:cs="Arial"/>
          <w:sz w:val="20"/>
          <w:szCs w:val="20"/>
        </w:rPr>
        <w:t>Garantinių įsipareigojimų įvykdymo užtikrinimas</w:t>
      </w:r>
      <w:r w:rsidRPr="6ED177BA">
        <w:rPr>
          <w:rFonts w:ascii="Arial" w:hAnsi="Arial" w:cs="Arial"/>
          <w:sz w:val="20"/>
          <w:szCs w:val="20"/>
        </w:rPr>
        <w:t>.</w:t>
      </w:r>
    </w:p>
    <w:p w14:paraId="11E56565" w14:textId="03888C58" w:rsidR="00491FE5" w:rsidRPr="00CE707E" w:rsidRDefault="00491FE5" w:rsidP="00491FE5">
      <w:pPr>
        <w:pStyle w:val="Sraopastraipa"/>
        <w:numPr>
          <w:ilvl w:val="1"/>
          <w:numId w:val="12"/>
        </w:numPr>
        <w:rPr>
          <w:rFonts w:ascii="Arial" w:hAnsi="Arial" w:cs="Arial"/>
          <w:sz w:val="20"/>
          <w:szCs w:val="20"/>
        </w:rPr>
      </w:pPr>
      <w:bookmarkStart w:id="3" w:name="OLE_LINK3"/>
      <w:r w:rsidRPr="033F0715">
        <w:rPr>
          <w:rFonts w:ascii="Arial" w:hAnsi="Arial" w:cs="Arial"/>
          <w:sz w:val="20"/>
          <w:szCs w:val="20"/>
        </w:rPr>
        <w:t>Jeigu Darbai buvo sustabdyti Susitarimu, ir Darbų vykdymas atnaujinamas, Sutarties įvykdymo užtikrinimo dokumento galiojimas turi būti pratęsiamas ir turi galioti</w:t>
      </w:r>
      <w:r w:rsidR="0019256A" w:rsidRPr="033F0715">
        <w:rPr>
          <w:rFonts w:ascii="Arial" w:hAnsi="Arial" w:cs="Arial"/>
          <w:sz w:val="20"/>
          <w:szCs w:val="20"/>
        </w:rPr>
        <w:t>, kaip numatyta Sutarties 7.1 punkte,</w:t>
      </w:r>
      <w:r w:rsidRPr="033F0715">
        <w:rPr>
          <w:rFonts w:ascii="Arial" w:hAnsi="Arial" w:cs="Arial"/>
          <w:sz w:val="20"/>
          <w:szCs w:val="20"/>
        </w:rPr>
        <w:t xml:space="preserve"> iki bus pateiktas </w:t>
      </w:r>
      <w:r w:rsidR="00436F7E" w:rsidRPr="033F0715">
        <w:rPr>
          <w:rFonts w:ascii="Arial" w:hAnsi="Arial" w:cs="Arial"/>
          <w:sz w:val="20"/>
          <w:szCs w:val="20"/>
        </w:rPr>
        <w:t>Garantinių įsipareigojimų įvykdymo</w:t>
      </w:r>
      <w:r w:rsidRPr="033F0715">
        <w:rPr>
          <w:rFonts w:ascii="Arial" w:hAnsi="Arial" w:cs="Arial"/>
          <w:sz w:val="20"/>
          <w:szCs w:val="20"/>
        </w:rPr>
        <w:t xml:space="preserve"> užtikrinimas. Rangovas per </w:t>
      </w:r>
      <w:r w:rsidR="00CC744E">
        <w:rPr>
          <w:rFonts w:ascii="Arial" w:hAnsi="Arial" w:cs="Arial"/>
          <w:sz w:val="20"/>
          <w:szCs w:val="20"/>
        </w:rPr>
        <w:t>10</w:t>
      </w:r>
      <w:r w:rsidR="00CC744E" w:rsidRPr="033F0715">
        <w:rPr>
          <w:rFonts w:ascii="Arial" w:hAnsi="Arial" w:cs="Arial"/>
          <w:sz w:val="20"/>
          <w:szCs w:val="20"/>
        </w:rPr>
        <w:t xml:space="preserve"> </w:t>
      </w:r>
      <w:r w:rsidRPr="033F0715">
        <w:rPr>
          <w:rFonts w:ascii="Arial" w:hAnsi="Arial" w:cs="Arial"/>
          <w:sz w:val="20"/>
          <w:szCs w:val="20"/>
        </w:rPr>
        <w:t>(</w:t>
      </w:r>
      <w:r w:rsidR="00CC744E">
        <w:rPr>
          <w:rFonts w:ascii="Arial" w:hAnsi="Arial" w:cs="Arial"/>
          <w:sz w:val="20"/>
          <w:szCs w:val="20"/>
        </w:rPr>
        <w:t>dešimt</w:t>
      </w:r>
      <w:r w:rsidRPr="033F0715">
        <w:rPr>
          <w:rFonts w:ascii="Arial" w:hAnsi="Arial" w:cs="Arial"/>
          <w:sz w:val="20"/>
          <w:szCs w:val="20"/>
        </w:rPr>
        <w:t xml:space="preserve">) darbo </w:t>
      </w:r>
      <w:r w:rsidR="00CC744E" w:rsidRPr="033F0715">
        <w:rPr>
          <w:rFonts w:ascii="Arial" w:hAnsi="Arial" w:cs="Arial"/>
          <w:sz w:val="20"/>
          <w:szCs w:val="20"/>
        </w:rPr>
        <w:t>dien</w:t>
      </w:r>
      <w:r w:rsidR="00CC744E">
        <w:rPr>
          <w:rFonts w:ascii="Arial" w:hAnsi="Arial" w:cs="Arial"/>
          <w:sz w:val="20"/>
          <w:szCs w:val="20"/>
        </w:rPr>
        <w:t>ų</w:t>
      </w:r>
      <w:r w:rsidR="00CC744E" w:rsidRPr="033F0715">
        <w:rPr>
          <w:rFonts w:ascii="Arial" w:hAnsi="Arial" w:cs="Arial"/>
          <w:sz w:val="20"/>
          <w:szCs w:val="20"/>
        </w:rPr>
        <w:t xml:space="preserve"> </w:t>
      </w:r>
      <w:r w:rsidRPr="033F0715">
        <w:rPr>
          <w:rFonts w:ascii="Arial" w:hAnsi="Arial" w:cs="Arial"/>
          <w:sz w:val="20"/>
          <w:szCs w:val="20"/>
        </w:rPr>
        <w:t xml:space="preserve">nuo šio Šalių </w:t>
      </w:r>
      <w:r w:rsidR="0019256A" w:rsidRPr="033F0715">
        <w:rPr>
          <w:rFonts w:ascii="Arial" w:hAnsi="Arial" w:cs="Arial"/>
          <w:sz w:val="20"/>
          <w:szCs w:val="20"/>
        </w:rPr>
        <w:t xml:space="preserve">Susitarimo </w:t>
      </w:r>
      <w:r w:rsidRPr="033F0715">
        <w:rPr>
          <w:rFonts w:ascii="Arial" w:hAnsi="Arial" w:cs="Arial"/>
          <w:sz w:val="20"/>
          <w:szCs w:val="20"/>
        </w:rPr>
        <w:t xml:space="preserve">pasirašymo dienos privalo pateikti Sutarties įvykdymą </w:t>
      </w:r>
      <w:r w:rsidR="0019256A" w:rsidRPr="033F0715">
        <w:rPr>
          <w:rFonts w:ascii="Arial" w:hAnsi="Arial" w:cs="Arial"/>
          <w:sz w:val="20"/>
          <w:szCs w:val="20"/>
        </w:rPr>
        <w:t>užtikrinimą</w:t>
      </w:r>
      <w:r w:rsidRPr="033F0715">
        <w:rPr>
          <w:rFonts w:ascii="Arial" w:hAnsi="Arial" w:cs="Arial"/>
          <w:sz w:val="20"/>
          <w:szCs w:val="20"/>
        </w:rPr>
        <w:t xml:space="preserve">. </w:t>
      </w:r>
    </w:p>
    <w:bookmarkEnd w:id="3"/>
    <w:p w14:paraId="1311BB7B" w14:textId="330067AB" w:rsidR="00270FE1" w:rsidRPr="00CE707E" w:rsidRDefault="007B3040" w:rsidP="00270FE1">
      <w:pPr>
        <w:pStyle w:val="Sraopastraipa"/>
        <w:numPr>
          <w:ilvl w:val="1"/>
          <w:numId w:val="12"/>
        </w:numPr>
        <w:rPr>
          <w:rFonts w:ascii="Arial" w:hAnsi="Arial" w:cs="Arial"/>
          <w:sz w:val="20"/>
          <w:szCs w:val="20"/>
        </w:rPr>
      </w:pPr>
      <w:r w:rsidRPr="00CE707E">
        <w:rPr>
          <w:rFonts w:ascii="Arial" w:hAnsi="Arial" w:cs="Arial"/>
          <w:sz w:val="20"/>
          <w:szCs w:val="20"/>
        </w:rPr>
        <w:t xml:space="preserve">Rangovas </w:t>
      </w:r>
      <w:r w:rsidR="00270FE1" w:rsidRPr="00CE707E">
        <w:rPr>
          <w:rFonts w:ascii="Arial" w:hAnsi="Arial" w:cs="Arial"/>
          <w:sz w:val="20"/>
          <w:szCs w:val="20"/>
        </w:rPr>
        <w:t xml:space="preserve">per 5 (penkias) darbo dienas nuo </w:t>
      </w:r>
      <w:r w:rsidR="00300F89" w:rsidRPr="00CE707E">
        <w:rPr>
          <w:rFonts w:ascii="Arial" w:hAnsi="Arial" w:cs="Arial"/>
          <w:sz w:val="20"/>
          <w:szCs w:val="20"/>
        </w:rPr>
        <w:t>S</w:t>
      </w:r>
      <w:r w:rsidR="00270FE1" w:rsidRPr="00CE707E">
        <w:rPr>
          <w:rFonts w:ascii="Arial" w:hAnsi="Arial" w:cs="Arial"/>
          <w:sz w:val="20"/>
          <w:szCs w:val="20"/>
        </w:rPr>
        <w:t xml:space="preserve">utarties pasirašymo dienos privalomai apdraudžia statybos laikotarpiui visus </w:t>
      </w:r>
      <w:r w:rsidR="00300F89" w:rsidRPr="00CE707E">
        <w:rPr>
          <w:rFonts w:ascii="Arial" w:hAnsi="Arial" w:cs="Arial"/>
          <w:sz w:val="20"/>
          <w:szCs w:val="20"/>
        </w:rPr>
        <w:t>S</w:t>
      </w:r>
      <w:r w:rsidR="00270FE1" w:rsidRPr="00CE707E">
        <w:rPr>
          <w:rFonts w:ascii="Arial" w:hAnsi="Arial" w:cs="Arial"/>
          <w:sz w:val="20"/>
          <w:szCs w:val="20"/>
        </w:rPr>
        <w:t xml:space="preserve">utartyje numatytus Darbus pilna atstatomąja verte nuo visų galimų rizikų </w:t>
      </w:r>
      <w:r w:rsidR="00300F89" w:rsidRPr="00CE707E">
        <w:rPr>
          <w:rFonts w:ascii="Arial" w:hAnsi="Arial" w:cs="Arial"/>
          <w:sz w:val="20"/>
          <w:szCs w:val="20"/>
        </w:rPr>
        <w:t xml:space="preserve">Užsakovo </w:t>
      </w:r>
      <w:r w:rsidR="00270FE1" w:rsidRPr="00CE707E">
        <w:rPr>
          <w:rFonts w:ascii="Arial" w:hAnsi="Arial" w:cs="Arial"/>
          <w:sz w:val="20"/>
          <w:szCs w:val="20"/>
        </w:rPr>
        <w:t xml:space="preserve">naudai </w:t>
      </w:r>
      <w:r w:rsidR="004B5ECD" w:rsidRPr="00CE707E">
        <w:rPr>
          <w:rFonts w:ascii="Arial" w:hAnsi="Arial" w:cs="Arial"/>
          <w:sz w:val="20"/>
          <w:szCs w:val="20"/>
        </w:rPr>
        <w:t>Įstatymuose</w:t>
      </w:r>
      <w:r w:rsidR="00270FE1" w:rsidRPr="00CE707E">
        <w:rPr>
          <w:rFonts w:ascii="Arial" w:hAnsi="Arial" w:cs="Arial"/>
          <w:sz w:val="20"/>
          <w:szCs w:val="20"/>
        </w:rPr>
        <w:t xml:space="preserve"> nustatyta tvarka ir įteikia galiojantį draudimo </w:t>
      </w:r>
      <w:r w:rsidR="00F743C7">
        <w:rPr>
          <w:rFonts w:ascii="Arial" w:hAnsi="Arial" w:cs="Arial"/>
          <w:sz w:val="20"/>
          <w:szCs w:val="20"/>
        </w:rPr>
        <w:t xml:space="preserve">polisą bei </w:t>
      </w:r>
      <w:r w:rsidR="00754D14">
        <w:rPr>
          <w:rFonts w:ascii="Arial" w:hAnsi="Arial" w:cs="Arial"/>
          <w:sz w:val="20"/>
          <w:szCs w:val="20"/>
        </w:rPr>
        <w:t>jo apmokėjimą patvirtinantį dokumentą</w:t>
      </w:r>
      <w:r w:rsidR="00F743C7" w:rsidRPr="00CE707E">
        <w:rPr>
          <w:rFonts w:ascii="Arial" w:hAnsi="Arial" w:cs="Arial"/>
          <w:sz w:val="20"/>
          <w:szCs w:val="20"/>
        </w:rPr>
        <w:t xml:space="preserve"> </w:t>
      </w:r>
      <w:r w:rsidR="00300F89" w:rsidRPr="00CE707E">
        <w:rPr>
          <w:rFonts w:ascii="Arial" w:hAnsi="Arial" w:cs="Arial"/>
          <w:sz w:val="20"/>
          <w:szCs w:val="20"/>
        </w:rPr>
        <w:t>Užsakovui</w:t>
      </w:r>
      <w:r w:rsidR="00270FE1" w:rsidRPr="00CE707E">
        <w:rPr>
          <w:rFonts w:ascii="Arial" w:hAnsi="Arial" w:cs="Arial"/>
          <w:sz w:val="20"/>
          <w:szCs w:val="20"/>
        </w:rPr>
        <w:t>.</w:t>
      </w:r>
    </w:p>
    <w:p w14:paraId="29B3E035" w14:textId="248BCEAA" w:rsidR="00270FE1" w:rsidRPr="00CE707E" w:rsidRDefault="007B3040" w:rsidP="00270FE1">
      <w:pPr>
        <w:pStyle w:val="Sraopastraipa"/>
        <w:numPr>
          <w:ilvl w:val="1"/>
          <w:numId w:val="12"/>
        </w:numPr>
        <w:rPr>
          <w:rFonts w:ascii="Arial" w:hAnsi="Arial" w:cs="Arial"/>
          <w:sz w:val="20"/>
          <w:szCs w:val="20"/>
        </w:rPr>
      </w:pPr>
      <w:r w:rsidRPr="033F0715">
        <w:rPr>
          <w:rFonts w:ascii="Arial" w:hAnsi="Arial" w:cs="Arial"/>
          <w:sz w:val="20"/>
          <w:szCs w:val="20"/>
        </w:rPr>
        <w:t xml:space="preserve">Rangovas </w:t>
      </w:r>
      <w:r w:rsidR="00270FE1" w:rsidRPr="033F0715">
        <w:rPr>
          <w:rFonts w:ascii="Arial" w:hAnsi="Arial" w:cs="Arial"/>
          <w:sz w:val="20"/>
          <w:szCs w:val="20"/>
        </w:rPr>
        <w:t>per</w:t>
      </w:r>
      <w:r w:rsidR="006A7091">
        <w:rPr>
          <w:rFonts w:ascii="Arial" w:hAnsi="Arial" w:cs="Arial"/>
          <w:sz w:val="20"/>
          <w:szCs w:val="20"/>
        </w:rPr>
        <w:t xml:space="preserve"> </w:t>
      </w:r>
      <w:r w:rsidR="00CC744E">
        <w:rPr>
          <w:rFonts w:ascii="Arial" w:hAnsi="Arial" w:cs="Arial"/>
          <w:sz w:val="20"/>
          <w:szCs w:val="20"/>
        </w:rPr>
        <w:t>10</w:t>
      </w:r>
      <w:r w:rsidR="00270FE1" w:rsidRPr="033F0715">
        <w:rPr>
          <w:rFonts w:ascii="Arial" w:hAnsi="Arial" w:cs="Arial"/>
          <w:sz w:val="20"/>
          <w:szCs w:val="20"/>
        </w:rPr>
        <w:t xml:space="preserve"> (</w:t>
      </w:r>
      <w:r w:rsidR="00CC744E">
        <w:rPr>
          <w:rFonts w:ascii="Arial" w:hAnsi="Arial" w:cs="Arial"/>
          <w:sz w:val="20"/>
          <w:szCs w:val="20"/>
        </w:rPr>
        <w:t>dešimt</w:t>
      </w:r>
      <w:r w:rsidR="00270FE1" w:rsidRPr="033F0715">
        <w:rPr>
          <w:rFonts w:ascii="Arial" w:hAnsi="Arial" w:cs="Arial"/>
          <w:sz w:val="20"/>
          <w:szCs w:val="20"/>
        </w:rPr>
        <w:t xml:space="preserve">) darbo </w:t>
      </w:r>
      <w:r w:rsidR="00CC744E" w:rsidRPr="033F0715">
        <w:rPr>
          <w:rFonts w:ascii="Arial" w:hAnsi="Arial" w:cs="Arial"/>
          <w:sz w:val="20"/>
          <w:szCs w:val="20"/>
        </w:rPr>
        <w:t>dien</w:t>
      </w:r>
      <w:r w:rsidR="00CC744E">
        <w:rPr>
          <w:rFonts w:ascii="Arial" w:hAnsi="Arial" w:cs="Arial"/>
          <w:sz w:val="20"/>
          <w:szCs w:val="20"/>
        </w:rPr>
        <w:t>ų</w:t>
      </w:r>
      <w:r w:rsidR="00CC744E" w:rsidRPr="033F0715">
        <w:rPr>
          <w:rFonts w:ascii="Arial" w:hAnsi="Arial" w:cs="Arial"/>
          <w:sz w:val="20"/>
          <w:szCs w:val="20"/>
        </w:rPr>
        <w:t xml:space="preserve"> </w:t>
      </w:r>
      <w:r w:rsidR="00270FE1" w:rsidRPr="033F0715">
        <w:rPr>
          <w:rFonts w:ascii="Arial" w:hAnsi="Arial" w:cs="Arial"/>
          <w:sz w:val="20"/>
          <w:szCs w:val="20"/>
        </w:rPr>
        <w:t xml:space="preserve">nuo visų Darbų atlikimo pabaigos privalo pateikti </w:t>
      </w:r>
      <w:r w:rsidR="00E473C1" w:rsidRPr="033F0715">
        <w:rPr>
          <w:rFonts w:ascii="Arial" w:hAnsi="Arial" w:cs="Arial"/>
          <w:sz w:val="20"/>
          <w:szCs w:val="20"/>
        </w:rPr>
        <w:t>Užsakovui garantinių įsipareigojimų įvykdymo</w:t>
      </w:r>
      <w:r w:rsidR="00270FE1" w:rsidRPr="033F0715">
        <w:rPr>
          <w:rFonts w:ascii="Arial" w:hAnsi="Arial" w:cs="Arial"/>
          <w:sz w:val="20"/>
          <w:szCs w:val="20"/>
        </w:rPr>
        <w:t xml:space="preserve"> užtikrinimą </w:t>
      </w:r>
      <w:r w:rsidR="00300F89" w:rsidRPr="033F0715">
        <w:rPr>
          <w:rFonts w:ascii="Arial" w:hAnsi="Arial" w:cs="Arial"/>
          <w:sz w:val="20"/>
          <w:szCs w:val="20"/>
        </w:rPr>
        <w:t>–</w:t>
      </w:r>
      <w:r w:rsidR="00270FE1" w:rsidRPr="033F0715">
        <w:rPr>
          <w:rFonts w:ascii="Arial" w:hAnsi="Arial" w:cs="Arial"/>
          <w:sz w:val="20"/>
          <w:szCs w:val="20"/>
        </w:rPr>
        <w:t xml:space="preserve"> pirmo pareikalavimo </w:t>
      </w:r>
      <w:r w:rsidR="00300F89" w:rsidRPr="033F0715">
        <w:rPr>
          <w:rFonts w:ascii="Arial" w:hAnsi="Arial" w:cs="Arial"/>
          <w:sz w:val="20"/>
          <w:szCs w:val="20"/>
        </w:rPr>
        <w:t xml:space="preserve">Užsakovo </w:t>
      </w:r>
      <w:r w:rsidR="00270FE1" w:rsidRPr="033F0715">
        <w:rPr>
          <w:rFonts w:ascii="Arial" w:hAnsi="Arial" w:cs="Arial"/>
          <w:sz w:val="20"/>
          <w:szCs w:val="20"/>
        </w:rPr>
        <w:t>naudai išduotą Lietuvoje ar užsienyje registruoto banko garantiją / draudimo bendrovės laidavim</w:t>
      </w:r>
      <w:r w:rsidR="00E473C1" w:rsidRPr="033F0715">
        <w:rPr>
          <w:rFonts w:ascii="Arial" w:hAnsi="Arial" w:cs="Arial"/>
          <w:sz w:val="20"/>
          <w:szCs w:val="20"/>
        </w:rPr>
        <w:t xml:space="preserve">o draudimo raštą. Užtikrinimo suma </w:t>
      </w:r>
      <w:r w:rsidR="00FE118F">
        <w:rPr>
          <w:rFonts w:ascii="Arial" w:hAnsi="Arial" w:cs="Arial"/>
          <w:sz w:val="20"/>
          <w:szCs w:val="20"/>
        </w:rPr>
        <w:t>–</w:t>
      </w:r>
      <w:r w:rsidR="00270FE1" w:rsidRPr="033F0715">
        <w:rPr>
          <w:rFonts w:ascii="Arial" w:hAnsi="Arial" w:cs="Arial"/>
          <w:sz w:val="20"/>
          <w:szCs w:val="20"/>
        </w:rPr>
        <w:t xml:space="preserve"> </w:t>
      </w:r>
      <w:r w:rsidR="00270FE1" w:rsidRPr="033F0715">
        <w:rPr>
          <w:rFonts w:ascii="Arial" w:hAnsi="Arial" w:cs="Arial"/>
          <w:sz w:val="20"/>
          <w:szCs w:val="20"/>
          <w:highlight w:val="lightGray"/>
        </w:rPr>
        <w:t>[5 %] (penki procent</w:t>
      </w:r>
      <w:r w:rsidR="00E473C1" w:rsidRPr="033F0715">
        <w:rPr>
          <w:rFonts w:ascii="Arial" w:hAnsi="Arial" w:cs="Arial"/>
          <w:sz w:val="20"/>
          <w:szCs w:val="20"/>
          <w:highlight w:val="lightGray"/>
        </w:rPr>
        <w:t>ai</w:t>
      </w:r>
      <w:r w:rsidR="00270FE1" w:rsidRPr="033F0715">
        <w:rPr>
          <w:rFonts w:ascii="Arial" w:hAnsi="Arial" w:cs="Arial"/>
          <w:sz w:val="20"/>
          <w:szCs w:val="20"/>
          <w:highlight w:val="lightGray"/>
        </w:rPr>
        <w:t>)</w:t>
      </w:r>
      <w:r w:rsidR="00270FE1" w:rsidRPr="033F0715">
        <w:rPr>
          <w:rFonts w:ascii="Arial" w:hAnsi="Arial" w:cs="Arial"/>
          <w:sz w:val="20"/>
          <w:szCs w:val="20"/>
        </w:rPr>
        <w:t xml:space="preserve"> nuo </w:t>
      </w:r>
      <w:r w:rsidR="00300F89" w:rsidRPr="033F0715">
        <w:rPr>
          <w:rFonts w:ascii="Arial" w:hAnsi="Arial" w:cs="Arial"/>
          <w:sz w:val="20"/>
          <w:szCs w:val="20"/>
        </w:rPr>
        <w:t>S</w:t>
      </w:r>
      <w:r w:rsidR="00270FE1" w:rsidRPr="033F0715">
        <w:rPr>
          <w:rFonts w:ascii="Arial" w:hAnsi="Arial" w:cs="Arial"/>
          <w:sz w:val="20"/>
          <w:szCs w:val="20"/>
        </w:rPr>
        <w:t>utarties kainos su PVM</w:t>
      </w:r>
      <w:r w:rsidR="00E473C1" w:rsidRPr="033F0715">
        <w:rPr>
          <w:rFonts w:ascii="Arial" w:hAnsi="Arial" w:cs="Arial"/>
          <w:sz w:val="20"/>
          <w:szCs w:val="20"/>
        </w:rPr>
        <w:t>.</w:t>
      </w:r>
      <w:r w:rsidR="00270FE1" w:rsidRPr="033F0715">
        <w:rPr>
          <w:rFonts w:ascii="Arial" w:hAnsi="Arial" w:cs="Arial"/>
          <w:sz w:val="20"/>
          <w:szCs w:val="20"/>
        </w:rPr>
        <w:t xml:space="preserve"> </w:t>
      </w:r>
      <w:r w:rsidR="00E473C1" w:rsidRPr="033F0715">
        <w:rPr>
          <w:rFonts w:ascii="Arial" w:hAnsi="Arial" w:cs="Arial"/>
          <w:sz w:val="20"/>
          <w:szCs w:val="20"/>
        </w:rPr>
        <w:t>U</w:t>
      </w:r>
      <w:r w:rsidR="00270FE1" w:rsidRPr="033F0715">
        <w:rPr>
          <w:rFonts w:ascii="Arial" w:hAnsi="Arial" w:cs="Arial"/>
          <w:sz w:val="20"/>
          <w:szCs w:val="20"/>
        </w:rPr>
        <w:t>žtikrinimas turi būti besąlyginis ir neatšaukiamas</w:t>
      </w:r>
      <w:r w:rsidR="00E473C1" w:rsidRPr="033F0715">
        <w:rPr>
          <w:rFonts w:ascii="Arial" w:hAnsi="Arial" w:cs="Arial"/>
          <w:sz w:val="20"/>
          <w:szCs w:val="20"/>
        </w:rPr>
        <w:t>, pirmo pareikalavimo</w:t>
      </w:r>
      <w:r w:rsidR="00270FE1" w:rsidRPr="033F0715">
        <w:rPr>
          <w:rFonts w:ascii="Arial" w:hAnsi="Arial" w:cs="Arial"/>
          <w:sz w:val="20"/>
          <w:szCs w:val="20"/>
        </w:rPr>
        <w:t xml:space="preserve"> ir turi </w:t>
      </w:r>
      <w:r w:rsidR="0072233D" w:rsidRPr="033F0715">
        <w:rPr>
          <w:rFonts w:ascii="Arial" w:hAnsi="Arial" w:cs="Arial"/>
          <w:sz w:val="20"/>
          <w:szCs w:val="20"/>
        </w:rPr>
        <w:t>įsi</w:t>
      </w:r>
      <w:r w:rsidR="00270FE1" w:rsidRPr="033F0715">
        <w:rPr>
          <w:rFonts w:ascii="Arial" w:hAnsi="Arial" w:cs="Arial"/>
          <w:sz w:val="20"/>
          <w:szCs w:val="20"/>
        </w:rPr>
        <w:t>galioti nuo Darbų perdavimo</w:t>
      </w:r>
      <w:r w:rsidRPr="033F0715">
        <w:rPr>
          <w:rFonts w:ascii="Arial" w:hAnsi="Arial" w:cs="Arial"/>
          <w:sz w:val="20"/>
          <w:szCs w:val="20"/>
        </w:rPr>
        <w:t>-priėmimo</w:t>
      </w:r>
      <w:r w:rsidR="00270FE1" w:rsidRPr="033F0715">
        <w:rPr>
          <w:rFonts w:ascii="Arial" w:hAnsi="Arial" w:cs="Arial"/>
          <w:sz w:val="20"/>
          <w:szCs w:val="20"/>
        </w:rPr>
        <w:t xml:space="preserve"> akto sudarymo dienos</w:t>
      </w:r>
      <w:r w:rsidR="0072233D" w:rsidRPr="033F0715">
        <w:rPr>
          <w:rFonts w:ascii="Arial" w:hAnsi="Arial" w:cs="Arial"/>
          <w:sz w:val="20"/>
          <w:szCs w:val="20"/>
        </w:rPr>
        <w:t xml:space="preserve"> </w:t>
      </w:r>
      <w:r w:rsidR="00D92602" w:rsidRPr="033F0715">
        <w:rPr>
          <w:rFonts w:ascii="Arial" w:hAnsi="Arial" w:cs="Arial"/>
          <w:sz w:val="20"/>
          <w:szCs w:val="20"/>
        </w:rPr>
        <w:t>ir galioti</w:t>
      </w:r>
      <w:r w:rsidR="00270FE1" w:rsidRPr="033F0715">
        <w:rPr>
          <w:rFonts w:ascii="Arial" w:hAnsi="Arial" w:cs="Arial"/>
          <w:sz w:val="20"/>
          <w:szCs w:val="20"/>
        </w:rPr>
        <w:t xml:space="preserve"> ne trumpiau nei </w:t>
      </w:r>
      <w:r w:rsidR="00E473C1" w:rsidRPr="033F0715">
        <w:rPr>
          <w:rFonts w:ascii="Arial" w:hAnsi="Arial" w:cs="Arial"/>
          <w:sz w:val="20"/>
          <w:szCs w:val="20"/>
        </w:rPr>
        <w:t>3 (tris) metus</w:t>
      </w:r>
      <w:r w:rsidR="0019256A" w:rsidRPr="033F0715">
        <w:rPr>
          <w:rFonts w:ascii="Arial" w:hAnsi="Arial" w:cs="Arial"/>
          <w:sz w:val="20"/>
          <w:szCs w:val="20"/>
        </w:rPr>
        <w:t xml:space="preserve"> ir 1 (vieną) mėnesį</w:t>
      </w:r>
      <w:r w:rsidR="00E473C1" w:rsidRPr="033F0715">
        <w:rPr>
          <w:rFonts w:ascii="Arial" w:hAnsi="Arial" w:cs="Arial"/>
          <w:sz w:val="20"/>
          <w:szCs w:val="20"/>
        </w:rPr>
        <w:t>, skaičiuojant nuo Statybos užbaigimo akto pasirašymo dienos</w:t>
      </w:r>
      <w:r w:rsidR="00270FE1" w:rsidRPr="033F0715">
        <w:rPr>
          <w:rFonts w:ascii="Arial" w:hAnsi="Arial" w:cs="Arial"/>
          <w:sz w:val="20"/>
          <w:szCs w:val="20"/>
        </w:rPr>
        <w:t>.</w:t>
      </w:r>
      <w:r w:rsidR="00E473C1" w:rsidRPr="033F0715">
        <w:rPr>
          <w:rFonts w:ascii="Arial" w:hAnsi="Arial" w:cs="Arial"/>
          <w:sz w:val="20"/>
          <w:szCs w:val="20"/>
        </w:rPr>
        <w:t xml:space="preserve"> Užtikrinime turi būti nurodytas garanto ar draudiko įsipareigojimas sumokėti Užsakovui jo reikalaujamą sumą, jeigu Užsakovas pateikia mokėjimo reikalavimą ir jame nurodo: (i) kad Rangovas pažeidė savo įsipareigojimą ištaisyti </w:t>
      </w:r>
      <w:r w:rsidR="00786A70" w:rsidRPr="033F0715">
        <w:rPr>
          <w:rFonts w:ascii="Arial" w:hAnsi="Arial" w:cs="Arial"/>
          <w:sz w:val="20"/>
          <w:szCs w:val="20"/>
        </w:rPr>
        <w:t>D</w:t>
      </w:r>
      <w:r w:rsidR="00E473C1" w:rsidRPr="033F0715">
        <w:rPr>
          <w:rFonts w:ascii="Arial" w:hAnsi="Arial" w:cs="Arial"/>
          <w:sz w:val="20"/>
          <w:szCs w:val="20"/>
        </w:rPr>
        <w:t>efektą (-</w:t>
      </w:r>
      <w:proofErr w:type="spellStart"/>
      <w:r w:rsidR="00E473C1" w:rsidRPr="033F0715">
        <w:rPr>
          <w:rFonts w:ascii="Arial" w:hAnsi="Arial" w:cs="Arial"/>
          <w:sz w:val="20"/>
          <w:szCs w:val="20"/>
        </w:rPr>
        <w:t>us</w:t>
      </w:r>
      <w:proofErr w:type="spellEnd"/>
      <w:r w:rsidR="00E473C1" w:rsidRPr="033F0715">
        <w:rPr>
          <w:rFonts w:ascii="Arial" w:hAnsi="Arial" w:cs="Arial"/>
          <w:sz w:val="20"/>
          <w:szCs w:val="20"/>
        </w:rPr>
        <w:t xml:space="preserve">) ar žalą, už kuriuos jis yra atsakingas pagal Sutartį, arba tinkamai neįvykdė kito garantinio įsipareigojimo pagal Sutartį, įskaitant atvejus, kai Rangovas yra nemokus, jo atžvilgiu yra pradėtos bankroto procedūros arba Rangovas likviduotas dėl bankroto, ir (ii) tokio </w:t>
      </w:r>
      <w:r w:rsidR="00911201" w:rsidRPr="033F0715">
        <w:rPr>
          <w:rFonts w:ascii="Arial" w:hAnsi="Arial" w:cs="Arial"/>
          <w:sz w:val="20"/>
          <w:szCs w:val="20"/>
        </w:rPr>
        <w:t xml:space="preserve">Defekto </w:t>
      </w:r>
      <w:r w:rsidR="00E473C1" w:rsidRPr="033F0715">
        <w:rPr>
          <w:rFonts w:ascii="Arial" w:hAnsi="Arial" w:cs="Arial"/>
          <w:sz w:val="20"/>
          <w:szCs w:val="20"/>
        </w:rPr>
        <w:t xml:space="preserve">(-ų), žalos ar kitokio Rangovo įsipareigojimo (-ų) pagal Sutartį pažeidimo pobūdį. </w:t>
      </w:r>
      <w:r w:rsidR="00226449" w:rsidRPr="00C20BD1">
        <w:rPr>
          <w:rFonts w:ascii="Arial" w:hAnsi="Arial" w:cs="Arial"/>
          <w:sz w:val="20"/>
          <w:szCs w:val="20"/>
        </w:rPr>
        <w:t>Teikiant draudimo bendrovės laidavimo draudimo raštą</w:t>
      </w:r>
      <w:r w:rsidR="00226449">
        <w:rPr>
          <w:rFonts w:ascii="Arial" w:hAnsi="Arial" w:cs="Arial"/>
          <w:sz w:val="20"/>
          <w:szCs w:val="20"/>
        </w:rPr>
        <w:t>,</w:t>
      </w:r>
      <w:r w:rsidR="00226449" w:rsidRPr="00C20BD1">
        <w:rPr>
          <w:rFonts w:ascii="Arial" w:hAnsi="Arial" w:cs="Arial"/>
          <w:sz w:val="20"/>
          <w:szCs w:val="20"/>
        </w:rPr>
        <w:t xml:space="preserve"> kartu turi būti pateikiamas draudimo bendrovės išduotas draudimo polisas ir jo apmokėjimą patvirtinantis dokumentas.</w:t>
      </w:r>
      <w:r w:rsidR="00226449">
        <w:rPr>
          <w:rFonts w:ascii="Arial" w:hAnsi="Arial" w:cs="Arial"/>
          <w:sz w:val="20"/>
          <w:szCs w:val="20"/>
        </w:rPr>
        <w:t xml:space="preserve"> </w:t>
      </w:r>
      <w:r w:rsidR="00E473C1" w:rsidRPr="033F0715">
        <w:rPr>
          <w:rFonts w:ascii="Arial" w:hAnsi="Arial" w:cs="Arial"/>
          <w:sz w:val="20"/>
          <w:szCs w:val="20"/>
        </w:rPr>
        <w:t>Rangovui nepateikus šiame punkte aprašyta tvarka garantijos ar laidavimo, Užsakovas sulaiko iš Rangovui mokėtinų sumų atitinkamo dydžio mokėjimą</w:t>
      </w:r>
      <w:r w:rsidR="0019256A" w:rsidRPr="033F0715">
        <w:rPr>
          <w:rFonts w:ascii="Arial" w:hAnsi="Arial" w:cs="Arial"/>
          <w:sz w:val="20"/>
          <w:szCs w:val="20"/>
        </w:rPr>
        <w:t>, kuriuo užtikrinamas Rangovo garantinių įsipareigojimų vykdymas,</w:t>
      </w:r>
      <w:r w:rsidR="00E473C1" w:rsidRPr="033F0715">
        <w:rPr>
          <w:rFonts w:ascii="Arial" w:hAnsi="Arial" w:cs="Arial"/>
          <w:sz w:val="20"/>
          <w:szCs w:val="20"/>
        </w:rPr>
        <w:t xml:space="preserve"> iki tol, kol Rangovas pateiks atitinkamą užtikrinimo dokumentą arba, jei tokio dokumento nepateikia, 3 (tris) metus</w:t>
      </w:r>
      <w:r w:rsidR="0019256A" w:rsidRPr="033F0715">
        <w:rPr>
          <w:rFonts w:ascii="Arial" w:hAnsi="Arial" w:cs="Arial"/>
          <w:sz w:val="20"/>
          <w:szCs w:val="20"/>
        </w:rPr>
        <w:t xml:space="preserve"> ir 1 (vieną) mėnesį</w:t>
      </w:r>
      <w:r w:rsidR="00E473C1" w:rsidRPr="033F0715">
        <w:rPr>
          <w:rFonts w:ascii="Arial" w:hAnsi="Arial" w:cs="Arial"/>
          <w:sz w:val="20"/>
          <w:szCs w:val="20"/>
        </w:rPr>
        <w:t>, skaičiuojant nuo Statybos užbaigimo akto pasirašymo dienos.</w:t>
      </w:r>
    </w:p>
    <w:p w14:paraId="02800761" w14:textId="116F012A" w:rsidR="00270FE1" w:rsidRDefault="00270FE1" w:rsidP="00270FE1">
      <w:pPr>
        <w:pStyle w:val="Sraopastraipa"/>
        <w:numPr>
          <w:ilvl w:val="1"/>
          <w:numId w:val="12"/>
        </w:numPr>
        <w:rPr>
          <w:rFonts w:ascii="Arial" w:hAnsi="Arial" w:cs="Arial"/>
          <w:sz w:val="20"/>
          <w:szCs w:val="20"/>
        </w:rPr>
      </w:pPr>
      <w:r w:rsidRPr="00CE707E">
        <w:rPr>
          <w:rFonts w:ascii="Arial" w:hAnsi="Arial" w:cs="Arial"/>
          <w:sz w:val="20"/>
          <w:szCs w:val="20"/>
        </w:rPr>
        <w:lastRenderedPageBreak/>
        <w:t>Jei Lietuvoje ar užsienyje registruoto banko garantiją ar draudimo bendrovės laidavimo</w:t>
      </w:r>
      <w:r w:rsidR="00036FF2">
        <w:rPr>
          <w:rFonts w:ascii="Arial" w:hAnsi="Arial" w:cs="Arial"/>
          <w:sz w:val="20"/>
          <w:szCs w:val="20"/>
        </w:rPr>
        <w:t xml:space="preserve"> </w:t>
      </w:r>
      <w:r w:rsidR="000F53B8">
        <w:rPr>
          <w:rFonts w:ascii="Arial" w:hAnsi="Arial" w:cs="Arial"/>
          <w:sz w:val="20"/>
          <w:szCs w:val="20"/>
        </w:rPr>
        <w:t>draudimo</w:t>
      </w:r>
      <w:r w:rsidRPr="00CE707E">
        <w:rPr>
          <w:rFonts w:ascii="Arial" w:hAnsi="Arial" w:cs="Arial"/>
          <w:sz w:val="20"/>
          <w:szCs w:val="20"/>
        </w:rPr>
        <w:t xml:space="preserve"> raštą išdavęs juridinis asmuo negali įvykdyti savo įsipareigojimų, </w:t>
      </w:r>
      <w:r w:rsidR="008514E7" w:rsidRPr="00CE707E">
        <w:rPr>
          <w:rFonts w:ascii="Arial" w:hAnsi="Arial" w:cs="Arial"/>
          <w:sz w:val="20"/>
          <w:szCs w:val="20"/>
        </w:rPr>
        <w:t>Rangovas</w:t>
      </w:r>
      <w:r w:rsidR="00300F89" w:rsidRPr="00CE707E">
        <w:rPr>
          <w:rFonts w:ascii="Arial" w:hAnsi="Arial" w:cs="Arial"/>
          <w:sz w:val="20"/>
          <w:szCs w:val="20"/>
        </w:rPr>
        <w:t xml:space="preserve"> </w:t>
      </w:r>
      <w:r w:rsidRPr="00CE707E">
        <w:rPr>
          <w:rFonts w:ascii="Arial" w:hAnsi="Arial" w:cs="Arial"/>
          <w:sz w:val="20"/>
          <w:szCs w:val="20"/>
        </w:rPr>
        <w:t xml:space="preserve">per </w:t>
      </w:r>
      <w:r w:rsidR="00CC744E">
        <w:rPr>
          <w:rFonts w:ascii="Arial" w:hAnsi="Arial" w:cs="Arial"/>
          <w:sz w:val="20"/>
          <w:szCs w:val="20"/>
        </w:rPr>
        <w:t>10</w:t>
      </w:r>
      <w:r w:rsidR="00CC744E" w:rsidRPr="00CE707E">
        <w:rPr>
          <w:rFonts w:ascii="Arial" w:hAnsi="Arial" w:cs="Arial"/>
          <w:sz w:val="20"/>
          <w:szCs w:val="20"/>
        </w:rPr>
        <w:t xml:space="preserve"> </w:t>
      </w:r>
      <w:r w:rsidRPr="00CE707E">
        <w:rPr>
          <w:rFonts w:ascii="Arial" w:hAnsi="Arial" w:cs="Arial"/>
          <w:sz w:val="20"/>
          <w:szCs w:val="20"/>
        </w:rPr>
        <w:t>(</w:t>
      </w:r>
      <w:r w:rsidR="00CC744E">
        <w:rPr>
          <w:rFonts w:ascii="Arial" w:hAnsi="Arial" w:cs="Arial"/>
          <w:sz w:val="20"/>
          <w:szCs w:val="20"/>
        </w:rPr>
        <w:t>dešimt</w:t>
      </w:r>
      <w:r w:rsidRPr="00CE707E">
        <w:rPr>
          <w:rFonts w:ascii="Arial" w:hAnsi="Arial" w:cs="Arial"/>
          <w:sz w:val="20"/>
          <w:szCs w:val="20"/>
        </w:rPr>
        <w:t xml:space="preserve">) darbo </w:t>
      </w:r>
      <w:r w:rsidR="00CC744E" w:rsidRPr="00CE707E">
        <w:rPr>
          <w:rFonts w:ascii="Arial" w:hAnsi="Arial" w:cs="Arial"/>
          <w:sz w:val="20"/>
          <w:szCs w:val="20"/>
        </w:rPr>
        <w:t>dien</w:t>
      </w:r>
      <w:r w:rsidR="00CC744E">
        <w:rPr>
          <w:rFonts w:ascii="Arial" w:hAnsi="Arial" w:cs="Arial"/>
          <w:sz w:val="20"/>
          <w:szCs w:val="20"/>
        </w:rPr>
        <w:t>ų</w:t>
      </w:r>
      <w:r w:rsidR="00CC744E" w:rsidRPr="00CE707E">
        <w:rPr>
          <w:rFonts w:ascii="Arial" w:hAnsi="Arial" w:cs="Arial"/>
          <w:sz w:val="20"/>
          <w:szCs w:val="20"/>
        </w:rPr>
        <w:t xml:space="preserve"> </w:t>
      </w:r>
      <w:r w:rsidRPr="00CE707E">
        <w:rPr>
          <w:rFonts w:ascii="Arial" w:hAnsi="Arial" w:cs="Arial"/>
          <w:sz w:val="20"/>
          <w:szCs w:val="20"/>
        </w:rPr>
        <w:t xml:space="preserve">turi pateikti naują </w:t>
      </w:r>
      <w:r w:rsidR="00300F89" w:rsidRPr="00CE707E">
        <w:rPr>
          <w:rFonts w:ascii="Arial" w:hAnsi="Arial" w:cs="Arial"/>
          <w:sz w:val="20"/>
          <w:szCs w:val="20"/>
        </w:rPr>
        <w:t>S</w:t>
      </w:r>
      <w:r w:rsidRPr="00CE707E">
        <w:rPr>
          <w:rFonts w:ascii="Arial" w:hAnsi="Arial" w:cs="Arial"/>
          <w:sz w:val="20"/>
          <w:szCs w:val="20"/>
        </w:rPr>
        <w:t>utarties įvykdymo užtikrinimą tomis pačiomis sąlygomis kaip ir ankstesnysis.</w:t>
      </w:r>
    </w:p>
    <w:p w14:paraId="1CE83FE5" w14:textId="3B23131F" w:rsidR="00430357" w:rsidRPr="00CD6F90" w:rsidRDefault="00C34EE4" w:rsidP="00270FE1">
      <w:pPr>
        <w:pStyle w:val="Sraopastraipa"/>
        <w:numPr>
          <w:ilvl w:val="1"/>
          <w:numId w:val="12"/>
        </w:numPr>
        <w:rPr>
          <w:rFonts w:ascii="Arial" w:hAnsi="Arial" w:cs="Arial"/>
          <w:sz w:val="20"/>
          <w:szCs w:val="20"/>
        </w:rPr>
      </w:pPr>
      <w:r w:rsidRPr="00C22EC8">
        <w:rPr>
          <w:rFonts w:ascii="Arial" w:hAnsi="Arial" w:cs="Arial"/>
          <w:sz w:val="20"/>
          <w:szCs w:val="20"/>
        </w:rPr>
        <w:t xml:space="preserve">Rangovas privalo </w:t>
      </w:r>
      <w:r w:rsidR="0091149D" w:rsidRPr="00C22EC8">
        <w:rPr>
          <w:rFonts w:ascii="Arial" w:hAnsi="Arial" w:cs="Arial"/>
          <w:sz w:val="20"/>
          <w:szCs w:val="20"/>
        </w:rPr>
        <w:t xml:space="preserve">likus </w:t>
      </w:r>
      <w:r w:rsidRPr="00C22EC8">
        <w:rPr>
          <w:rFonts w:ascii="Arial" w:hAnsi="Arial" w:cs="Arial"/>
          <w:sz w:val="20"/>
          <w:szCs w:val="20"/>
        </w:rPr>
        <w:t xml:space="preserve">ne vėliau nei 7 dienoms iki </w:t>
      </w:r>
      <w:r w:rsidR="00772F0C" w:rsidRPr="00C22EC8">
        <w:rPr>
          <w:rFonts w:ascii="Arial" w:hAnsi="Arial" w:cs="Arial"/>
          <w:sz w:val="20"/>
          <w:szCs w:val="20"/>
        </w:rPr>
        <w:t>D</w:t>
      </w:r>
      <w:r w:rsidRPr="00C22EC8">
        <w:rPr>
          <w:rFonts w:ascii="Arial" w:hAnsi="Arial" w:cs="Arial"/>
          <w:sz w:val="20"/>
          <w:szCs w:val="20"/>
        </w:rPr>
        <w:t xml:space="preserve">arbų pradžios dienos pateikti Užsakovui </w:t>
      </w:r>
      <w:r w:rsidR="00772F0C" w:rsidRPr="00C22EC8">
        <w:rPr>
          <w:rFonts w:ascii="Arial" w:hAnsi="Arial" w:cs="Arial"/>
          <w:sz w:val="20"/>
          <w:szCs w:val="20"/>
        </w:rPr>
        <w:t>D</w:t>
      </w:r>
      <w:r w:rsidRPr="00C22EC8">
        <w:rPr>
          <w:rFonts w:ascii="Arial" w:hAnsi="Arial" w:cs="Arial"/>
          <w:sz w:val="20"/>
          <w:szCs w:val="20"/>
        </w:rPr>
        <w:t>arbų ir Rangovo civilinės atsakomybės draudimo sutartį sudarančių dokumentų kopijas ir sutarties įsigaliojimo faktą patvirtinančius dokumentus.</w:t>
      </w:r>
      <w:r w:rsidR="00772F0C" w:rsidRPr="00C22EC8">
        <w:rPr>
          <w:rFonts w:ascii="Arial" w:hAnsi="Arial" w:cs="Arial"/>
          <w:sz w:val="20"/>
          <w:szCs w:val="20"/>
        </w:rPr>
        <w:t xml:space="preserve"> Darbų draudimo apsaugos galiojimo laikotarpis turi būti nuo Darbų pradžios iki Darbų perdavimo-priėmimo akto, sudaryto užbaigus visus Darbus, sudarymo dienos.</w:t>
      </w:r>
      <w:r w:rsidR="00F4511D" w:rsidRPr="00C22EC8">
        <w:rPr>
          <w:rFonts w:ascii="Arial" w:hAnsi="Arial" w:cs="Arial"/>
          <w:sz w:val="20"/>
          <w:szCs w:val="20"/>
        </w:rPr>
        <w:t xml:space="preserve"> </w:t>
      </w:r>
      <w:r w:rsidR="00F60DC6" w:rsidRPr="00C22EC8">
        <w:rPr>
          <w:rFonts w:ascii="Arial" w:hAnsi="Arial" w:cs="Arial"/>
          <w:sz w:val="20"/>
          <w:szCs w:val="20"/>
        </w:rPr>
        <w:t>Darbų draudimo suma – Objekto atkuriamoji vertė, besąlyginė išskaita – ne didesnė nei Statinio statybos, rekonstravimo, remonto, atnaujinimo (modernizavimo), griovimo ar kultūros paveldo statinio tvarkomųjų statybos darbų ir civilinės atsakomybės privalomojo draudimo taisyklėse, galiojusiose pasiūlymų pateikimo Pirkime dieną,</w:t>
      </w:r>
      <w:bookmarkStart w:id="4" w:name="OLE_LINK5"/>
      <w:r w:rsidR="00CD6F90" w:rsidRPr="00C22EC8">
        <w:rPr>
          <w:rFonts w:ascii="Arial" w:hAnsi="Arial" w:cs="Arial"/>
          <w:sz w:val="20"/>
          <w:szCs w:val="20"/>
        </w:rPr>
        <w:t xml:space="preserve"> (toliau </w:t>
      </w:r>
      <w:r w:rsidR="0091149D">
        <w:rPr>
          <w:rFonts w:ascii="Arial" w:hAnsi="Arial" w:cs="Arial"/>
          <w:sz w:val="20"/>
          <w:szCs w:val="20"/>
        </w:rPr>
        <w:t>–</w:t>
      </w:r>
      <w:r w:rsidR="00CD6F90" w:rsidRPr="00C22EC8">
        <w:rPr>
          <w:rFonts w:ascii="Arial" w:hAnsi="Arial" w:cs="Arial"/>
          <w:sz w:val="20"/>
          <w:szCs w:val="20"/>
        </w:rPr>
        <w:t xml:space="preserve"> </w:t>
      </w:r>
      <w:r w:rsidR="00CD6F90" w:rsidRPr="00C22EC8">
        <w:rPr>
          <w:rFonts w:ascii="Arial" w:hAnsi="Arial" w:cs="Arial"/>
          <w:b/>
          <w:bCs/>
          <w:sz w:val="20"/>
          <w:szCs w:val="20"/>
        </w:rPr>
        <w:t>Statybos darbų draudimo taisyklėse</w:t>
      </w:r>
      <w:r w:rsidR="00CD6F90" w:rsidRPr="00C22EC8">
        <w:rPr>
          <w:rFonts w:ascii="Arial" w:hAnsi="Arial" w:cs="Arial"/>
          <w:sz w:val="20"/>
          <w:szCs w:val="20"/>
        </w:rPr>
        <w:t>)</w:t>
      </w:r>
      <w:bookmarkEnd w:id="4"/>
      <w:r w:rsidR="00F60DC6" w:rsidRPr="00C22EC8">
        <w:rPr>
          <w:rFonts w:ascii="Arial" w:hAnsi="Arial" w:cs="Arial"/>
          <w:sz w:val="20"/>
          <w:szCs w:val="20"/>
        </w:rPr>
        <w:t xml:space="preserve"> nurodytoji maksimali besąlyginė išskaita.</w:t>
      </w:r>
      <w:r w:rsidR="00F86168" w:rsidRPr="00C22EC8">
        <w:rPr>
          <w:rFonts w:ascii="Arial" w:hAnsi="Arial" w:cs="Arial"/>
          <w:sz w:val="20"/>
          <w:szCs w:val="20"/>
        </w:rPr>
        <w:t xml:space="preserve"> Civilinės atsakomybės draudimo apsaugos galiojimo laikotarpis turi prasidėti nuo Darbų pradžios bei negali būti trumpesnis nei dveji metai nuo Darbų perdavimo-priėmimo akto, sudaryto užbaigus visus Darbus, sudarymo dienos. Civilinės atsakomybės draudimo suma vienam draudžiamajam įvykiui turi būti ne mažesnė kaip </w:t>
      </w:r>
      <w:r w:rsidR="00F86168" w:rsidRPr="00C22EC8">
        <w:rPr>
          <w:rFonts w:ascii="Arial" w:hAnsi="Arial" w:cs="Arial"/>
          <w:sz w:val="20"/>
          <w:szCs w:val="20"/>
          <w:highlight w:val="lightGray"/>
        </w:rPr>
        <w:t>[__________ (_______)]</w:t>
      </w:r>
      <w:r w:rsidR="00CD6F90" w:rsidRPr="00C22EC8">
        <w:rPr>
          <w:rFonts w:ascii="Arial" w:hAnsi="Arial" w:cs="Arial"/>
          <w:sz w:val="20"/>
          <w:szCs w:val="20"/>
          <w:highlight w:val="lightGray"/>
        </w:rPr>
        <w:t xml:space="preserve"> (minimali Statybos darbų draudimo taisyklėse nurodyta civilinės atsakomybės draudimo suma vienam įvykiui – </w:t>
      </w:r>
      <w:r w:rsidR="00CD6F90" w:rsidRPr="00C22EC8">
        <w:rPr>
          <w:rFonts w:ascii="Arial" w:hAnsi="Arial" w:cs="Arial"/>
          <w:sz w:val="20"/>
          <w:szCs w:val="20"/>
          <w:highlight w:val="lightGray"/>
          <w:lang w:val="en-US"/>
        </w:rPr>
        <w:t>43 400 EUR)</w:t>
      </w:r>
      <w:r w:rsidR="00F86168" w:rsidRPr="00C22EC8">
        <w:rPr>
          <w:rFonts w:ascii="Arial" w:hAnsi="Arial" w:cs="Arial"/>
          <w:sz w:val="20"/>
          <w:szCs w:val="20"/>
        </w:rPr>
        <w:t xml:space="preserve">, </w:t>
      </w:r>
      <w:r w:rsidR="00CD6F90" w:rsidRPr="00C22EC8">
        <w:rPr>
          <w:rFonts w:ascii="Arial" w:hAnsi="Arial" w:cs="Arial"/>
          <w:sz w:val="20"/>
          <w:szCs w:val="20"/>
        </w:rPr>
        <w:t xml:space="preserve">o besąlyginė išskaita – ne didesnė nei </w:t>
      </w:r>
      <w:r w:rsidR="00F86168" w:rsidRPr="00C22EC8">
        <w:rPr>
          <w:rFonts w:ascii="Arial" w:hAnsi="Arial" w:cs="Arial"/>
          <w:sz w:val="20"/>
          <w:szCs w:val="20"/>
        </w:rPr>
        <w:t xml:space="preserve">Statybos darbų draudimo taisyklėse </w:t>
      </w:r>
      <w:r w:rsidR="00CD6F90" w:rsidRPr="00C22EC8">
        <w:rPr>
          <w:rFonts w:ascii="Arial" w:hAnsi="Arial" w:cs="Arial"/>
          <w:sz w:val="20"/>
          <w:szCs w:val="20"/>
        </w:rPr>
        <w:t>nurodytoji maksimali besąlyginė išskaita</w:t>
      </w:r>
      <w:r w:rsidR="00F86168" w:rsidRPr="00C22EC8">
        <w:rPr>
          <w:rFonts w:ascii="Arial" w:hAnsi="Arial" w:cs="Arial"/>
          <w:sz w:val="20"/>
          <w:szCs w:val="20"/>
        </w:rPr>
        <w:t>.</w:t>
      </w:r>
    </w:p>
    <w:p w14:paraId="2CC88369" w14:textId="13AEFB8B" w:rsidR="00F65876" w:rsidRDefault="00F65876">
      <w:pPr>
        <w:spacing w:after="160" w:line="259" w:lineRule="auto"/>
        <w:jc w:val="left"/>
        <w:rPr>
          <w:rFonts w:ascii="Arial" w:hAnsi="Arial" w:cs="Arial"/>
          <w:b/>
          <w:bCs/>
          <w:sz w:val="20"/>
          <w:szCs w:val="20"/>
        </w:rPr>
      </w:pPr>
    </w:p>
    <w:p w14:paraId="0A629F5D" w14:textId="1B79DAB8"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ŠALIŲ TEISĖS IR PAREIGOS</w:t>
      </w:r>
    </w:p>
    <w:p w14:paraId="515EFB4A" w14:textId="77777777" w:rsidR="000F353A" w:rsidRPr="00CE707E" w:rsidRDefault="000F353A" w:rsidP="009945DE">
      <w:pPr>
        <w:ind w:firstLine="360"/>
        <w:rPr>
          <w:rFonts w:ascii="Arial" w:hAnsi="Arial" w:cs="Arial"/>
          <w:sz w:val="20"/>
          <w:szCs w:val="20"/>
        </w:rPr>
      </w:pPr>
    </w:p>
    <w:p w14:paraId="04885807" w14:textId="61E42681" w:rsidR="009945DE" w:rsidRPr="00CE707E" w:rsidRDefault="00300F89" w:rsidP="00F131D4">
      <w:pPr>
        <w:pStyle w:val="Sraopastraipa"/>
        <w:numPr>
          <w:ilvl w:val="1"/>
          <w:numId w:val="12"/>
        </w:numPr>
        <w:rPr>
          <w:rFonts w:ascii="Arial" w:hAnsi="Arial" w:cs="Arial"/>
          <w:b/>
          <w:bCs/>
          <w:sz w:val="20"/>
          <w:szCs w:val="20"/>
        </w:rPr>
      </w:pPr>
      <w:r w:rsidRPr="00CE707E">
        <w:rPr>
          <w:rFonts w:ascii="Arial" w:hAnsi="Arial" w:cs="Arial"/>
          <w:b/>
          <w:bCs/>
          <w:sz w:val="20"/>
          <w:szCs w:val="20"/>
        </w:rPr>
        <w:t xml:space="preserve">Užsakovas </w:t>
      </w:r>
      <w:r w:rsidR="00270FE1" w:rsidRPr="00CE707E">
        <w:rPr>
          <w:rFonts w:ascii="Arial" w:hAnsi="Arial" w:cs="Arial"/>
          <w:b/>
          <w:bCs/>
          <w:sz w:val="20"/>
          <w:szCs w:val="20"/>
        </w:rPr>
        <w:t>turi teisę</w:t>
      </w:r>
      <w:r w:rsidR="009945DE" w:rsidRPr="00CE707E">
        <w:rPr>
          <w:rFonts w:ascii="Arial" w:hAnsi="Arial" w:cs="Arial"/>
          <w:b/>
          <w:bCs/>
          <w:sz w:val="20"/>
          <w:szCs w:val="20"/>
        </w:rPr>
        <w:t>:</w:t>
      </w:r>
    </w:p>
    <w:p w14:paraId="7C9C15CA" w14:textId="1C90754C"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kontroliuoti ir prižiūrėti, ar atliekamų Darbų atlikimo eiga, kiekis, kaina, </w:t>
      </w:r>
      <w:r w:rsidR="009B2F67" w:rsidRPr="00CE707E">
        <w:rPr>
          <w:rFonts w:ascii="Arial" w:hAnsi="Arial" w:cs="Arial"/>
          <w:sz w:val="20"/>
          <w:szCs w:val="20"/>
        </w:rPr>
        <w:t xml:space="preserve">naudojamų statybos produktų bei įrenginių </w:t>
      </w:r>
      <w:r w:rsidRPr="00CE707E">
        <w:rPr>
          <w:rFonts w:ascii="Arial" w:hAnsi="Arial" w:cs="Arial"/>
          <w:sz w:val="20"/>
          <w:szCs w:val="20"/>
        </w:rPr>
        <w:t xml:space="preserve">kokybė atitinka </w:t>
      </w:r>
      <w:r w:rsidR="00D844C0" w:rsidRPr="00CE707E">
        <w:rPr>
          <w:rFonts w:ascii="Arial" w:hAnsi="Arial" w:cs="Arial"/>
          <w:sz w:val="20"/>
          <w:szCs w:val="20"/>
        </w:rPr>
        <w:t xml:space="preserve">Techninėje specifikacijoje nustatytus reikalavimus, </w:t>
      </w:r>
      <w:r w:rsidRPr="00CE707E">
        <w:rPr>
          <w:rFonts w:ascii="Arial" w:hAnsi="Arial" w:cs="Arial"/>
          <w:sz w:val="20"/>
          <w:szCs w:val="20"/>
        </w:rPr>
        <w:t xml:space="preserve">Pastato projektą, </w:t>
      </w:r>
      <w:r w:rsidR="007B3040" w:rsidRPr="00CE707E">
        <w:rPr>
          <w:rFonts w:ascii="Arial" w:hAnsi="Arial" w:cs="Arial"/>
          <w:sz w:val="20"/>
          <w:szCs w:val="20"/>
        </w:rPr>
        <w:t xml:space="preserve">Rangovo </w:t>
      </w:r>
      <w:r w:rsidRPr="00CE707E">
        <w:rPr>
          <w:rFonts w:ascii="Arial" w:hAnsi="Arial" w:cs="Arial"/>
          <w:sz w:val="20"/>
          <w:szCs w:val="20"/>
        </w:rPr>
        <w:t>parengtus Darbų kiekių žiniaraščius, A</w:t>
      </w:r>
      <w:r w:rsidR="007B3040" w:rsidRPr="00CE707E">
        <w:rPr>
          <w:rFonts w:ascii="Arial" w:hAnsi="Arial" w:cs="Arial"/>
          <w:sz w:val="20"/>
          <w:szCs w:val="20"/>
        </w:rPr>
        <w:t>tliktų darbų a</w:t>
      </w:r>
      <w:r w:rsidRPr="00CE707E">
        <w:rPr>
          <w:rFonts w:ascii="Arial" w:hAnsi="Arial" w:cs="Arial"/>
          <w:sz w:val="20"/>
          <w:szCs w:val="20"/>
        </w:rPr>
        <w:t xml:space="preserve">ktus, sąskaitas faktūras, </w:t>
      </w:r>
      <w:r w:rsidR="00300F89" w:rsidRPr="00CE707E">
        <w:rPr>
          <w:rFonts w:ascii="Arial" w:hAnsi="Arial" w:cs="Arial"/>
          <w:sz w:val="20"/>
          <w:szCs w:val="20"/>
        </w:rPr>
        <w:t xml:space="preserve">Užsakovo </w:t>
      </w:r>
      <w:r w:rsidRPr="00CE707E">
        <w:rPr>
          <w:rFonts w:ascii="Arial" w:hAnsi="Arial" w:cs="Arial"/>
          <w:sz w:val="20"/>
          <w:szCs w:val="20"/>
        </w:rPr>
        <w:t xml:space="preserve">pateiktų </w:t>
      </w:r>
      <w:r w:rsidR="009B2F67" w:rsidRPr="00CE707E">
        <w:rPr>
          <w:rFonts w:ascii="Arial" w:hAnsi="Arial" w:cs="Arial"/>
          <w:sz w:val="20"/>
          <w:szCs w:val="20"/>
        </w:rPr>
        <w:t xml:space="preserve">statybos produktų ar įrenginių </w:t>
      </w:r>
      <w:r w:rsidRPr="00CE707E">
        <w:rPr>
          <w:rFonts w:ascii="Arial" w:hAnsi="Arial" w:cs="Arial"/>
          <w:sz w:val="20"/>
          <w:szCs w:val="20"/>
        </w:rPr>
        <w:t xml:space="preserve">naudojimą. Pastabas dėl vykdomų Darbų gali pateikti </w:t>
      </w:r>
      <w:r w:rsidR="006D23DF" w:rsidRPr="00CE707E">
        <w:rPr>
          <w:rFonts w:ascii="Arial" w:hAnsi="Arial" w:cs="Arial"/>
          <w:sz w:val="20"/>
          <w:szCs w:val="20"/>
        </w:rPr>
        <w:t>P</w:t>
      </w:r>
      <w:r w:rsidRPr="00CE707E">
        <w:rPr>
          <w:rFonts w:ascii="Arial" w:hAnsi="Arial" w:cs="Arial"/>
          <w:sz w:val="20"/>
          <w:szCs w:val="20"/>
        </w:rPr>
        <w:t xml:space="preserve">rojekto vykdymo </w:t>
      </w:r>
      <w:r w:rsidR="006D23DF" w:rsidRPr="00CE707E">
        <w:rPr>
          <w:rFonts w:ascii="Arial" w:hAnsi="Arial" w:cs="Arial"/>
          <w:sz w:val="20"/>
          <w:szCs w:val="20"/>
        </w:rPr>
        <w:t>prižiūrėtojas</w:t>
      </w:r>
      <w:r w:rsidRPr="00CE707E">
        <w:rPr>
          <w:rFonts w:ascii="Arial" w:hAnsi="Arial" w:cs="Arial"/>
          <w:sz w:val="20"/>
          <w:szCs w:val="20"/>
        </w:rPr>
        <w:t xml:space="preserve">, </w:t>
      </w:r>
      <w:r w:rsidR="00010331" w:rsidRPr="00CE707E">
        <w:rPr>
          <w:rFonts w:ascii="Arial" w:hAnsi="Arial" w:cs="Arial"/>
          <w:sz w:val="20"/>
          <w:szCs w:val="20"/>
        </w:rPr>
        <w:t>T</w:t>
      </w:r>
      <w:r w:rsidRPr="00CE707E">
        <w:rPr>
          <w:rFonts w:ascii="Arial" w:hAnsi="Arial" w:cs="Arial"/>
          <w:sz w:val="20"/>
          <w:szCs w:val="20"/>
        </w:rPr>
        <w:t>echnin</w:t>
      </w:r>
      <w:r w:rsidR="00010331" w:rsidRPr="00CE707E">
        <w:rPr>
          <w:rFonts w:ascii="Arial" w:hAnsi="Arial" w:cs="Arial"/>
          <w:sz w:val="20"/>
          <w:szCs w:val="20"/>
        </w:rPr>
        <w:t>i</w:t>
      </w:r>
      <w:r w:rsidRPr="00CE707E">
        <w:rPr>
          <w:rFonts w:ascii="Arial" w:hAnsi="Arial" w:cs="Arial"/>
          <w:sz w:val="20"/>
          <w:szCs w:val="20"/>
        </w:rPr>
        <w:t xml:space="preserve">s </w:t>
      </w:r>
      <w:r w:rsidR="00010331" w:rsidRPr="00CE707E">
        <w:rPr>
          <w:rFonts w:ascii="Arial" w:hAnsi="Arial" w:cs="Arial"/>
          <w:sz w:val="20"/>
          <w:szCs w:val="20"/>
        </w:rPr>
        <w:t>prižiūrėtojas</w:t>
      </w:r>
      <w:r w:rsidRPr="00CE707E">
        <w:rPr>
          <w:rFonts w:ascii="Arial" w:hAnsi="Arial" w:cs="Arial"/>
          <w:sz w:val="20"/>
          <w:szCs w:val="20"/>
        </w:rPr>
        <w:t xml:space="preserve"> raštu</w:t>
      </w:r>
      <w:r w:rsidR="006D23DF" w:rsidRPr="00CE707E">
        <w:rPr>
          <w:rFonts w:ascii="Arial" w:hAnsi="Arial" w:cs="Arial"/>
          <w:sz w:val="20"/>
          <w:szCs w:val="20"/>
        </w:rPr>
        <w:t xml:space="preserve"> ir/ar</w:t>
      </w:r>
      <w:r w:rsidRPr="00CE707E">
        <w:rPr>
          <w:rFonts w:ascii="Arial" w:hAnsi="Arial" w:cs="Arial"/>
          <w:sz w:val="20"/>
          <w:szCs w:val="20"/>
        </w:rPr>
        <w:t xml:space="preserve"> įrašais statybos darbų žurnale ir </w:t>
      </w:r>
      <w:r w:rsidR="00300F89" w:rsidRPr="00CE707E">
        <w:rPr>
          <w:rFonts w:ascii="Arial" w:hAnsi="Arial" w:cs="Arial"/>
          <w:sz w:val="20"/>
          <w:szCs w:val="20"/>
        </w:rPr>
        <w:t>Užsakovas</w:t>
      </w:r>
      <w:r w:rsidRPr="00CE707E">
        <w:rPr>
          <w:rFonts w:ascii="Arial" w:hAnsi="Arial" w:cs="Arial"/>
          <w:sz w:val="20"/>
          <w:szCs w:val="20"/>
        </w:rPr>
        <w:t>;</w:t>
      </w:r>
    </w:p>
    <w:p w14:paraId="0AFCF08E" w14:textId="51846336"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reikalauti, kad </w:t>
      </w:r>
      <w:r w:rsidR="007B3040" w:rsidRPr="00CE707E">
        <w:rPr>
          <w:rFonts w:ascii="Arial" w:hAnsi="Arial" w:cs="Arial"/>
          <w:sz w:val="20"/>
          <w:szCs w:val="20"/>
        </w:rPr>
        <w:t xml:space="preserve">Rangovas </w:t>
      </w:r>
      <w:r w:rsidRPr="00CE707E">
        <w:rPr>
          <w:rFonts w:ascii="Arial" w:hAnsi="Arial" w:cs="Arial"/>
          <w:sz w:val="20"/>
          <w:szCs w:val="20"/>
        </w:rPr>
        <w:t xml:space="preserve">Darbus vykdytų pagal Pastato projektą ir laikydamasis </w:t>
      </w:r>
      <w:r w:rsidR="00314699" w:rsidRPr="00CE707E">
        <w:rPr>
          <w:rFonts w:ascii="Arial" w:hAnsi="Arial" w:cs="Arial"/>
          <w:sz w:val="20"/>
          <w:szCs w:val="20"/>
        </w:rPr>
        <w:t>Įstatymuose</w:t>
      </w:r>
      <w:r w:rsidR="00D844C0" w:rsidRPr="00CE707E">
        <w:rPr>
          <w:rFonts w:ascii="Arial" w:hAnsi="Arial" w:cs="Arial"/>
          <w:sz w:val="20"/>
          <w:szCs w:val="20"/>
        </w:rPr>
        <w:t xml:space="preserve"> bei Techninėje specifikacijoje nustatytų</w:t>
      </w:r>
      <w:r w:rsidRPr="00CE707E">
        <w:rPr>
          <w:rFonts w:ascii="Arial" w:hAnsi="Arial" w:cs="Arial"/>
          <w:sz w:val="20"/>
          <w:szCs w:val="20"/>
        </w:rPr>
        <w:t xml:space="preserve"> reikalavimų. Jeigu </w:t>
      </w:r>
      <w:r w:rsidR="007B3040" w:rsidRPr="00CE707E">
        <w:rPr>
          <w:rFonts w:ascii="Arial" w:hAnsi="Arial" w:cs="Arial"/>
          <w:sz w:val="20"/>
          <w:szCs w:val="20"/>
        </w:rPr>
        <w:t xml:space="preserve">Rangovas </w:t>
      </w:r>
      <w:r w:rsidRPr="00CE707E">
        <w:rPr>
          <w:rFonts w:ascii="Arial" w:hAnsi="Arial" w:cs="Arial"/>
          <w:sz w:val="20"/>
          <w:szCs w:val="20"/>
        </w:rPr>
        <w:t xml:space="preserve">nukrypsta nuo Pastato projekto, </w:t>
      </w:r>
      <w:r w:rsidR="006D23DF" w:rsidRPr="00CE707E">
        <w:rPr>
          <w:rFonts w:ascii="Arial" w:hAnsi="Arial" w:cs="Arial"/>
          <w:sz w:val="20"/>
          <w:szCs w:val="20"/>
        </w:rPr>
        <w:t>G</w:t>
      </w:r>
      <w:r w:rsidRPr="00CE707E">
        <w:rPr>
          <w:rFonts w:ascii="Arial" w:hAnsi="Arial" w:cs="Arial"/>
          <w:sz w:val="20"/>
          <w:szCs w:val="20"/>
        </w:rPr>
        <w:t xml:space="preserve">rafiko, nesilaiko </w:t>
      </w:r>
      <w:r w:rsidR="001C2F07" w:rsidRPr="00CE707E">
        <w:rPr>
          <w:rFonts w:ascii="Arial" w:hAnsi="Arial" w:cs="Arial"/>
          <w:sz w:val="20"/>
          <w:szCs w:val="20"/>
        </w:rPr>
        <w:t xml:space="preserve">Įstatymų, </w:t>
      </w:r>
      <w:r w:rsidR="00B25A91" w:rsidRPr="00CE707E">
        <w:rPr>
          <w:rFonts w:ascii="Arial" w:hAnsi="Arial" w:cs="Arial"/>
          <w:sz w:val="20"/>
          <w:szCs w:val="20"/>
        </w:rPr>
        <w:t>Techninės specifikacijos</w:t>
      </w:r>
      <w:r w:rsidRPr="00CE707E">
        <w:rPr>
          <w:rFonts w:ascii="Arial" w:hAnsi="Arial" w:cs="Arial"/>
          <w:sz w:val="20"/>
          <w:szCs w:val="20"/>
        </w:rPr>
        <w:t xml:space="preserve"> reikalavimų ir (ar) statybos Darbų vykdymo protokoluose nurodytų ir </w:t>
      </w:r>
      <w:r w:rsidR="007B3040" w:rsidRPr="00CE707E">
        <w:rPr>
          <w:rFonts w:ascii="Arial" w:hAnsi="Arial" w:cs="Arial"/>
          <w:sz w:val="20"/>
          <w:szCs w:val="20"/>
        </w:rPr>
        <w:t xml:space="preserve">Rangovo </w:t>
      </w:r>
      <w:r w:rsidRPr="00CE707E">
        <w:rPr>
          <w:rFonts w:ascii="Arial" w:hAnsi="Arial" w:cs="Arial"/>
          <w:sz w:val="20"/>
          <w:szCs w:val="20"/>
        </w:rPr>
        <w:t xml:space="preserve">prisiimtų įsipareigojimų, </w:t>
      </w:r>
      <w:r w:rsidR="00300F89" w:rsidRPr="00CE707E">
        <w:rPr>
          <w:rFonts w:ascii="Arial" w:hAnsi="Arial" w:cs="Arial"/>
          <w:sz w:val="20"/>
          <w:szCs w:val="20"/>
        </w:rPr>
        <w:t xml:space="preserve">Užsakovas </w:t>
      </w:r>
      <w:r w:rsidRPr="00CE707E">
        <w:rPr>
          <w:rFonts w:ascii="Arial" w:hAnsi="Arial" w:cs="Arial"/>
          <w:sz w:val="20"/>
          <w:szCs w:val="20"/>
        </w:rPr>
        <w:t xml:space="preserve">turi teisę raštu reikalauti šalinti </w:t>
      </w:r>
      <w:r w:rsidR="00911201" w:rsidRPr="00CE707E">
        <w:rPr>
          <w:rFonts w:ascii="Arial" w:hAnsi="Arial" w:cs="Arial"/>
          <w:sz w:val="20"/>
          <w:szCs w:val="20"/>
        </w:rPr>
        <w:t>Defektus</w:t>
      </w:r>
      <w:r w:rsidRPr="00CE707E">
        <w:rPr>
          <w:rFonts w:ascii="Arial" w:hAnsi="Arial" w:cs="Arial"/>
          <w:sz w:val="20"/>
          <w:szCs w:val="20"/>
        </w:rPr>
        <w:t xml:space="preserve">, nepriimti nekokybiškai atliktų Darbų ir nemokėti už netinkamai atliktus Darbus iki nustatytų </w:t>
      </w:r>
      <w:r w:rsidR="00911201" w:rsidRPr="00CE707E">
        <w:rPr>
          <w:rFonts w:ascii="Arial" w:hAnsi="Arial" w:cs="Arial"/>
          <w:sz w:val="20"/>
          <w:szCs w:val="20"/>
        </w:rPr>
        <w:t>D</w:t>
      </w:r>
      <w:r w:rsidRPr="00CE707E">
        <w:rPr>
          <w:rFonts w:ascii="Arial" w:hAnsi="Arial" w:cs="Arial"/>
          <w:sz w:val="20"/>
          <w:szCs w:val="20"/>
        </w:rPr>
        <w:t xml:space="preserve">efektų pašalinimo arba pašalinti trūkumus trečiųjų asmenų pagalba </w:t>
      </w:r>
      <w:r w:rsidR="007B3040" w:rsidRPr="00CE707E">
        <w:rPr>
          <w:rFonts w:ascii="Arial" w:hAnsi="Arial" w:cs="Arial"/>
          <w:sz w:val="20"/>
          <w:szCs w:val="20"/>
        </w:rPr>
        <w:t xml:space="preserve">Rangovo </w:t>
      </w:r>
      <w:r w:rsidRPr="00CE707E">
        <w:rPr>
          <w:rFonts w:ascii="Arial" w:hAnsi="Arial" w:cs="Arial"/>
          <w:sz w:val="20"/>
          <w:szCs w:val="20"/>
        </w:rPr>
        <w:t>sąskaita;</w:t>
      </w:r>
    </w:p>
    <w:p w14:paraId="24A528F7" w14:textId="5350C3CD"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duoti nurodymus </w:t>
      </w:r>
      <w:r w:rsidR="007B3040" w:rsidRPr="00CE707E">
        <w:rPr>
          <w:rFonts w:ascii="Arial" w:hAnsi="Arial" w:cs="Arial"/>
          <w:sz w:val="20"/>
          <w:szCs w:val="20"/>
        </w:rPr>
        <w:t xml:space="preserve">Rangovui </w:t>
      </w:r>
      <w:r w:rsidRPr="00CE707E">
        <w:rPr>
          <w:rFonts w:ascii="Arial" w:hAnsi="Arial" w:cs="Arial"/>
          <w:sz w:val="20"/>
          <w:szCs w:val="20"/>
        </w:rPr>
        <w:t xml:space="preserve">ir reikalauti jų vykdymo, jei statybos eigoje atsiliekama nuo </w:t>
      </w:r>
      <w:r w:rsidR="006D23DF" w:rsidRPr="00CE707E">
        <w:rPr>
          <w:rFonts w:ascii="Arial" w:hAnsi="Arial" w:cs="Arial"/>
          <w:sz w:val="20"/>
          <w:szCs w:val="20"/>
        </w:rPr>
        <w:t>G</w:t>
      </w:r>
      <w:r w:rsidRPr="00CE707E">
        <w:rPr>
          <w:rFonts w:ascii="Arial" w:hAnsi="Arial" w:cs="Arial"/>
          <w:sz w:val="20"/>
          <w:szCs w:val="20"/>
        </w:rPr>
        <w:t>rafiko ar pažeidžiam</w:t>
      </w:r>
      <w:r w:rsidR="0019256A" w:rsidRPr="00CE707E">
        <w:rPr>
          <w:rFonts w:ascii="Arial" w:hAnsi="Arial" w:cs="Arial"/>
          <w:sz w:val="20"/>
          <w:szCs w:val="20"/>
        </w:rPr>
        <w:t>os</w:t>
      </w:r>
      <w:r w:rsidRPr="00CE707E">
        <w:rPr>
          <w:rFonts w:ascii="Arial" w:hAnsi="Arial" w:cs="Arial"/>
          <w:sz w:val="20"/>
          <w:szCs w:val="20"/>
        </w:rPr>
        <w:t xml:space="preserve"> </w:t>
      </w:r>
      <w:r w:rsidR="0019256A" w:rsidRPr="00CE707E">
        <w:rPr>
          <w:rFonts w:ascii="Arial" w:hAnsi="Arial" w:cs="Arial"/>
          <w:sz w:val="20"/>
          <w:szCs w:val="20"/>
        </w:rPr>
        <w:t>Sutarties sąlygos</w:t>
      </w:r>
      <w:r w:rsidRPr="00CE707E">
        <w:rPr>
          <w:rFonts w:ascii="Arial" w:hAnsi="Arial" w:cs="Arial"/>
          <w:sz w:val="20"/>
          <w:szCs w:val="20"/>
        </w:rPr>
        <w:t>;</w:t>
      </w:r>
    </w:p>
    <w:p w14:paraId="6DDE8B45" w14:textId="5C747B38"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reikalauti, kad </w:t>
      </w:r>
      <w:r w:rsidR="007B3040" w:rsidRPr="00CE707E">
        <w:rPr>
          <w:rFonts w:ascii="Arial" w:hAnsi="Arial" w:cs="Arial"/>
          <w:sz w:val="20"/>
          <w:szCs w:val="20"/>
        </w:rPr>
        <w:t xml:space="preserve">Rangovas </w:t>
      </w:r>
      <w:r w:rsidRPr="00CE707E">
        <w:rPr>
          <w:rFonts w:ascii="Arial" w:hAnsi="Arial" w:cs="Arial"/>
          <w:sz w:val="20"/>
          <w:szCs w:val="20"/>
        </w:rPr>
        <w:t xml:space="preserve">savo sąskaita pašalintų </w:t>
      </w:r>
      <w:r w:rsidR="00911201" w:rsidRPr="00CE707E">
        <w:rPr>
          <w:rFonts w:ascii="Arial" w:hAnsi="Arial" w:cs="Arial"/>
          <w:sz w:val="20"/>
          <w:szCs w:val="20"/>
        </w:rPr>
        <w:t>D</w:t>
      </w:r>
      <w:r w:rsidRPr="00CE707E">
        <w:rPr>
          <w:rFonts w:ascii="Arial" w:hAnsi="Arial" w:cs="Arial"/>
          <w:sz w:val="20"/>
          <w:szCs w:val="20"/>
        </w:rPr>
        <w:t xml:space="preserve">efektus, atsiradusius per </w:t>
      </w:r>
      <w:r w:rsidR="006D23DF" w:rsidRPr="00CE707E">
        <w:rPr>
          <w:rFonts w:ascii="Arial" w:hAnsi="Arial" w:cs="Arial"/>
          <w:sz w:val="20"/>
          <w:szCs w:val="20"/>
        </w:rPr>
        <w:t>G</w:t>
      </w:r>
      <w:r w:rsidRPr="00CE707E">
        <w:rPr>
          <w:rFonts w:ascii="Arial" w:hAnsi="Arial" w:cs="Arial"/>
          <w:sz w:val="20"/>
          <w:szCs w:val="20"/>
        </w:rPr>
        <w:t xml:space="preserve">arantinį </w:t>
      </w:r>
      <w:r w:rsidR="006D23DF" w:rsidRPr="00CE707E">
        <w:rPr>
          <w:rFonts w:ascii="Arial" w:hAnsi="Arial" w:cs="Arial"/>
          <w:sz w:val="20"/>
          <w:szCs w:val="20"/>
        </w:rPr>
        <w:t>termeną</w:t>
      </w:r>
      <w:r w:rsidR="0085364F" w:rsidRPr="00CE707E">
        <w:rPr>
          <w:rFonts w:ascii="Arial" w:hAnsi="Arial" w:cs="Arial"/>
          <w:sz w:val="20"/>
          <w:szCs w:val="20"/>
        </w:rPr>
        <w:t>;</w:t>
      </w:r>
    </w:p>
    <w:p w14:paraId="716A0EDF" w14:textId="04A81A5B" w:rsidR="00491FE5" w:rsidRPr="00CE707E" w:rsidRDefault="00491FE5" w:rsidP="0085364F">
      <w:pPr>
        <w:pStyle w:val="Sraopastraipa"/>
        <w:numPr>
          <w:ilvl w:val="2"/>
          <w:numId w:val="12"/>
        </w:numPr>
        <w:rPr>
          <w:rFonts w:ascii="Arial" w:hAnsi="Arial" w:cs="Arial"/>
          <w:sz w:val="20"/>
          <w:szCs w:val="20"/>
        </w:rPr>
      </w:pPr>
      <w:r w:rsidRPr="00CE707E">
        <w:rPr>
          <w:rFonts w:ascii="Arial" w:hAnsi="Arial" w:cs="Arial"/>
          <w:sz w:val="20"/>
          <w:szCs w:val="20"/>
        </w:rPr>
        <w:t>informuoti Rangovą apie Atsisakomus darbus. Tuo atveju, jei Užsakovas informuoja Rangovą apie Atsisakomus darbus po to, kai Rangovas juos faktiškai yra pradėjęs vykdyti, Užsakovas privalo sumokėti Rangovui už tinkamai Rangovo atliktą Atsisakomų darbų dalį, įvykdytą iki pranešimo apie Atsisakomus darbus išsiuntimo Rangovui dienos.</w:t>
      </w:r>
    </w:p>
    <w:p w14:paraId="6691A8C9" w14:textId="3E6442DE" w:rsidR="00625028" w:rsidRDefault="00B6141F" w:rsidP="0085364F">
      <w:pPr>
        <w:pStyle w:val="Sraopastraipa"/>
        <w:numPr>
          <w:ilvl w:val="2"/>
          <w:numId w:val="12"/>
        </w:numPr>
        <w:rPr>
          <w:rFonts w:ascii="Arial" w:hAnsi="Arial" w:cs="Arial"/>
          <w:sz w:val="20"/>
          <w:szCs w:val="20"/>
        </w:rPr>
      </w:pPr>
      <w:r w:rsidRPr="1CC72D68">
        <w:rPr>
          <w:rFonts w:ascii="Arial" w:hAnsi="Arial" w:cs="Arial"/>
          <w:sz w:val="20"/>
          <w:szCs w:val="20"/>
        </w:rPr>
        <w:t>r</w:t>
      </w:r>
      <w:r w:rsidR="00625028" w:rsidRPr="1CC72D68">
        <w:rPr>
          <w:rFonts w:ascii="Arial" w:hAnsi="Arial" w:cs="Arial"/>
          <w:sz w:val="20"/>
          <w:szCs w:val="20"/>
        </w:rPr>
        <w:t xml:space="preserve">eikalauti </w:t>
      </w:r>
      <w:r w:rsidR="001B6DD9" w:rsidRPr="1CC72D68">
        <w:rPr>
          <w:rFonts w:ascii="Arial" w:hAnsi="Arial" w:cs="Arial"/>
          <w:sz w:val="20"/>
          <w:szCs w:val="20"/>
        </w:rPr>
        <w:t xml:space="preserve">iš Rangovo </w:t>
      </w:r>
      <w:r w:rsidR="00625028" w:rsidRPr="1CC72D68">
        <w:rPr>
          <w:rFonts w:ascii="Arial" w:hAnsi="Arial" w:cs="Arial"/>
          <w:sz w:val="20"/>
          <w:szCs w:val="20"/>
        </w:rPr>
        <w:t xml:space="preserve">pakeisti </w:t>
      </w:r>
      <w:r w:rsidR="001B6DD9" w:rsidRPr="1CC72D68">
        <w:rPr>
          <w:rFonts w:ascii="Arial" w:hAnsi="Arial" w:cs="Arial"/>
          <w:sz w:val="20"/>
          <w:szCs w:val="20"/>
        </w:rPr>
        <w:t>specialistus, kurie</w:t>
      </w:r>
      <w:r w:rsidR="004D4185" w:rsidRPr="1CC72D68">
        <w:rPr>
          <w:rFonts w:ascii="Arial" w:hAnsi="Arial" w:cs="Arial"/>
          <w:sz w:val="20"/>
          <w:szCs w:val="20"/>
        </w:rPr>
        <w:t>, Užsakovo įsitikinimu, yra</w:t>
      </w:r>
      <w:r w:rsidRPr="1CC72D68">
        <w:rPr>
          <w:rFonts w:ascii="Arial" w:hAnsi="Arial" w:cs="Arial"/>
          <w:sz w:val="20"/>
          <w:szCs w:val="20"/>
        </w:rPr>
        <w:t xml:space="preserve"> nekompetentingi </w:t>
      </w:r>
      <w:r w:rsidR="004D4185" w:rsidRPr="1CC72D68">
        <w:rPr>
          <w:rFonts w:ascii="Arial" w:hAnsi="Arial" w:cs="Arial"/>
          <w:sz w:val="20"/>
          <w:szCs w:val="20"/>
        </w:rPr>
        <w:t>vykdyti nustatytas pareigas. Jei keičiamas specialistas, kuris</w:t>
      </w:r>
      <w:r w:rsidR="00FA4031" w:rsidRPr="1CC72D68">
        <w:rPr>
          <w:rFonts w:ascii="Arial" w:hAnsi="Arial" w:cs="Arial"/>
          <w:sz w:val="20"/>
          <w:szCs w:val="20"/>
        </w:rPr>
        <w:t xml:space="preserve"> buvo nurodytas Rangovo pasiūlyme</w:t>
      </w:r>
      <w:r w:rsidR="004452C0" w:rsidRPr="1CC72D68">
        <w:rPr>
          <w:rFonts w:ascii="Arial" w:hAnsi="Arial" w:cs="Arial"/>
          <w:sz w:val="20"/>
          <w:szCs w:val="20"/>
        </w:rPr>
        <w:t xml:space="preserve"> Pirkime, </w:t>
      </w:r>
      <w:r w:rsidR="00DB44AE" w:rsidRPr="1CC72D68">
        <w:rPr>
          <w:rFonts w:ascii="Arial" w:hAnsi="Arial" w:cs="Arial"/>
          <w:sz w:val="20"/>
          <w:szCs w:val="20"/>
          <w:lang w:eastAsia="en-US"/>
        </w:rPr>
        <w:t xml:space="preserve">Užsakovui sutikus su specialisto pakeitimu bei </w:t>
      </w:r>
      <w:r w:rsidR="00D021F5" w:rsidRPr="1CC72D68">
        <w:rPr>
          <w:rFonts w:ascii="Arial" w:hAnsi="Arial" w:cs="Arial"/>
          <w:sz w:val="20"/>
          <w:szCs w:val="20"/>
          <w:lang w:eastAsia="en-US"/>
        </w:rPr>
        <w:t>naujojo specialisto kandidatūra</w:t>
      </w:r>
      <w:r w:rsidR="00DB44AE" w:rsidRPr="1CC72D68">
        <w:rPr>
          <w:rFonts w:ascii="Arial" w:hAnsi="Arial" w:cs="Arial"/>
          <w:sz w:val="20"/>
          <w:szCs w:val="20"/>
          <w:lang w:eastAsia="en-US"/>
        </w:rPr>
        <w:t>, Užsakovas kartu su Rangovu raštu sudaro Susitarimą dėl specialisto pakeitimo, kurį pasirašo abi Sutarties šalys.</w:t>
      </w:r>
    </w:p>
    <w:p w14:paraId="198702A3" w14:textId="51A5F415" w:rsidR="0085364F" w:rsidRPr="00CE707E" w:rsidRDefault="0085364F" w:rsidP="0085364F">
      <w:pPr>
        <w:pStyle w:val="Sraopastraipa"/>
        <w:numPr>
          <w:ilvl w:val="2"/>
          <w:numId w:val="12"/>
        </w:numPr>
        <w:rPr>
          <w:rFonts w:ascii="Arial" w:hAnsi="Arial" w:cs="Arial"/>
          <w:sz w:val="20"/>
          <w:szCs w:val="20"/>
        </w:rPr>
      </w:pPr>
      <w:r w:rsidRPr="00CE707E">
        <w:rPr>
          <w:rFonts w:ascii="Arial" w:hAnsi="Arial" w:cs="Arial"/>
          <w:sz w:val="20"/>
          <w:szCs w:val="20"/>
        </w:rPr>
        <w:t>naudotis kitomis</w:t>
      </w:r>
      <w:r w:rsidR="006339BE">
        <w:rPr>
          <w:rFonts w:ascii="Arial" w:hAnsi="Arial" w:cs="Arial"/>
          <w:sz w:val="20"/>
          <w:szCs w:val="20"/>
        </w:rPr>
        <w:t xml:space="preserve"> Sutartyje ir</w:t>
      </w:r>
      <w:r w:rsidRPr="00CE707E">
        <w:rPr>
          <w:rFonts w:ascii="Arial" w:hAnsi="Arial" w:cs="Arial"/>
          <w:sz w:val="20"/>
          <w:szCs w:val="20"/>
        </w:rPr>
        <w:t xml:space="preserve"> Įstatymuose numatytomis užsakovo teisėmis.</w:t>
      </w:r>
    </w:p>
    <w:p w14:paraId="3BED68E5" w14:textId="161FB7E1" w:rsidR="009B773E" w:rsidRPr="00CE707E" w:rsidRDefault="00626CA7" w:rsidP="00270FE1">
      <w:pPr>
        <w:pStyle w:val="Sraopastraipa"/>
        <w:numPr>
          <w:ilvl w:val="1"/>
          <w:numId w:val="12"/>
        </w:numPr>
        <w:rPr>
          <w:rFonts w:ascii="Arial" w:hAnsi="Arial" w:cs="Arial"/>
          <w:b/>
          <w:bCs/>
          <w:sz w:val="20"/>
          <w:szCs w:val="20"/>
        </w:rPr>
      </w:pPr>
      <w:r w:rsidRPr="6ED177BA">
        <w:rPr>
          <w:rFonts w:ascii="Arial" w:hAnsi="Arial" w:cs="Arial"/>
          <w:sz w:val="20"/>
          <w:szCs w:val="20"/>
        </w:rPr>
        <w:t xml:space="preserve"> </w:t>
      </w:r>
      <w:r w:rsidR="00300F89" w:rsidRPr="6ED177BA">
        <w:rPr>
          <w:rFonts w:ascii="Arial" w:hAnsi="Arial" w:cs="Arial"/>
          <w:b/>
          <w:bCs/>
          <w:sz w:val="20"/>
          <w:szCs w:val="20"/>
        </w:rPr>
        <w:t xml:space="preserve">Užsakovas </w:t>
      </w:r>
      <w:r w:rsidR="00270FE1" w:rsidRPr="6ED177BA">
        <w:rPr>
          <w:rFonts w:ascii="Arial" w:hAnsi="Arial" w:cs="Arial"/>
          <w:b/>
          <w:bCs/>
          <w:sz w:val="20"/>
          <w:szCs w:val="20"/>
        </w:rPr>
        <w:t>įsipareigoja:</w:t>
      </w:r>
    </w:p>
    <w:p w14:paraId="6BE493F1" w14:textId="3F27E3A6"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per 10 (dešimt) darbo dienų po rašytinio </w:t>
      </w:r>
      <w:r w:rsidR="007B3040" w:rsidRPr="00CE707E">
        <w:rPr>
          <w:rFonts w:ascii="Arial" w:hAnsi="Arial" w:cs="Arial"/>
          <w:sz w:val="20"/>
          <w:szCs w:val="20"/>
        </w:rPr>
        <w:t xml:space="preserve">Rangovo </w:t>
      </w:r>
      <w:r w:rsidRPr="00CE707E">
        <w:rPr>
          <w:rFonts w:ascii="Arial" w:hAnsi="Arial" w:cs="Arial"/>
          <w:sz w:val="20"/>
          <w:szCs w:val="20"/>
        </w:rPr>
        <w:t xml:space="preserve">prašymo gavimo pateikti pastarajam visus sutikimus, įgaliojimus ir (ar) kitus reikalingus leidimus bei dokumentus, kad </w:t>
      </w:r>
      <w:r w:rsidR="007B3040" w:rsidRPr="00CE707E">
        <w:rPr>
          <w:rFonts w:ascii="Arial" w:hAnsi="Arial" w:cs="Arial"/>
          <w:sz w:val="20"/>
          <w:szCs w:val="20"/>
        </w:rPr>
        <w:t xml:space="preserve">Rangovas </w:t>
      </w:r>
      <w:r w:rsidRPr="00CE707E">
        <w:rPr>
          <w:rFonts w:ascii="Arial" w:hAnsi="Arial" w:cs="Arial"/>
          <w:sz w:val="20"/>
          <w:szCs w:val="20"/>
        </w:rPr>
        <w:t xml:space="preserve">galėtų veikti kaip </w:t>
      </w:r>
      <w:r w:rsidR="00300F89" w:rsidRPr="00CE707E">
        <w:rPr>
          <w:rFonts w:ascii="Arial" w:hAnsi="Arial" w:cs="Arial"/>
          <w:sz w:val="20"/>
          <w:szCs w:val="20"/>
        </w:rPr>
        <w:t xml:space="preserve">Užsakovo </w:t>
      </w:r>
      <w:r w:rsidRPr="00CE707E">
        <w:rPr>
          <w:rFonts w:ascii="Arial" w:hAnsi="Arial" w:cs="Arial"/>
          <w:sz w:val="20"/>
          <w:szCs w:val="20"/>
        </w:rPr>
        <w:t xml:space="preserve">įgaliotas asmuo visose </w:t>
      </w:r>
      <w:r w:rsidR="000D0CEF" w:rsidRPr="00CE707E">
        <w:rPr>
          <w:rFonts w:ascii="Arial" w:hAnsi="Arial" w:cs="Arial"/>
          <w:sz w:val="20"/>
          <w:szCs w:val="20"/>
        </w:rPr>
        <w:t>Valdžios</w:t>
      </w:r>
      <w:r w:rsidRPr="00CE707E">
        <w:rPr>
          <w:rFonts w:ascii="Arial" w:hAnsi="Arial" w:cs="Arial"/>
          <w:sz w:val="20"/>
          <w:szCs w:val="20"/>
        </w:rPr>
        <w:t xml:space="preserve"> institucijose ta apimtimi, kiek tai susiję su visais Darbais;</w:t>
      </w:r>
    </w:p>
    <w:p w14:paraId="3B0C7F49" w14:textId="089B95AA"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pateikti statybos Darbams vykdyti reikalingus dokumentus, kuriuos pagal </w:t>
      </w:r>
      <w:r w:rsidR="004B5ECD" w:rsidRPr="00CE707E">
        <w:rPr>
          <w:rFonts w:ascii="Arial" w:hAnsi="Arial" w:cs="Arial"/>
          <w:sz w:val="20"/>
          <w:szCs w:val="20"/>
        </w:rPr>
        <w:t>Į</w:t>
      </w:r>
      <w:r w:rsidRPr="00CE707E">
        <w:rPr>
          <w:rFonts w:ascii="Arial" w:hAnsi="Arial" w:cs="Arial"/>
          <w:sz w:val="20"/>
          <w:szCs w:val="20"/>
        </w:rPr>
        <w:t xml:space="preserve">statymus </w:t>
      </w:r>
      <w:r w:rsidR="00300F89" w:rsidRPr="00CE707E">
        <w:rPr>
          <w:rFonts w:ascii="Arial" w:hAnsi="Arial" w:cs="Arial"/>
          <w:sz w:val="20"/>
          <w:szCs w:val="20"/>
        </w:rPr>
        <w:t xml:space="preserve">Užsakovas </w:t>
      </w:r>
      <w:r w:rsidRPr="00CE707E">
        <w:rPr>
          <w:rFonts w:ascii="Arial" w:hAnsi="Arial" w:cs="Arial"/>
          <w:sz w:val="20"/>
          <w:szCs w:val="20"/>
        </w:rPr>
        <w:t xml:space="preserve">privalo pateikti </w:t>
      </w:r>
      <w:r w:rsidR="007B3040" w:rsidRPr="00CE707E">
        <w:rPr>
          <w:rFonts w:ascii="Arial" w:hAnsi="Arial" w:cs="Arial"/>
          <w:sz w:val="20"/>
          <w:szCs w:val="20"/>
        </w:rPr>
        <w:t>Rangovui</w:t>
      </w:r>
      <w:r w:rsidR="0019256A" w:rsidRPr="00CE707E">
        <w:rPr>
          <w:rFonts w:ascii="Arial" w:hAnsi="Arial" w:cs="Arial"/>
          <w:sz w:val="20"/>
          <w:szCs w:val="20"/>
        </w:rPr>
        <w:t>, ir šių dokumentų Rangovas raštu pareikalavo iš Užsakovo</w:t>
      </w:r>
      <w:r w:rsidRPr="00CE707E">
        <w:rPr>
          <w:rFonts w:ascii="Arial" w:hAnsi="Arial" w:cs="Arial"/>
          <w:sz w:val="20"/>
          <w:szCs w:val="20"/>
        </w:rPr>
        <w:t xml:space="preserve">. Tuo atveju, jeigu </w:t>
      </w:r>
      <w:r w:rsidR="007B3040" w:rsidRPr="00CE707E">
        <w:rPr>
          <w:rFonts w:ascii="Arial" w:hAnsi="Arial" w:cs="Arial"/>
          <w:sz w:val="20"/>
          <w:szCs w:val="20"/>
        </w:rPr>
        <w:t xml:space="preserve">Rangovui </w:t>
      </w:r>
      <w:r w:rsidRPr="00CE707E">
        <w:rPr>
          <w:rFonts w:ascii="Arial" w:hAnsi="Arial" w:cs="Arial"/>
          <w:sz w:val="20"/>
          <w:szCs w:val="20"/>
        </w:rPr>
        <w:t xml:space="preserve">bus reikalingi kiti, </w:t>
      </w:r>
      <w:r w:rsidR="00300F89" w:rsidRPr="00CE707E">
        <w:rPr>
          <w:rFonts w:ascii="Arial" w:hAnsi="Arial" w:cs="Arial"/>
          <w:sz w:val="20"/>
          <w:szCs w:val="20"/>
        </w:rPr>
        <w:t>S</w:t>
      </w:r>
      <w:r w:rsidRPr="00CE707E">
        <w:rPr>
          <w:rFonts w:ascii="Arial" w:hAnsi="Arial" w:cs="Arial"/>
          <w:sz w:val="20"/>
          <w:szCs w:val="20"/>
        </w:rPr>
        <w:t xml:space="preserve">utartyje nenurodyti dokumentai, jis įsipareigoja apie tai įspėti </w:t>
      </w:r>
      <w:r w:rsidR="00300F89" w:rsidRPr="00CE707E">
        <w:rPr>
          <w:rFonts w:ascii="Arial" w:hAnsi="Arial" w:cs="Arial"/>
          <w:sz w:val="20"/>
          <w:szCs w:val="20"/>
        </w:rPr>
        <w:t xml:space="preserve">Užsakovą </w:t>
      </w:r>
      <w:r w:rsidRPr="00CE707E">
        <w:rPr>
          <w:rFonts w:ascii="Arial" w:hAnsi="Arial" w:cs="Arial"/>
          <w:sz w:val="20"/>
          <w:szCs w:val="20"/>
        </w:rPr>
        <w:t>ne vėliau kaip prieš 5 (penkias) darbo dienas, raštu nurodydamas konkrečiai kokių dokumentų jam reikia ir kokia forma jie turėtų būti pateikti;</w:t>
      </w:r>
    </w:p>
    <w:p w14:paraId="697BDB60" w14:textId="008F9BB5" w:rsidR="00270FE1" w:rsidRPr="00CE707E" w:rsidRDefault="007B3040"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Rangovui </w:t>
      </w:r>
      <w:r w:rsidR="00270FE1" w:rsidRPr="00CE707E">
        <w:rPr>
          <w:rFonts w:ascii="Arial" w:hAnsi="Arial" w:cs="Arial"/>
          <w:sz w:val="20"/>
          <w:szCs w:val="20"/>
        </w:rPr>
        <w:t xml:space="preserve">ir (ar) kitoms suinteresuotoms Šalims nustačius klaidas Pastato projekte ir kituose </w:t>
      </w:r>
      <w:r w:rsidR="00300F89" w:rsidRPr="00CE707E">
        <w:rPr>
          <w:rFonts w:ascii="Arial" w:hAnsi="Arial" w:cs="Arial"/>
          <w:sz w:val="20"/>
          <w:szCs w:val="20"/>
        </w:rPr>
        <w:t xml:space="preserve">Užsakovo </w:t>
      </w:r>
      <w:r w:rsidR="00270FE1" w:rsidRPr="00CE707E">
        <w:rPr>
          <w:rFonts w:ascii="Arial" w:hAnsi="Arial" w:cs="Arial"/>
          <w:sz w:val="20"/>
          <w:szCs w:val="20"/>
        </w:rPr>
        <w:t xml:space="preserve">pateiktuose dokumentuose, </w:t>
      </w:r>
      <w:r w:rsidR="000D0CEF" w:rsidRPr="00CE707E">
        <w:rPr>
          <w:rFonts w:ascii="Arial" w:hAnsi="Arial" w:cs="Arial"/>
          <w:sz w:val="20"/>
          <w:szCs w:val="20"/>
        </w:rPr>
        <w:t xml:space="preserve">arba atidengus Pastato konstrukcijas paaiškėjus būtinybei </w:t>
      </w:r>
      <w:r w:rsidR="000D0CEF" w:rsidRPr="00CE707E">
        <w:rPr>
          <w:rFonts w:ascii="Arial" w:hAnsi="Arial" w:cs="Arial"/>
          <w:sz w:val="20"/>
          <w:szCs w:val="20"/>
        </w:rPr>
        <w:lastRenderedPageBreak/>
        <w:t xml:space="preserve">vykdyti Papildomus darbus, kurių atlikimui reikalingas projektavimas, </w:t>
      </w:r>
      <w:r w:rsidR="00270FE1" w:rsidRPr="00CE707E">
        <w:rPr>
          <w:rFonts w:ascii="Arial" w:hAnsi="Arial" w:cs="Arial"/>
          <w:sz w:val="20"/>
          <w:szCs w:val="20"/>
        </w:rPr>
        <w:t xml:space="preserve">organizuoti Pastato projekto ir kitų Užsakovo pateiktų dokumentų ištaisymą </w:t>
      </w:r>
      <w:r w:rsidR="000D0CEF" w:rsidRPr="00CE707E">
        <w:rPr>
          <w:rFonts w:ascii="Arial" w:hAnsi="Arial" w:cs="Arial"/>
          <w:sz w:val="20"/>
          <w:szCs w:val="20"/>
        </w:rPr>
        <w:t xml:space="preserve">arba užsakyti papildomus Pastato projekto dokumentus </w:t>
      </w:r>
      <w:r w:rsidR="00270FE1" w:rsidRPr="00CE707E">
        <w:rPr>
          <w:rFonts w:ascii="Arial" w:hAnsi="Arial" w:cs="Arial"/>
          <w:sz w:val="20"/>
          <w:szCs w:val="20"/>
        </w:rPr>
        <w:t>savo lėšomis;</w:t>
      </w:r>
    </w:p>
    <w:p w14:paraId="27FF905A" w14:textId="7331768B"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sumokėti </w:t>
      </w:r>
      <w:r w:rsidR="007B3040" w:rsidRPr="00CE707E">
        <w:rPr>
          <w:rFonts w:ascii="Arial" w:hAnsi="Arial" w:cs="Arial"/>
          <w:sz w:val="20"/>
          <w:szCs w:val="20"/>
        </w:rPr>
        <w:t xml:space="preserve">Rangovui </w:t>
      </w:r>
      <w:r w:rsidRPr="00CE707E">
        <w:rPr>
          <w:rFonts w:ascii="Arial" w:hAnsi="Arial" w:cs="Arial"/>
          <w:sz w:val="20"/>
          <w:szCs w:val="20"/>
        </w:rPr>
        <w:t xml:space="preserve">už tinkamai atliktus bei nustatyta tvarka priimtus Darbus </w:t>
      </w:r>
      <w:r w:rsidR="00300F89" w:rsidRPr="00CE707E">
        <w:rPr>
          <w:rFonts w:ascii="Arial" w:hAnsi="Arial" w:cs="Arial"/>
          <w:sz w:val="20"/>
          <w:szCs w:val="20"/>
        </w:rPr>
        <w:t>S</w:t>
      </w:r>
      <w:r w:rsidRPr="00CE707E">
        <w:rPr>
          <w:rFonts w:ascii="Arial" w:hAnsi="Arial" w:cs="Arial"/>
          <w:sz w:val="20"/>
          <w:szCs w:val="20"/>
        </w:rPr>
        <w:t>utartyje numatytais terminais ir tvarka;</w:t>
      </w:r>
    </w:p>
    <w:p w14:paraId="12518DBC" w14:textId="0E021819" w:rsidR="00270FE1" w:rsidRPr="00CE707E" w:rsidRDefault="00755902" w:rsidP="00270FE1">
      <w:pPr>
        <w:pStyle w:val="Sraopastraipa"/>
        <w:numPr>
          <w:ilvl w:val="2"/>
          <w:numId w:val="12"/>
        </w:numPr>
        <w:rPr>
          <w:rFonts w:ascii="Arial" w:hAnsi="Arial" w:cs="Arial"/>
          <w:sz w:val="20"/>
          <w:szCs w:val="20"/>
        </w:rPr>
      </w:pPr>
      <w:r>
        <w:rPr>
          <w:rFonts w:ascii="Arial" w:hAnsi="Arial" w:cs="Arial"/>
          <w:sz w:val="20"/>
          <w:szCs w:val="20"/>
        </w:rPr>
        <w:t xml:space="preserve">per </w:t>
      </w:r>
      <w:r w:rsidRPr="00755902">
        <w:rPr>
          <w:rFonts w:ascii="Arial" w:hAnsi="Arial" w:cs="Arial"/>
          <w:sz w:val="20"/>
          <w:szCs w:val="20"/>
          <w:highlight w:val="lightGray"/>
        </w:rPr>
        <w:t>[skaičius]</w:t>
      </w:r>
      <w:r w:rsidRPr="00CE707E">
        <w:rPr>
          <w:rFonts w:ascii="Arial" w:hAnsi="Arial" w:cs="Arial"/>
          <w:sz w:val="20"/>
          <w:szCs w:val="20"/>
        </w:rPr>
        <w:t xml:space="preserve"> </w:t>
      </w:r>
      <w:r>
        <w:rPr>
          <w:rFonts w:ascii="Arial" w:hAnsi="Arial" w:cs="Arial"/>
          <w:sz w:val="20"/>
          <w:szCs w:val="20"/>
        </w:rPr>
        <w:t xml:space="preserve">dienas nuo Sutarties įsigaliojimo dienos perduoti Rangovui </w:t>
      </w:r>
      <w:proofErr w:type="spellStart"/>
      <w:r>
        <w:rPr>
          <w:rFonts w:ascii="Arial" w:hAnsi="Arial" w:cs="Arial"/>
          <w:sz w:val="20"/>
          <w:szCs w:val="20"/>
        </w:rPr>
        <w:t>statybvietę,_</w:t>
      </w:r>
      <w:r w:rsidR="00270FE1" w:rsidRPr="00CE707E">
        <w:rPr>
          <w:rFonts w:ascii="Arial" w:hAnsi="Arial" w:cs="Arial"/>
          <w:sz w:val="20"/>
          <w:szCs w:val="20"/>
        </w:rPr>
        <w:t>užtikrinti</w:t>
      </w:r>
      <w:proofErr w:type="spellEnd"/>
      <w:r w:rsidR="00270FE1" w:rsidRPr="00CE707E">
        <w:rPr>
          <w:rFonts w:ascii="Arial" w:hAnsi="Arial" w:cs="Arial"/>
          <w:sz w:val="20"/>
          <w:szCs w:val="20"/>
        </w:rPr>
        <w:t xml:space="preserve"> </w:t>
      </w:r>
      <w:r w:rsidR="007B3040" w:rsidRPr="00CE707E">
        <w:rPr>
          <w:rFonts w:ascii="Arial" w:hAnsi="Arial" w:cs="Arial"/>
          <w:sz w:val="20"/>
          <w:szCs w:val="20"/>
        </w:rPr>
        <w:t xml:space="preserve">Rangovui </w:t>
      </w:r>
      <w:r w:rsidR="00270FE1" w:rsidRPr="00CE707E">
        <w:rPr>
          <w:rFonts w:ascii="Arial" w:hAnsi="Arial" w:cs="Arial"/>
          <w:sz w:val="20"/>
          <w:szCs w:val="20"/>
        </w:rPr>
        <w:t xml:space="preserve">galimybę patekti į </w:t>
      </w:r>
      <w:r w:rsidR="0085364F" w:rsidRPr="00CE707E">
        <w:rPr>
          <w:rFonts w:ascii="Arial" w:hAnsi="Arial" w:cs="Arial"/>
          <w:sz w:val="20"/>
          <w:szCs w:val="20"/>
        </w:rPr>
        <w:t>statybvietę ir kitas</w:t>
      </w:r>
      <w:r w:rsidR="00270FE1" w:rsidRPr="00CE707E">
        <w:rPr>
          <w:rFonts w:ascii="Arial" w:hAnsi="Arial" w:cs="Arial"/>
          <w:sz w:val="20"/>
          <w:szCs w:val="20"/>
        </w:rPr>
        <w:t xml:space="preserve"> Darbų atlikimo viet</w:t>
      </w:r>
      <w:r w:rsidR="0085364F" w:rsidRPr="00CE707E">
        <w:rPr>
          <w:rFonts w:ascii="Arial" w:hAnsi="Arial" w:cs="Arial"/>
          <w:sz w:val="20"/>
          <w:szCs w:val="20"/>
        </w:rPr>
        <w:t>as</w:t>
      </w:r>
      <w:r w:rsidR="00270FE1" w:rsidRPr="00CE707E">
        <w:rPr>
          <w:rFonts w:ascii="Arial" w:hAnsi="Arial" w:cs="Arial"/>
          <w:sz w:val="20"/>
          <w:szCs w:val="20"/>
        </w:rPr>
        <w:t xml:space="preserve"> iki </w:t>
      </w:r>
      <w:r w:rsidR="00300F89" w:rsidRPr="00CE707E">
        <w:rPr>
          <w:rFonts w:ascii="Arial" w:hAnsi="Arial" w:cs="Arial"/>
          <w:sz w:val="20"/>
          <w:szCs w:val="20"/>
        </w:rPr>
        <w:t>S</w:t>
      </w:r>
      <w:r w:rsidR="00270FE1" w:rsidRPr="00CE707E">
        <w:rPr>
          <w:rFonts w:ascii="Arial" w:hAnsi="Arial" w:cs="Arial"/>
          <w:sz w:val="20"/>
          <w:szCs w:val="20"/>
        </w:rPr>
        <w:t>utarties galiojimo pabaigos</w:t>
      </w:r>
      <w:r w:rsidR="0085364F" w:rsidRPr="00CE707E">
        <w:rPr>
          <w:rFonts w:ascii="Arial" w:hAnsi="Arial" w:cs="Arial"/>
          <w:sz w:val="20"/>
          <w:szCs w:val="20"/>
        </w:rPr>
        <w:t xml:space="preserve">. Atsižvelgiant į tai, kad Darbai vykdomi veikiančiame Pastate, Darbų atlikimo </w:t>
      </w:r>
      <w:r w:rsidR="0085789E" w:rsidRPr="00CE707E">
        <w:rPr>
          <w:rFonts w:ascii="Arial" w:hAnsi="Arial" w:cs="Arial"/>
          <w:sz w:val="20"/>
          <w:szCs w:val="20"/>
        </w:rPr>
        <w:t>zonos</w:t>
      </w:r>
      <w:r w:rsidR="0085364F" w:rsidRPr="00CE707E">
        <w:rPr>
          <w:rFonts w:ascii="Arial" w:hAnsi="Arial" w:cs="Arial"/>
          <w:sz w:val="20"/>
          <w:szCs w:val="20"/>
        </w:rPr>
        <w:t>, eiliškumas ir Darbų vykdymo laikas Šalių derinamas taip, kad vykdomi Darbai turėtų kuo mažesnę įtaką Užsakovo personalo ir Pastato naudotojų veiklai Pastate</w:t>
      </w:r>
      <w:r w:rsidR="00270FE1" w:rsidRPr="00CE707E">
        <w:rPr>
          <w:rFonts w:ascii="Arial" w:hAnsi="Arial" w:cs="Arial"/>
          <w:sz w:val="20"/>
          <w:szCs w:val="20"/>
        </w:rPr>
        <w:t>;</w:t>
      </w:r>
    </w:p>
    <w:p w14:paraId="580F89A1" w14:textId="6165F878"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nedelsiant spręsti tarp </w:t>
      </w:r>
      <w:r w:rsidR="007B3040" w:rsidRPr="00CE707E">
        <w:rPr>
          <w:rFonts w:ascii="Arial" w:hAnsi="Arial" w:cs="Arial"/>
          <w:sz w:val="20"/>
          <w:szCs w:val="20"/>
        </w:rPr>
        <w:t xml:space="preserve">Rangovo </w:t>
      </w:r>
      <w:r w:rsidRPr="00CE707E">
        <w:rPr>
          <w:rFonts w:ascii="Arial" w:hAnsi="Arial" w:cs="Arial"/>
          <w:sz w:val="20"/>
          <w:szCs w:val="20"/>
        </w:rPr>
        <w:t xml:space="preserve">ir </w:t>
      </w:r>
      <w:r w:rsidR="0085364F" w:rsidRPr="00CE707E">
        <w:rPr>
          <w:rFonts w:ascii="Arial" w:hAnsi="Arial" w:cs="Arial"/>
          <w:sz w:val="20"/>
          <w:szCs w:val="20"/>
        </w:rPr>
        <w:t>Pastato</w:t>
      </w:r>
      <w:r w:rsidRPr="00CE707E">
        <w:rPr>
          <w:rFonts w:ascii="Arial" w:hAnsi="Arial" w:cs="Arial"/>
          <w:sz w:val="20"/>
          <w:szCs w:val="20"/>
        </w:rPr>
        <w:t xml:space="preserve"> naudotojų kylančias problemas, klausimus;</w:t>
      </w:r>
    </w:p>
    <w:p w14:paraId="1E31332F" w14:textId="2EC65380" w:rsidR="00270FE1" w:rsidRPr="00CE707E" w:rsidRDefault="00300F89" w:rsidP="00270FE1">
      <w:pPr>
        <w:pStyle w:val="Sraopastraipa"/>
        <w:numPr>
          <w:ilvl w:val="2"/>
          <w:numId w:val="12"/>
        </w:numPr>
        <w:rPr>
          <w:rFonts w:ascii="Arial" w:hAnsi="Arial" w:cs="Arial"/>
          <w:sz w:val="20"/>
          <w:szCs w:val="20"/>
        </w:rPr>
      </w:pPr>
      <w:r w:rsidRPr="00CE707E">
        <w:rPr>
          <w:rFonts w:ascii="Arial" w:hAnsi="Arial" w:cs="Arial"/>
          <w:sz w:val="20"/>
          <w:szCs w:val="20"/>
        </w:rPr>
        <w:t>S</w:t>
      </w:r>
      <w:r w:rsidR="00270FE1" w:rsidRPr="00CE707E">
        <w:rPr>
          <w:rFonts w:ascii="Arial" w:hAnsi="Arial" w:cs="Arial"/>
          <w:sz w:val="20"/>
          <w:szCs w:val="20"/>
        </w:rPr>
        <w:t xml:space="preserve">utartyje nustatytomis sąlygomis priimti iš </w:t>
      </w:r>
      <w:r w:rsidR="007B3040" w:rsidRPr="00CE707E">
        <w:rPr>
          <w:rFonts w:ascii="Arial" w:hAnsi="Arial" w:cs="Arial"/>
          <w:sz w:val="20"/>
          <w:szCs w:val="20"/>
        </w:rPr>
        <w:t xml:space="preserve">Rangovo </w:t>
      </w:r>
      <w:r w:rsidR="00270FE1" w:rsidRPr="00CE707E">
        <w:rPr>
          <w:rFonts w:ascii="Arial" w:hAnsi="Arial" w:cs="Arial"/>
          <w:sz w:val="20"/>
          <w:szCs w:val="20"/>
        </w:rPr>
        <w:t>tinkamai atliktus Darbus;</w:t>
      </w:r>
    </w:p>
    <w:p w14:paraId="4046E505" w14:textId="77777777" w:rsidR="00FE5E02"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turi per 3 </w:t>
      </w:r>
      <w:r w:rsidR="0019256A" w:rsidRPr="00CE707E">
        <w:rPr>
          <w:rFonts w:ascii="Arial" w:hAnsi="Arial" w:cs="Arial"/>
          <w:sz w:val="20"/>
          <w:szCs w:val="20"/>
        </w:rPr>
        <w:t xml:space="preserve">(tris) </w:t>
      </w:r>
      <w:r w:rsidRPr="00CE707E">
        <w:rPr>
          <w:rFonts w:ascii="Arial" w:hAnsi="Arial" w:cs="Arial"/>
          <w:sz w:val="20"/>
          <w:szCs w:val="20"/>
        </w:rPr>
        <w:t xml:space="preserve">darbo dienas nuo informacijos apie </w:t>
      </w:r>
      <w:r w:rsidR="007B3040" w:rsidRPr="00CE707E">
        <w:rPr>
          <w:rFonts w:ascii="Arial" w:hAnsi="Arial" w:cs="Arial"/>
          <w:sz w:val="20"/>
          <w:szCs w:val="20"/>
        </w:rPr>
        <w:t xml:space="preserve">Rangovo </w:t>
      </w:r>
      <w:r w:rsidRPr="00CE707E">
        <w:rPr>
          <w:rFonts w:ascii="Arial" w:hAnsi="Arial" w:cs="Arial"/>
          <w:sz w:val="20"/>
          <w:szCs w:val="20"/>
        </w:rPr>
        <w:t xml:space="preserve">pasitelktus (pakeistus) </w:t>
      </w:r>
      <w:r w:rsidR="00CF400A" w:rsidRPr="00CE707E">
        <w:rPr>
          <w:rFonts w:ascii="Arial" w:hAnsi="Arial" w:cs="Arial"/>
          <w:sz w:val="20"/>
          <w:szCs w:val="20"/>
        </w:rPr>
        <w:t xml:space="preserve">Subrangovus </w:t>
      </w:r>
      <w:r w:rsidRPr="00CE707E">
        <w:rPr>
          <w:rFonts w:ascii="Arial" w:hAnsi="Arial" w:cs="Arial"/>
          <w:sz w:val="20"/>
          <w:szCs w:val="20"/>
        </w:rPr>
        <w:t xml:space="preserve">gavimo dienos raštu informuoti šiuos </w:t>
      </w:r>
      <w:r w:rsidR="00CF400A" w:rsidRPr="00CE707E">
        <w:rPr>
          <w:rFonts w:ascii="Arial" w:hAnsi="Arial" w:cs="Arial"/>
          <w:sz w:val="20"/>
          <w:szCs w:val="20"/>
        </w:rPr>
        <w:t xml:space="preserve">Subrangovus </w:t>
      </w:r>
      <w:r w:rsidRPr="00CE707E">
        <w:rPr>
          <w:rFonts w:ascii="Arial" w:hAnsi="Arial" w:cs="Arial"/>
          <w:sz w:val="20"/>
          <w:szCs w:val="20"/>
        </w:rPr>
        <w:t>dėl galimybės tiesiogiai atsiskaityti su jais</w:t>
      </w:r>
      <w:r w:rsidR="00FE5E02" w:rsidRPr="00CE707E">
        <w:rPr>
          <w:rFonts w:ascii="Arial" w:hAnsi="Arial" w:cs="Arial"/>
          <w:sz w:val="20"/>
          <w:szCs w:val="20"/>
        </w:rPr>
        <w:t>;</w:t>
      </w:r>
    </w:p>
    <w:p w14:paraId="20446FEC" w14:textId="7568288D" w:rsidR="00270FE1" w:rsidRPr="00CE707E" w:rsidRDefault="00FE5E02" w:rsidP="00270FE1">
      <w:pPr>
        <w:pStyle w:val="Sraopastraipa"/>
        <w:numPr>
          <w:ilvl w:val="2"/>
          <w:numId w:val="12"/>
        </w:numPr>
        <w:rPr>
          <w:rFonts w:ascii="Arial" w:hAnsi="Arial" w:cs="Arial"/>
          <w:sz w:val="20"/>
          <w:szCs w:val="20"/>
        </w:rPr>
      </w:pPr>
      <w:r w:rsidRPr="00CE707E">
        <w:rPr>
          <w:rFonts w:ascii="Arial" w:hAnsi="Arial" w:cs="Arial"/>
          <w:sz w:val="20"/>
          <w:szCs w:val="20"/>
        </w:rPr>
        <w:t>vykdyti kitas Įstatymuose numatytas užsakovo prievoles.</w:t>
      </w:r>
    </w:p>
    <w:p w14:paraId="64D9D078" w14:textId="0AA86B24" w:rsidR="00270FE1" w:rsidRPr="00CE707E" w:rsidRDefault="00E549D4" w:rsidP="00270FE1">
      <w:pPr>
        <w:pStyle w:val="Sraopastraipa"/>
        <w:numPr>
          <w:ilvl w:val="1"/>
          <w:numId w:val="12"/>
        </w:numPr>
        <w:rPr>
          <w:rFonts w:ascii="Arial" w:hAnsi="Arial" w:cs="Arial"/>
          <w:b/>
          <w:bCs/>
          <w:sz w:val="20"/>
          <w:szCs w:val="20"/>
        </w:rPr>
      </w:pPr>
      <w:r w:rsidRPr="00CE707E">
        <w:rPr>
          <w:rFonts w:ascii="Arial" w:hAnsi="Arial" w:cs="Arial"/>
          <w:b/>
          <w:bCs/>
          <w:sz w:val="20"/>
          <w:szCs w:val="20"/>
        </w:rPr>
        <w:t xml:space="preserve">Rangovas </w:t>
      </w:r>
      <w:r w:rsidR="00270FE1" w:rsidRPr="00CE707E">
        <w:rPr>
          <w:rFonts w:ascii="Arial" w:hAnsi="Arial" w:cs="Arial"/>
          <w:b/>
          <w:bCs/>
          <w:sz w:val="20"/>
          <w:szCs w:val="20"/>
        </w:rPr>
        <w:t>turi teisę:</w:t>
      </w:r>
    </w:p>
    <w:p w14:paraId="165C9D76" w14:textId="25C512B5" w:rsidR="00763F96" w:rsidRPr="0091149D" w:rsidRDefault="00570083" w:rsidP="0091149D">
      <w:pPr>
        <w:pStyle w:val="Sraopastraipa"/>
        <w:numPr>
          <w:ilvl w:val="2"/>
          <w:numId w:val="12"/>
        </w:numPr>
        <w:rPr>
          <w:rFonts w:ascii="Arial" w:hAnsi="Arial" w:cs="Arial"/>
          <w:sz w:val="20"/>
          <w:szCs w:val="20"/>
        </w:rPr>
      </w:pPr>
      <w:r w:rsidRPr="1CC72D68">
        <w:rPr>
          <w:rFonts w:ascii="Arial" w:hAnsi="Arial" w:cs="Arial"/>
          <w:sz w:val="20"/>
          <w:szCs w:val="20"/>
          <w:lang w:eastAsia="en-US"/>
        </w:rPr>
        <w:t xml:space="preserve">Sutarties </w:t>
      </w:r>
      <w:r w:rsidRPr="1CC72D68">
        <w:rPr>
          <w:rFonts w:ascii="Arial" w:hAnsi="Arial" w:cs="Arial"/>
          <w:sz w:val="20"/>
          <w:szCs w:val="20"/>
        </w:rPr>
        <w:t>vykdymui</w:t>
      </w:r>
      <w:r w:rsidRPr="1CC72D68">
        <w:rPr>
          <w:rFonts w:ascii="Arial" w:hAnsi="Arial" w:cs="Arial"/>
          <w:sz w:val="20"/>
          <w:szCs w:val="20"/>
          <w:lang w:eastAsia="en-US"/>
        </w:rPr>
        <w:t xml:space="preserve"> pasitelk</w:t>
      </w:r>
      <w:r w:rsidR="00097E6F" w:rsidRPr="1CC72D68">
        <w:rPr>
          <w:rFonts w:ascii="Arial" w:hAnsi="Arial" w:cs="Arial"/>
          <w:sz w:val="20"/>
          <w:szCs w:val="20"/>
          <w:lang w:eastAsia="en-US"/>
        </w:rPr>
        <w:t>ti</w:t>
      </w:r>
      <w:r w:rsidRPr="1CC72D68">
        <w:rPr>
          <w:rFonts w:ascii="Arial" w:hAnsi="Arial" w:cs="Arial"/>
          <w:sz w:val="20"/>
          <w:szCs w:val="20"/>
          <w:lang w:eastAsia="en-US"/>
        </w:rPr>
        <w:t xml:space="preserve"> šiuos </w:t>
      </w:r>
      <w:r w:rsidR="48FDC36C" w:rsidRPr="1CC72D68">
        <w:rPr>
          <w:rFonts w:ascii="Arial" w:hAnsi="Arial" w:cs="Arial"/>
          <w:sz w:val="20"/>
          <w:szCs w:val="20"/>
          <w:lang w:eastAsia="en-US"/>
        </w:rPr>
        <w:t>ūkio subjektus</w:t>
      </w:r>
      <w:r w:rsidRPr="1CC72D68">
        <w:rPr>
          <w:rFonts w:ascii="Arial" w:hAnsi="Arial" w:cs="Arial"/>
          <w:sz w:val="20"/>
          <w:szCs w:val="20"/>
          <w:lang w:eastAsia="en-US"/>
        </w:rPr>
        <w:t>:</w:t>
      </w:r>
    </w:p>
    <w:p w14:paraId="0858ABC4" w14:textId="77777777" w:rsidR="00763F96" w:rsidRDefault="00763F96" w:rsidP="00C637BD">
      <w:pPr>
        <w:pStyle w:val="Sraopastraipa"/>
        <w:suppressAutoHyphens/>
        <w:autoSpaceDN w:val="0"/>
        <w:ind w:left="864"/>
        <w:textAlignment w:val="baseline"/>
        <w:rPr>
          <w:rFonts w:ascii="Arial" w:hAnsi="Arial" w:cs="Arial"/>
          <w:sz w:val="20"/>
          <w:szCs w:val="20"/>
          <w:lang w:eastAsia="en-US"/>
        </w:rPr>
      </w:pPr>
    </w:p>
    <w:p w14:paraId="6FD6A958" w14:textId="7A1164E5" w:rsidR="00E84686" w:rsidRPr="00E84686" w:rsidRDefault="00E84686" w:rsidP="00C637BD">
      <w:pPr>
        <w:pStyle w:val="Sraopastraipa"/>
        <w:suppressAutoHyphens/>
        <w:autoSpaceDN w:val="0"/>
        <w:ind w:left="864"/>
        <w:textAlignment w:val="baseline"/>
        <w:rPr>
          <w:rFonts w:ascii="Arial" w:hAnsi="Arial" w:cs="Arial"/>
          <w:sz w:val="20"/>
          <w:szCs w:val="20"/>
          <w:lang w:eastAsia="en-US"/>
        </w:rPr>
      </w:pPr>
      <w:r w:rsidRPr="00E84686">
        <w:rPr>
          <w:rFonts w:ascii="Arial" w:hAnsi="Arial" w:cs="Arial"/>
          <w:sz w:val="20"/>
          <w:szCs w:val="20"/>
          <w:lang w:eastAsia="en-US"/>
        </w:rPr>
        <w:t>1 lentelė</w:t>
      </w:r>
    </w:p>
    <w:tbl>
      <w:tblPr>
        <w:tblStyle w:val="Lentelstinklelis"/>
        <w:tblW w:w="9214" w:type="dxa"/>
        <w:tblInd w:w="817" w:type="dxa"/>
        <w:tblLook w:val="04A0" w:firstRow="1" w:lastRow="0" w:firstColumn="1" w:lastColumn="0" w:noHBand="0" w:noVBand="1"/>
      </w:tblPr>
      <w:tblGrid>
        <w:gridCol w:w="4417"/>
        <w:gridCol w:w="4797"/>
      </w:tblGrid>
      <w:tr w:rsidR="00E84686" w:rsidRPr="00E55838" w14:paraId="3563090C" w14:textId="77777777" w:rsidTr="1CC72D68">
        <w:trPr>
          <w:trHeight w:val="287"/>
        </w:trPr>
        <w:tc>
          <w:tcPr>
            <w:tcW w:w="9214" w:type="dxa"/>
            <w:gridSpan w:val="2"/>
            <w:shd w:val="clear" w:color="auto" w:fill="E7E6E6" w:themeFill="background2"/>
          </w:tcPr>
          <w:p w14:paraId="192B8391" w14:textId="576AB10C" w:rsidR="00E84686" w:rsidRPr="00E55838" w:rsidRDefault="37D3986A" w:rsidP="1CC72D68">
            <w:pPr>
              <w:suppressAutoHyphens/>
              <w:autoSpaceDN w:val="0"/>
              <w:ind w:firstLine="360"/>
              <w:jc w:val="center"/>
              <w:textAlignment w:val="baseline"/>
              <w:rPr>
                <w:rFonts w:ascii="Arial" w:hAnsi="Arial" w:cs="Arial"/>
                <w:b/>
                <w:bCs/>
                <w:sz w:val="20"/>
                <w:szCs w:val="20"/>
                <w:lang w:eastAsia="en-US"/>
              </w:rPr>
            </w:pPr>
            <w:r w:rsidRPr="1CC72D68">
              <w:rPr>
                <w:rFonts w:ascii="Arial" w:hAnsi="Arial" w:cs="Arial"/>
                <w:b/>
                <w:bCs/>
                <w:sz w:val="20"/>
                <w:szCs w:val="20"/>
                <w:lang w:eastAsia="en-US"/>
              </w:rPr>
              <w:t>Ūkio subjektai</w:t>
            </w:r>
            <w:r w:rsidR="00E84686" w:rsidRPr="1CC72D68">
              <w:rPr>
                <w:rFonts w:ascii="Arial" w:hAnsi="Arial" w:cs="Arial"/>
                <w:b/>
                <w:bCs/>
                <w:sz w:val="20"/>
                <w:szCs w:val="20"/>
                <w:lang w:eastAsia="en-US"/>
              </w:rPr>
              <w:t xml:space="preserve">, </w:t>
            </w:r>
            <w:r w:rsidR="00E84686" w:rsidRPr="1CC72D68">
              <w:rPr>
                <w:rFonts w:ascii="Arial" w:hAnsi="Arial" w:cs="Arial"/>
                <w:b/>
                <w:bCs/>
                <w:sz w:val="20"/>
                <w:szCs w:val="20"/>
              </w:rPr>
              <w:t xml:space="preserve">kurių </w:t>
            </w:r>
            <w:r w:rsidR="6970B983" w:rsidRPr="1CC72D68">
              <w:rPr>
                <w:rFonts w:ascii="Arial" w:hAnsi="Arial" w:cs="Arial"/>
                <w:b/>
                <w:bCs/>
                <w:sz w:val="20"/>
                <w:szCs w:val="20"/>
              </w:rPr>
              <w:t>pajėgumais remiamasi</w:t>
            </w:r>
            <w:r w:rsidR="00E84686" w:rsidRPr="1CC72D68">
              <w:rPr>
                <w:rFonts w:ascii="Arial" w:hAnsi="Arial" w:cs="Arial"/>
                <w:b/>
                <w:bCs/>
                <w:sz w:val="20"/>
                <w:szCs w:val="20"/>
              </w:rPr>
              <w:t xml:space="preserve"> remiasi </w:t>
            </w:r>
            <w:r w:rsidR="049E4A89" w:rsidRPr="1CC72D68">
              <w:rPr>
                <w:rFonts w:ascii="Arial" w:hAnsi="Arial" w:cs="Arial"/>
                <w:b/>
                <w:bCs/>
                <w:sz w:val="20"/>
                <w:szCs w:val="20"/>
              </w:rPr>
              <w:t>Rangovas</w:t>
            </w:r>
            <w:r w:rsidR="00E84686" w:rsidRPr="1CC72D68">
              <w:rPr>
                <w:rFonts w:ascii="Arial" w:hAnsi="Arial" w:cs="Arial"/>
                <w:b/>
                <w:bCs/>
                <w:sz w:val="20"/>
                <w:szCs w:val="20"/>
              </w:rPr>
              <w:t xml:space="preserve"> </w:t>
            </w:r>
          </w:p>
        </w:tc>
      </w:tr>
      <w:tr w:rsidR="00E84686" w:rsidRPr="00E55838" w14:paraId="7BC817E7" w14:textId="77777777" w:rsidTr="1CC72D68">
        <w:tc>
          <w:tcPr>
            <w:tcW w:w="4417" w:type="dxa"/>
            <w:shd w:val="clear" w:color="auto" w:fill="E7E6E6" w:themeFill="background2"/>
          </w:tcPr>
          <w:p w14:paraId="335EF41E" w14:textId="77777777" w:rsidR="00E84686" w:rsidRPr="00E55838" w:rsidRDefault="00E84686" w:rsidP="00C20BD1">
            <w:pPr>
              <w:suppressAutoHyphens/>
              <w:autoSpaceDN w:val="0"/>
              <w:textAlignment w:val="baseline"/>
              <w:rPr>
                <w:rFonts w:ascii="Arial" w:hAnsi="Arial" w:cs="Arial"/>
                <w:b/>
                <w:sz w:val="20"/>
                <w:szCs w:val="20"/>
                <w:lang w:eastAsia="en-US"/>
              </w:rPr>
            </w:pPr>
            <w:r w:rsidRPr="00E55838">
              <w:rPr>
                <w:rFonts w:ascii="Arial" w:hAnsi="Arial" w:cs="Arial"/>
                <w:b/>
                <w:sz w:val="20"/>
                <w:szCs w:val="20"/>
                <w:lang w:eastAsia="en-US"/>
              </w:rPr>
              <w:t>Įmonės pavadinimas / fizinio asmens (vadovo) vardas, pavardė</w:t>
            </w:r>
          </w:p>
        </w:tc>
        <w:tc>
          <w:tcPr>
            <w:tcW w:w="4797" w:type="dxa"/>
            <w:shd w:val="clear" w:color="auto" w:fill="E7E6E6" w:themeFill="background2"/>
          </w:tcPr>
          <w:p w14:paraId="5CC7E5CF" w14:textId="77777777" w:rsidR="00E84686" w:rsidRPr="00E55838" w:rsidRDefault="00E84686" w:rsidP="00C20BD1">
            <w:pPr>
              <w:suppressAutoHyphens/>
              <w:autoSpaceDN w:val="0"/>
              <w:textAlignment w:val="baseline"/>
              <w:rPr>
                <w:rFonts w:ascii="Arial" w:hAnsi="Arial" w:cs="Arial"/>
                <w:b/>
                <w:sz w:val="20"/>
                <w:szCs w:val="20"/>
                <w:lang w:eastAsia="en-US"/>
              </w:rPr>
            </w:pPr>
            <w:r w:rsidRPr="00E55838">
              <w:rPr>
                <w:rFonts w:ascii="Arial" w:hAnsi="Arial" w:cs="Arial"/>
                <w:b/>
                <w:sz w:val="20"/>
                <w:szCs w:val="20"/>
                <w:lang w:eastAsia="en-US"/>
              </w:rPr>
              <w:t>Įmonės kodas / kvalifikacijos atestato ar teisės pripažinimo dokumento Nr. / fizinio asmens atestato Nr.</w:t>
            </w:r>
          </w:p>
        </w:tc>
      </w:tr>
      <w:tr w:rsidR="00E84686" w:rsidRPr="00E55838" w14:paraId="182B20F6" w14:textId="77777777" w:rsidTr="1CC72D68">
        <w:tc>
          <w:tcPr>
            <w:tcW w:w="4417" w:type="dxa"/>
          </w:tcPr>
          <w:p w14:paraId="4649F3BA"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E84686">
              <w:rPr>
                <w:rFonts w:ascii="Arial" w:hAnsi="Arial" w:cs="Arial"/>
                <w:sz w:val="20"/>
                <w:szCs w:val="20"/>
                <w:highlight w:val="lightGray"/>
                <w:lang w:eastAsia="en-US"/>
              </w:rPr>
              <w:t>[....]</w:t>
            </w:r>
          </w:p>
        </w:tc>
        <w:tc>
          <w:tcPr>
            <w:tcW w:w="4797" w:type="dxa"/>
          </w:tcPr>
          <w:p w14:paraId="1E17F553"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E84686">
              <w:rPr>
                <w:rFonts w:ascii="Arial" w:hAnsi="Arial" w:cs="Arial"/>
                <w:sz w:val="20"/>
                <w:szCs w:val="20"/>
                <w:highlight w:val="lightGray"/>
                <w:lang w:eastAsia="en-US"/>
              </w:rPr>
              <w:t>[....]</w:t>
            </w:r>
          </w:p>
        </w:tc>
      </w:tr>
      <w:tr w:rsidR="00E84686" w:rsidRPr="00E55838" w14:paraId="1EBA60D0" w14:textId="77777777" w:rsidTr="1CC72D68">
        <w:tc>
          <w:tcPr>
            <w:tcW w:w="4417" w:type="dxa"/>
          </w:tcPr>
          <w:p w14:paraId="499C2C7F"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E84686">
              <w:rPr>
                <w:rFonts w:ascii="Arial" w:hAnsi="Arial" w:cs="Arial"/>
                <w:sz w:val="20"/>
                <w:szCs w:val="20"/>
                <w:highlight w:val="lightGray"/>
                <w:lang w:eastAsia="en-US"/>
              </w:rPr>
              <w:t>[....]</w:t>
            </w:r>
          </w:p>
        </w:tc>
        <w:tc>
          <w:tcPr>
            <w:tcW w:w="4797" w:type="dxa"/>
          </w:tcPr>
          <w:p w14:paraId="0763E7A5"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E84686">
              <w:rPr>
                <w:rFonts w:ascii="Arial" w:hAnsi="Arial" w:cs="Arial"/>
                <w:sz w:val="20"/>
                <w:szCs w:val="20"/>
                <w:highlight w:val="lightGray"/>
                <w:lang w:eastAsia="en-US"/>
              </w:rPr>
              <w:t>[....]</w:t>
            </w:r>
          </w:p>
        </w:tc>
      </w:tr>
      <w:tr w:rsidR="00E84686" w:rsidRPr="00E55838" w14:paraId="5A78A479" w14:textId="77777777" w:rsidTr="1CC72D68">
        <w:tc>
          <w:tcPr>
            <w:tcW w:w="4417" w:type="dxa"/>
          </w:tcPr>
          <w:p w14:paraId="6F20C40E"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E84686">
              <w:rPr>
                <w:rFonts w:ascii="Arial" w:hAnsi="Arial" w:cs="Arial"/>
                <w:sz w:val="20"/>
                <w:szCs w:val="20"/>
                <w:highlight w:val="lightGray"/>
                <w:lang w:eastAsia="en-US"/>
              </w:rPr>
              <w:t>[....]</w:t>
            </w:r>
          </w:p>
        </w:tc>
        <w:tc>
          <w:tcPr>
            <w:tcW w:w="4797" w:type="dxa"/>
          </w:tcPr>
          <w:p w14:paraId="570E4BA4"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E84686">
              <w:rPr>
                <w:rFonts w:ascii="Arial" w:hAnsi="Arial" w:cs="Arial"/>
                <w:sz w:val="20"/>
                <w:szCs w:val="20"/>
                <w:highlight w:val="lightGray"/>
                <w:lang w:eastAsia="en-US"/>
              </w:rPr>
              <w:t>[....]</w:t>
            </w:r>
          </w:p>
        </w:tc>
      </w:tr>
    </w:tbl>
    <w:p w14:paraId="614AA440" w14:textId="77777777" w:rsidR="00E84686" w:rsidRPr="00C637BD" w:rsidRDefault="00E84686" w:rsidP="00C637BD">
      <w:pPr>
        <w:suppressAutoHyphens/>
        <w:autoSpaceDN w:val="0"/>
        <w:ind w:left="144"/>
        <w:textAlignment w:val="baseline"/>
        <w:rPr>
          <w:rFonts w:ascii="Arial" w:hAnsi="Arial" w:cs="Arial"/>
          <w:sz w:val="20"/>
          <w:szCs w:val="20"/>
          <w:lang w:eastAsia="en-US"/>
        </w:rPr>
      </w:pPr>
    </w:p>
    <w:p w14:paraId="078C137B" w14:textId="0E7AE7A2" w:rsidR="00E84686" w:rsidRPr="00C637BD" w:rsidRDefault="00E84686" w:rsidP="001E2ADB">
      <w:pPr>
        <w:suppressAutoHyphens/>
        <w:autoSpaceDN w:val="0"/>
        <w:ind w:left="851"/>
        <w:textAlignment w:val="baseline"/>
        <w:rPr>
          <w:rFonts w:ascii="Arial" w:hAnsi="Arial" w:cs="Arial"/>
          <w:sz w:val="20"/>
          <w:szCs w:val="20"/>
          <w:lang w:eastAsia="en-US"/>
        </w:rPr>
      </w:pPr>
      <w:r w:rsidRPr="00C637BD">
        <w:rPr>
          <w:rFonts w:ascii="Arial" w:hAnsi="Arial" w:cs="Arial"/>
          <w:sz w:val="20"/>
          <w:szCs w:val="20"/>
          <w:lang w:eastAsia="en-US"/>
        </w:rPr>
        <w:t>2 lentelė</w:t>
      </w:r>
    </w:p>
    <w:tbl>
      <w:tblPr>
        <w:tblStyle w:val="Lentelstinklelis"/>
        <w:tblW w:w="9214" w:type="dxa"/>
        <w:tblInd w:w="817" w:type="dxa"/>
        <w:tblLook w:val="04A0" w:firstRow="1" w:lastRow="0" w:firstColumn="1" w:lastColumn="0" w:noHBand="0" w:noVBand="1"/>
      </w:tblPr>
      <w:tblGrid>
        <w:gridCol w:w="4417"/>
        <w:gridCol w:w="4797"/>
      </w:tblGrid>
      <w:tr w:rsidR="00E84686" w:rsidRPr="00E55838" w14:paraId="167EF1F1" w14:textId="77777777" w:rsidTr="1CC72D68">
        <w:trPr>
          <w:trHeight w:val="287"/>
        </w:trPr>
        <w:tc>
          <w:tcPr>
            <w:tcW w:w="9214" w:type="dxa"/>
            <w:gridSpan w:val="2"/>
            <w:shd w:val="clear" w:color="auto" w:fill="E7E6E6" w:themeFill="background2"/>
          </w:tcPr>
          <w:p w14:paraId="23D3FC33" w14:textId="7DB41B43" w:rsidR="00E84686" w:rsidRPr="00E55838" w:rsidRDefault="6A0E311C" w:rsidP="1CC72D68">
            <w:pPr>
              <w:suppressAutoHyphens/>
              <w:autoSpaceDN w:val="0"/>
              <w:ind w:firstLine="360"/>
              <w:jc w:val="center"/>
              <w:textAlignment w:val="baseline"/>
              <w:rPr>
                <w:rFonts w:ascii="Arial" w:hAnsi="Arial" w:cs="Arial"/>
                <w:b/>
                <w:bCs/>
                <w:sz w:val="20"/>
                <w:szCs w:val="20"/>
                <w:lang w:eastAsia="en-US"/>
              </w:rPr>
            </w:pPr>
            <w:r w:rsidRPr="1CC72D68">
              <w:rPr>
                <w:rFonts w:ascii="Arial" w:hAnsi="Arial" w:cs="Arial"/>
                <w:b/>
                <w:bCs/>
                <w:sz w:val="20"/>
                <w:szCs w:val="20"/>
              </w:rPr>
              <w:t>Ūkio subjektai, kurių pajėgumais</w:t>
            </w:r>
            <w:r w:rsidR="00E84686" w:rsidRPr="1CC72D68">
              <w:rPr>
                <w:rFonts w:ascii="Arial" w:hAnsi="Arial" w:cs="Arial"/>
                <w:b/>
                <w:bCs/>
                <w:sz w:val="20"/>
                <w:szCs w:val="20"/>
              </w:rPr>
              <w:t xml:space="preserve"> nesiremia </w:t>
            </w:r>
            <w:r w:rsidR="1FA2E0B3" w:rsidRPr="1CC72D68">
              <w:rPr>
                <w:rFonts w:ascii="Arial" w:hAnsi="Arial" w:cs="Arial"/>
                <w:b/>
                <w:bCs/>
                <w:sz w:val="20"/>
                <w:szCs w:val="20"/>
              </w:rPr>
              <w:t>Rangovas</w:t>
            </w:r>
            <w:r w:rsidR="00E84686" w:rsidRPr="1CC72D68">
              <w:rPr>
                <w:rFonts w:ascii="Arial" w:hAnsi="Arial" w:cs="Arial"/>
                <w:b/>
                <w:bCs/>
                <w:sz w:val="20"/>
                <w:szCs w:val="20"/>
              </w:rPr>
              <w:t xml:space="preserve"> (jei pasiūlyme buvo prašoma juos išviešinti)</w:t>
            </w:r>
          </w:p>
        </w:tc>
      </w:tr>
      <w:tr w:rsidR="00E84686" w:rsidRPr="00E55838" w14:paraId="470DBD56" w14:textId="77777777" w:rsidTr="1CC72D68">
        <w:tc>
          <w:tcPr>
            <w:tcW w:w="4417" w:type="dxa"/>
            <w:shd w:val="clear" w:color="auto" w:fill="E7E6E6" w:themeFill="background2"/>
          </w:tcPr>
          <w:p w14:paraId="1F1473FC" w14:textId="77777777" w:rsidR="00E84686" w:rsidRPr="00E55838" w:rsidRDefault="00E84686" w:rsidP="00C20BD1">
            <w:pPr>
              <w:suppressAutoHyphens/>
              <w:autoSpaceDN w:val="0"/>
              <w:textAlignment w:val="baseline"/>
              <w:rPr>
                <w:rFonts w:ascii="Arial" w:hAnsi="Arial" w:cs="Arial"/>
                <w:b/>
                <w:sz w:val="20"/>
                <w:szCs w:val="20"/>
                <w:lang w:eastAsia="en-US"/>
              </w:rPr>
            </w:pPr>
            <w:r w:rsidRPr="00E55838">
              <w:rPr>
                <w:rFonts w:ascii="Arial" w:hAnsi="Arial" w:cs="Arial"/>
                <w:b/>
                <w:sz w:val="20"/>
                <w:szCs w:val="20"/>
                <w:lang w:eastAsia="en-US"/>
              </w:rPr>
              <w:t>Įmonės pavadinimas / fizinio asmens (vadovo) vardas, pavardė</w:t>
            </w:r>
          </w:p>
        </w:tc>
        <w:tc>
          <w:tcPr>
            <w:tcW w:w="4797" w:type="dxa"/>
            <w:shd w:val="clear" w:color="auto" w:fill="E7E6E6" w:themeFill="background2"/>
          </w:tcPr>
          <w:p w14:paraId="6EB23E52" w14:textId="77777777" w:rsidR="00E84686" w:rsidRPr="00E55838" w:rsidRDefault="00E84686" w:rsidP="00C20BD1">
            <w:pPr>
              <w:suppressAutoHyphens/>
              <w:autoSpaceDN w:val="0"/>
              <w:textAlignment w:val="baseline"/>
              <w:rPr>
                <w:rFonts w:ascii="Arial" w:hAnsi="Arial" w:cs="Arial"/>
                <w:b/>
                <w:sz w:val="20"/>
                <w:szCs w:val="20"/>
                <w:lang w:eastAsia="en-US"/>
              </w:rPr>
            </w:pPr>
            <w:r w:rsidRPr="00E55838">
              <w:rPr>
                <w:rFonts w:ascii="Arial" w:hAnsi="Arial" w:cs="Arial"/>
                <w:b/>
                <w:sz w:val="20"/>
                <w:szCs w:val="20"/>
                <w:lang w:eastAsia="en-US"/>
              </w:rPr>
              <w:t>Įmonės kodas / kvalifikacijos atestato ar teisės pripažinimo dokumento Nr. / fizinio asmens atestato Nr.</w:t>
            </w:r>
          </w:p>
        </w:tc>
      </w:tr>
      <w:tr w:rsidR="00E84686" w:rsidRPr="00E55838" w14:paraId="019D8D02" w14:textId="77777777" w:rsidTr="1CC72D68">
        <w:tc>
          <w:tcPr>
            <w:tcW w:w="4417" w:type="dxa"/>
          </w:tcPr>
          <w:p w14:paraId="7525554B"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c>
          <w:tcPr>
            <w:tcW w:w="4797" w:type="dxa"/>
          </w:tcPr>
          <w:p w14:paraId="34462245"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r>
      <w:tr w:rsidR="00E84686" w:rsidRPr="00E55838" w14:paraId="2C570350" w14:textId="77777777" w:rsidTr="1CC72D68">
        <w:tc>
          <w:tcPr>
            <w:tcW w:w="4417" w:type="dxa"/>
          </w:tcPr>
          <w:p w14:paraId="14373456"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c>
          <w:tcPr>
            <w:tcW w:w="4797" w:type="dxa"/>
          </w:tcPr>
          <w:p w14:paraId="24DF79F9"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r>
      <w:tr w:rsidR="00E84686" w:rsidRPr="00E55838" w14:paraId="1021345B" w14:textId="77777777" w:rsidTr="1CC72D68">
        <w:tc>
          <w:tcPr>
            <w:tcW w:w="4417" w:type="dxa"/>
          </w:tcPr>
          <w:p w14:paraId="2126D896"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c>
          <w:tcPr>
            <w:tcW w:w="4797" w:type="dxa"/>
          </w:tcPr>
          <w:p w14:paraId="6A4FBD61" w14:textId="77777777" w:rsidR="00E84686" w:rsidRPr="00E55838" w:rsidRDefault="00E84686"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r>
    </w:tbl>
    <w:p w14:paraId="43BFD66E" w14:textId="77777777" w:rsidR="00E84686" w:rsidRPr="00CE707E" w:rsidRDefault="00E84686" w:rsidP="00C637BD">
      <w:pPr>
        <w:pStyle w:val="Sraopastraipa"/>
        <w:ind w:left="864"/>
        <w:rPr>
          <w:rFonts w:ascii="Arial" w:hAnsi="Arial" w:cs="Arial"/>
          <w:sz w:val="20"/>
          <w:szCs w:val="20"/>
          <w:highlight w:val="lightGray"/>
        </w:rPr>
      </w:pPr>
    </w:p>
    <w:p w14:paraId="2A5838D2" w14:textId="3C4B5258" w:rsidR="00212BCB" w:rsidRDefault="00212BCB" w:rsidP="00270FE1">
      <w:pPr>
        <w:pStyle w:val="Sraopastraipa"/>
        <w:numPr>
          <w:ilvl w:val="2"/>
          <w:numId w:val="12"/>
        </w:numPr>
        <w:rPr>
          <w:rFonts w:ascii="Arial" w:hAnsi="Arial" w:cs="Arial"/>
          <w:sz w:val="20"/>
          <w:szCs w:val="20"/>
        </w:rPr>
      </w:pPr>
      <w:r w:rsidRPr="00E55838">
        <w:rPr>
          <w:rFonts w:ascii="Arial" w:hAnsi="Arial" w:cs="Arial"/>
          <w:sz w:val="20"/>
          <w:szCs w:val="20"/>
        </w:rPr>
        <w:t>reikalauti priimti tinkamai</w:t>
      </w:r>
      <w:r w:rsidRPr="00CE707E">
        <w:rPr>
          <w:rFonts w:ascii="Arial" w:hAnsi="Arial" w:cs="Arial"/>
          <w:sz w:val="20"/>
          <w:szCs w:val="20"/>
        </w:rPr>
        <w:t xml:space="preserve"> </w:t>
      </w:r>
      <w:r>
        <w:rPr>
          <w:rFonts w:ascii="Arial" w:hAnsi="Arial" w:cs="Arial"/>
          <w:sz w:val="20"/>
          <w:szCs w:val="20"/>
        </w:rPr>
        <w:t>atliktus Darbus</w:t>
      </w:r>
      <w:r w:rsidR="00EB5283">
        <w:rPr>
          <w:rFonts w:ascii="Arial" w:hAnsi="Arial" w:cs="Arial"/>
          <w:sz w:val="20"/>
          <w:szCs w:val="20"/>
        </w:rPr>
        <w:t>;</w:t>
      </w:r>
    </w:p>
    <w:p w14:paraId="171DA048" w14:textId="158B4498"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gauti </w:t>
      </w:r>
      <w:r w:rsidR="00300F89" w:rsidRPr="00CE707E">
        <w:rPr>
          <w:rFonts w:ascii="Arial" w:hAnsi="Arial" w:cs="Arial"/>
          <w:sz w:val="20"/>
          <w:szCs w:val="20"/>
        </w:rPr>
        <w:t xml:space="preserve">Užsakovo </w:t>
      </w:r>
      <w:r w:rsidRPr="00CE707E">
        <w:rPr>
          <w:rFonts w:ascii="Arial" w:hAnsi="Arial" w:cs="Arial"/>
          <w:sz w:val="20"/>
          <w:szCs w:val="20"/>
        </w:rPr>
        <w:t xml:space="preserve">apmokėjimą už įvykdytus Darbus </w:t>
      </w:r>
      <w:r w:rsidR="00870A79" w:rsidRPr="00E55838">
        <w:rPr>
          <w:rFonts w:ascii="Arial" w:hAnsi="Arial" w:cs="Arial"/>
          <w:sz w:val="20"/>
          <w:szCs w:val="20"/>
        </w:rPr>
        <w:t xml:space="preserve">su sąlyga, kad </w:t>
      </w:r>
      <w:r w:rsidR="00870A79">
        <w:rPr>
          <w:rFonts w:ascii="Arial" w:hAnsi="Arial" w:cs="Arial"/>
          <w:sz w:val="20"/>
          <w:szCs w:val="20"/>
        </w:rPr>
        <w:t>Rangovas</w:t>
      </w:r>
      <w:r w:rsidR="00870A79" w:rsidRPr="00E55838">
        <w:rPr>
          <w:rFonts w:ascii="Arial" w:hAnsi="Arial" w:cs="Arial"/>
          <w:sz w:val="20"/>
          <w:szCs w:val="20"/>
        </w:rPr>
        <w:t xml:space="preserve"> tinkamai vykdo šią </w:t>
      </w:r>
      <w:r w:rsidR="00870A79">
        <w:rPr>
          <w:rFonts w:ascii="Arial" w:hAnsi="Arial" w:cs="Arial"/>
          <w:sz w:val="20"/>
          <w:szCs w:val="20"/>
        </w:rPr>
        <w:t>S</w:t>
      </w:r>
      <w:r w:rsidR="00870A79" w:rsidRPr="00E55838">
        <w:rPr>
          <w:rFonts w:ascii="Arial" w:hAnsi="Arial" w:cs="Arial"/>
          <w:sz w:val="20"/>
          <w:szCs w:val="20"/>
        </w:rPr>
        <w:t>utartį</w:t>
      </w:r>
      <w:r w:rsidRPr="00CE707E">
        <w:rPr>
          <w:rFonts w:ascii="Arial" w:hAnsi="Arial" w:cs="Arial"/>
          <w:sz w:val="20"/>
          <w:szCs w:val="20"/>
        </w:rPr>
        <w:t>;</w:t>
      </w:r>
    </w:p>
    <w:p w14:paraId="6AE55F76" w14:textId="196515AF" w:rsidR="00DB307F" w:rsidRDefault="00DB307F" w:rsidP="00270FE1">
      <w:pPr>
        <w:pStyle w:val="Sraopastraipa"/>
        <w:numPr>
          <w:ilvl w:val="2"/>
          <w:numId w:val="12"/>
        </w:numPr>
        <w:rPr>
          <w:rFonts w:ascii="Arial" w:hAnsi="Arial" w:cs="Arial"/>
          <w:sz w:val="20"/>
          <w:szCs w:val="20"/>
        </w:rPr>
      </w:pPr>
      <w:r w:rsidRPr="008B3121">
        <w:rPr>
          <w:rFonts w:ascii="Arial" w:hAnsi="Arial" w:cs="Arial"/>
          <w:sz w:val="20"/>
          <w:szCs w:val="20"/>
        </w:rPr>
        <w:t xml:space="preserve">keisti </w:t>
      </w:r>
      <w:r>
        <w:rPr>
          <w:rFonts w:ascii="Arial" w:hAnsi="Arial" w:cs="Arial"/>
          <w:sz w:val="20"/>
          <w:szCs w:val="20"/>
        </w:rPr>
        <w:t>Rangovo</w:t>
      </w:r>
      <w:r w:rsidRPr="008B3121">
        <w:rPr>
          <w:rFonts w:ascii="Arial" w:hAnsi="Arial" w:cs="Arial"/>
          <w:sz w:val="20"/>
          <w:szCs w:val="20"/>
        </w:rPr>
        <w:t xml:space="preserve"> pasiūlyme</w:t>
      </w:r>
      <w:r w:rsidR="00DF7862">
        <w:rPr>
          <w:rFonts w:ascii="Arial" w:hAnsi="Arial" w:cs="Arial"/>
          <w:sz w:val="20"/>
          <w:szCs w:val="20"/>
        </w:rPr>
        <w:t xml:space="preserve"> Pirkime</w:t>
      </w:r>
      <w:r>
        <w:rPr>
          <w:rFonts w:ascii="Arial" w:hAnsi="Arial" w:cs="Arial"/>
          <w:sz w:val="20"/>
          <w:szCs w:val="20"/>
        </w:rPr>
        <w:t xml:space="preserve"> </w:t>
      </w:r>
      <w:r w:rsidRPr="008B3121">
        <w:rPr>
          <w:rFonts w:ascii="Arial" w:hAnsi="Arial" w:cs="Arial"/>
          <w:sz w:val="20"/>
          <w:szCs w:val="20"/>
        </w:rPr>
        <w:t xml:space="preserve">nurodytą specialistą esant vienai iš nurodytų sąlygų: darbuotojo liga, atleidimas / išėjimas iš darbo, nelaimingas atsitikimas, kitos svarbios ir pagrįstos priežastys. Tokiu atveju keitimas galimas į kitą specialistą (Sutarties priedas Nr. </w:t>
      </w:r>
      <w:r w:rsidR="0068399D">
        <w:rPr>
          <w:rFonts w:ascii="Arial" w:hAnsi="Arial" w:cs="Arial"/>
          <w:sz w:val="20"/>
          <w:szCs w:val="20"/>
        </w:rPr>
        <w:t>5</w:t>
      </w:r>
      <w:r w:rsidRPr="008B3121">
        <w:rPr>
          <w:rFonts w:ascii="Arial" w:hAnsi="Arial" w:cs="Arial"/>
          <w:sz w:val="20"/>
          <w:szCs w:val="20"/>
        </w:rPr>
        <w:t xml:space="preserve">), kuris buvo nurodytas </w:t>
      </w:r>
      <w:r w:rsidR="00A359AD">
        <w:rPr>
          <w:rFonts w:ascii="Arial" w:hAnsi="Arial" w:cs="Arial"/>
          <w:sz w:val="20"/>
          <w:szCs w:val="20"/>
        </w:rPr>
        <w:t>Pirkime</w:t>
      </w:r>
      <w:r w:rsidRPr="008B3121">
        <w:rPr>
          <w:rFonts w:ascii="Arial" w:hAnsi="Arial" w:cs="Arial"/>
          <w:sz w:val="20"/>
          <w:szCs w:val="20"/>
        </w:rPr>
        <w:t xml:space="preserve"> ir įvertintas kaip atitinkantis reikalavimus. Kai Sutarties priedo Nr. </w:t>
      </w:r>
      <w:r w:rsidR="0068399D">
        <w:rPr>
          <w:rFonts w:ascii="Arial" w:hAnsi="Arial" w:cs="Arial"/>
          <w:sz w:val="20"/>
          <w:szCs w:val="20"/>
        </w:rPr>
        <w:t>5</w:t>
      </w:r>
      <w:r w:rsidRPr="008B3121">
        <w:rPr>
          <w:rFonts w:ascii="Arial" w:hAnsi="Arial" w:cs="Arial"/>
          <w:sz w:val="20"/>
          <w:szCs w:val="20"/>
        </w:rPr>
        <w:t xml:space="preserve"> specialistų sąraše nėra kito specialisto į kurį būtų galima pakeisti,</w:t>
      </w:r>
      <w:r>
        <w:rPr>
          <w:rFonts w:ascii="Arial" w:hAnsi="Arial" w:cs="Arial"/>
          <w:sz w:val="20"/>
          <w:szCs w:val="20"/>
        </w:rPr>
        <w:t xml:space="preserve"> Užsakovui raštu sutikus, galima pasitelkti naują reikalavimus atitinkantį specialistą</w:t>
      </w:r>
      <w:r w:rsidR="00BC57A9">
        <w:rPr>
          <w:rFonts w:ascii="Arial" w:hAnsi="Arial" w:cs="Arial"/>
          <w:sz w:val="20"/>
          <w:szCs w:val="20"/>
        </w:rPr>
        <w:t xml:space="preserve">. </w:t>
      </w:r>
      <w:r w:rsidR="000D5F3F">
        <w:rPr>
          <w:rFonts w:ascii="Arial" w:hAnsi="Arial" w:cs="Arial"/>
          <w:sz w:val="20"/>
          <w:szCs w:val="20"/>
          <w:lang w:eastAsia="en-US"/>
        </w:rPr>
        <w:t>J</w:t>
      </w:r>
      <w:r w:rsidR="00BC57A9" w:rsidRPr="00D417F0">
        <w:rPr>
          <w:rFonts w:ascii="Arial" w:hAnsi="Arial" w:cs="Arial"/>
          <w:sz w:val="20"/>
          <w:szCs w:val="20"/>
          <w:lang w:eastAsia="en-US"/>
        </w:rPr>
        <w:t xml:space="preserve">ei keičiamas specialistas, už kurį Užsakovas, vertindamas </w:t>
      </w:r>
      <w:r w:rsidR="000D5F3F">
        <w:rPr>
          <w:rFonts w:ascii="Arial" w:hAnsi="Arial" w:cs="Arial"/>
          <w:sz w:val="20"/>
          <w:szCs w:val="20"/>
          <w:lang w:eastAsia="en-US"/>
        </w:rPr>
        <w:t>Rangovo</w:t>
      </w:r>
      <w:r w:rsidR="00BC57A9" w:rsidRPr="00D417F0">
        <w:rPr>
          <w:rFonts w:ascii="Arial" w:hAnsi="Arial" w:cs="Arial"/>
          <w:sz w:val="20"/>
          <w:szCs w:val="20"/>
          <w:lang w:eastAsia="en-US"/>
        </w:rPr>
        <w:t xml:space="preserve"> pasiūlymą</w:t>
      </w:r>
      <w:r w:rsidR="000D5F3F">
        <w:rPr>
          <w:rFonts w:ascii="Arial" w:hAnsi="Arial" w:cs="Arial"/>
          <w:sz w:val="20"/>
          <w:szCs w:val="20"/>
          <w:lang w:eastAsia="en-US"/>
        </w:rPr>
        <w:t xml:space="preserve"> Pirkime</w:t>
      </w:r>
      <w:r w:rsidR="00BC57A9" w:rsidRPr="00D417F0">
        <w:rPr>
          <w:rFonts w:ascii="Arial" w:hAnsi="Arial" w:cs="Arial"/>
          <w:sz w:val="20"/>
          <w:szCs w:val="20"/>
          <w:lang w:eastAsia="en-US"/>
        </w:rPr>
        <w:t xml:space="preserve">, suteikė papildomus ekonominio naudingumo balus, </w:t>
      </w:r>
      <w:r w:rsidR="00246964">
        <w:rPr>
          <w:rFonts w:ascii="Arial" w:hAnsi="Arial" w:cs="Arial"/>
          <w:sz w:val="20"/>
          <w:szCs w:val="20"/>
          <w:lang w:eastAsia="en-US"/>
        </w:rPr>
        <w:t>Rangovas</w:t>
      </w:r>
      <w:r w:rsidR="00BC57A9" w:rsidRPr="00D417F0">
        <w:rPr>
          <w:rFonts w:ascii="Arial" w:hAnsi="Arial" w:cs="Arial"/>
          <w:sz w:val="20"/>
          <w:szCs w:val="20"/>
          <w:lang w:eastAsia="en-US"/>
        </w:rPr>
        <w:t xml:space="preserve"> gali siūlyti tik tokį specialistą, kurio kvalifikacija būtų ne žemesnė nei specialisto, kuris keičiamas (jei taikoma)</w:t>
      </w:r>
      <w:r w:rsidR="006339BE">
        <w:rPr>
          <w:rFonts w:ascii="Arial" w:hAnsi="Arial" w:cs="Arial"/>
          <w:sz w:val="20"/>
          <w:szCs w:val="20"/>
        </w:rPr>
        <w:t>;</w:t>
      </w:r>
    </w:p>
    <w:p w14:paraId="0F1C204D" w14:textId="2D9B08EF" w:rsidR="002409CB" w:rsidRPr="00763F96" w:rsidRDefault="00270FE1" w:rsidP="00763F96">
      <w:pPr>
        <w:pStyle w:val="Sraopastraipa"/>
        <w:numPr>
          <w:ilvl w:val="2"/>
          <w:numId w:val="12"/>
        </w:numPr>
        <w:rPr>
          <w:rFonts w:ascii="Arial" w:hAnsi="Arial" w:cs="Arial"/>
          <w:sz w:val="20"/>
          <w:szCs w:val="20"/>
        </w:rPr>
      </w:pPr>
      <w:r w:rsidRPr="00CE707E">
        <w:rPr>
          <w:rFonts w:ascii="Arial" w:hAnsi="Arial" w:cs="Arial"/>
          <w:sz w:val="20"/>
          <w:szCs w:val="20"/>
        </w:rPr>
        <w:t xml:space="preserve">naudotis kitomis </w:t>
      </w:r>
      <w:r w:rsidR="006339BE">
        <w:rPr>
          <w:rFonts w:ascii="Arial" w:hAnsi="Arial" w:cs="Arial"/>
          <w:sz w:val="20"/>
          <w:szCs w:val="20"/>
        </w:rPr>
        <w:t xml:space="preserve">Sutartyje ir </w:t>
      </w:r>
      <w:r w:rsidR="004B5ECD" w:rsidRPr="00CE707E">
        <w:rPr>
          <w:rFonts w:ascii="Arial" w:hAnsi="Arial" w:cs="Arial"/>
          <w:sz w:val="20"/>
          <w:szCs w:val="20"/>
        </w:rPr>
        <w:t>Įstatymuose</w:t>
      </w:r>
      <w:r w:rsidRPr="00CE707E">
        <w:rPr>
          <w:rFonts w:ascii="Arial" w:hAnsi="Arial" w:cs="Arial"/>
          <w:sz w:val="20"/>
          <w:szCs w:val="20"/>
        </w:rPr>
        <w:t xml:space="preserve"> numatytomis </w:t>
      </w:r>
      <w:r w:rsidR="0085364F" w:rsidRPr="00CE707E">
        <w:rPr>
          <w:rFonts w:ascii="Arial" w:hAnsi="Arial" w:cs="Arial"/>
          <w:sz w:val="20"/>
          <w:szCs w:val="20"/>
        </w:rPr>
        <w:t>r</w:t>
      </w:r>
      <w:r w:rsidRPr="00CE707E">
        <w:rPr>
          <w:rFonts w:ascii="Arial" w:hAnsi="Arial" w:cs="Arial"/>
          <w:sz w:val="20"/>
          <w:szCs w:val="20"/>
        </w:rPr>
        <w:t>angovo teisėmis.</w:t>
      </w:r>
    </w:p>
    <w:p w14:paraId="29FFF74E" w14:textId="6CED7CED" w:rsidR="00270FE1" w:rsidRPr="00CE707E" w:rsidRDefault="00E549D4" w:rsidP="00270FE1">
      <w:pPr>
        <w:pStyle w:val="Sraopastraipa"/>
        <w:numPr>
          <w:ilvl w:val="1"/>
          <w:numId w:val="12"/>
        </w:numPr>
        <w:rPr>
          <w:rFonts w:ascii="Arial" w:hAnsi="Arial" w:cs="Arial"/>
          <w:b/>
          <w:bCs/>
          <w:sz w:val="20"/>
          <w:szCs w:val="20"/>
        </w:rPr>
      </w:pPr>
      <w:r w:rsidRPr="00CE707E">
        <w:rPr>
          <w:rFonts w:ascii="Arial" w:hAnsi="Arial" w:cs="Arial"/>
          <w:b/>
          <w:bCs/>
          <w:sz w:val="20"/>
          <w:szCs w:val="20"/>
        </w:rPr>
        <w:t xml:space="preserve">Rangovas </w:t>
      </w:r>
      <w:r w:rsidR="00270FE1" w:rsidRPr="00CE707E">
        <w:rPr>
          <w:rFonts w:ascii="Arial" w:hAnsi="Arial" w:cs="Arial"/>
          <w:b/>
          <w:bCs/>
          <w:sz w:val="20"/>
          <w:szCs w:val="20"/>
        </w:rPr>
        <w:t>įsipareigoja:</w:t>
      </w:r>
    </w:p>
    <w:p w14:paraId="72F76265" w14:textId="08FDB3BD" w:rsidR="00D307A6" w:rsidRPr="00CE707E" w:rsidRDefault="00D307A6" w:rsidP="00270FE1">
      <w:pPr>
        <w:pStyle w:val="Sraopastraipa"/>
        <w:numPr>
          <w:ilvl w:val="2"/>
          <w:numId w:val="12"/>
        </w:numPr>
        <w:rPr>
          <w:rFonts w:ascii="Arial" w:hAnsi="Arial" w:cs="Arial"/>
          <w:sz w:val="20"/>
          <w:szCs w:val="20"/>
        </w:rPr>
      </w:pPr>
      <w:r w:rsidRPr="00CE707E">
        <w:rPr>
          <w:rFonts w:ascii="Arial" w:hAnsi="Arial" w:cs="Arial"/>
          <w:sz w:val="20"/>
          <w:szCs w:val="20"/>
        </w:rPr>
        <w:t>užtikrinti, kad Rangovas</w:t>
      </w:r>
      <w:r w:rsidR="00C728FF" w:rsidRPr="00CE707E">
        <w:rPr>
          <w:rFonts w:ascii="Arial" w:hAnsi="Arial" w:cs="Arial"/>
          <w:sz w:val="20"/>
          <w:szCs w:val="20"/>
        </w:rPr>
        <w:t>, Rangovo personalas,</w:t>
      </w:r>
      <w:r w:rsidRPr="00CE707E">
        <w:rPr>
          <w:rFonts w:ascii="Arial" w:hAnsi="Arial" w:cs="Arial"/>
          <w:sz w:val="20"/>
          <w:szCs w:val="20"/>
        </w:rPr>
        <w:t xml:space="preserve"> ir bet kurie kiti asmenys, veikiantys jo vardu,</w:t>
      </w:r>
      <w:r w:rsidR="00C728FF" w:rsidRPr="00CE707E">
        <w:rPr>
          <w:rFonts w:ascii="Arial" w:hAnsi="Arial" w:cs="Arial"/>
          <w:sz w:val="20"/>
          <w:szCs w:val="20"/>
        </w:rPr>
        <w:t xml:space="preserve"> atitinka Įstatymuose numatytus ir Darbų vykdymui privalomus kvalifikacinius reikalavimus,</w:t>
      </w:r>
      <w:r w:rsidRPr="00CE707E">
        <w:rPr>
          <w:rFonts w:ascii="Arial" w:hAnsi="Arial" w:cs="Arial"/>
          <w:sz w:val="20"/>
          <w:szCs w:val="20"/>
        </w:rPr>
        <w:t xml:space="preserve"> yra gavę </w:t>
      </w:r>
      <w:r w:rsidR="0019256A" w:rsidRPr="00CE707E">
        <w:rPr>
          <w:rFonts w:ascii="Arial" w:hAnsi="Arial" w:cs="Arial"/>
          <w:sz w:val="20"/>
          <w:szCs w:val="20"/>
        </w:rPr>
        <w:t xml:space="preserve">ir turi galiojančius </w:t>
      </w:r>
      <w:r w:rsidRPr="00CE707E">
        <w:rPr>
          <w:rFonts w:ascii="Arial" w:hAnsi="Arial" w:cs="Arial"/>
          <w:sz w:val="20"/>
          <w:szCs w:val="20"/>
        </w:rPr>
        <w:t xml:space="preserve">visus būtinus leidimus, </w:t>
      </w:r>
      <w:r w:rsidR="0019256A" w:rsidRPr="00CE707E">
        <w:rPr>
          <w:rFonts w:ascii="Arial" w:hAnsi="Arial" w:cs="Arial"/>
          <w:sz w:val="20"/>
          <w:szCs w:val="20"/>
        </w:rPr>
        <w:t xml:space="preserve">atestatus, </w:t>
      </w:r>
      <w:r w:rsidRPr="00CE707E">
        <w:rPr>
          <w:rFonts w:ascii="Arial" w:hAnsi="Arial" w:cs="Arial"/>
          <w:sz w:val="20"/>
          <w:szCs w:val="20"/>
        </w:rPr>
        <w:t>kvalifikacijos atestacijos pažymėjimus ar kitokius dokumentus, leidžiančius užsiimti šioje Sutartyje nustatyta veikla;</w:t>
      </w:r>
    </w:p>
    <w:p w14:paraId="619F0D12" w14:textId="367F7AE7" w:rsidR="00F618EC" w:rsidRPr="00CE707E" w:rsidRDefault="00F618EC" w:rsidP="00F618EC">
      <w:pPr>
        <w:pStyle w:val="Sraopastraipa"/>
        <w:numPr>
          <w:ilvl w:val="2"/>
          <w:numId w:val="12"/>
        </w:numPr>
        <w:rPr>
          <w:rFonts w:ascii="Arial" w:hAnsi="Arial" w:cs="Arial"/>
          <w:sz w:val="20"/>
          <w:szCs w:val="20"/>
        </w:rPr>
      </w:pPr>
      <w:bookmarkStart w:id="5" w:name="OLE_LINK8"/>
      <w:r w:rsidRPr="00CE707E">
        <w:rPr>
          <w:rFonts w:ascii="Arial" w:hAnsi="Arial" w:cs="Arial"/>
          <w:sz w:val="20"/>
          <w:szCs w:val="20"/>
        </w:rPr>
        <w:lastRenderedPageBreak/>
        <w:t>savarankiškai apsirūpinti materialiniais ištekliais, reikalingais Sutartyje numatytiems Darbams atlikti</w:t>
      </w:r>
      <w:r w:rsidR="004C75AB" w:rsidRPr="00CE707E">
        <w:rPr>
          <w:rFonts w:ascii="Arial" w:hAnsi="Arial" w:cs="Arial"/>
          <w:sz w:val="20"/>
          <w:szCs w:val="20"/>
        </w:rPr>
        <w:t>.</w:t>
      </w:r>
      <w:r w:rsidRPr="00CE707E">
        <w:rPr>
          <w:rFonts w:ascii="Arial" w:hAnsi="Arial" w:cs="Arial"/>
          <w:sz w:val="20"/>
          <w:szCs w:val="20"/>
        </w:rPr>
        <w:t xml:space="preserve"> Darbų vykdymui naudoti</w:t>
      </w:r>
      <w:r w:rsidR="004C75AB" w:rsidRPr="00CE707E">
        <w:rPr>
          <w:rFonts w:ascii="Arial" w:hAnsi="Arial" w:cs="Arial"/>
          <w:sz w:val="20"/>
          <w:szCs w:val="20"/>
        </w:rPr>
        <w:t xml:space="preserve"> tik naujus ir</w:t>
      </w:r>
      <w:r w:rsidRPr="00CE707E">
        <w:rPr>
          <w:rFonts w:ascii="Arial" w:hAnsi="Arial" w:cs="Arial"/>
          <w:sz w:val="20"/>
          <w:szCs w:val="20"/>
        </w:rPr>
        <w:t xml:space="preserve"> </w:t>
      </w:r>
      <w:bookmarkStart w:id="6" w:name="OLE_LINK1"/>
      <w:r w:rsidRPr="00CE707E">
        <w:rPr>
          <w:rFonts w:ascii="Arial" w:hAnsi="Arial" w:cs="Arial"/>
          <w:sz w:val="20"/>
          <w:szCs w:val="20"/>
        </w:rPr>
        <w:t>Įstatym</w:t>
      </w:r>
      <w:r w:rsidR="00D00763" w:rsidRPr="00CE707E">
        <w:rPr>
          <w:rFonts w:ascii="Arial" w:hAnsi="Arial" w:cs="Arial"/>
          <w:sz w:val="20"/>
          <w:szCs w:val="20"/>
        </w:rPr>
        <w:t xml:space="preserve">ų reikalavimus atitinkančius bei </w:t>
      </w:r>
      <w:r w:rsidR="004C75AB" w:rsidRPr="00CE707E">
        <w:rPr>
          <w:rFonts w:ascii="Arial" w:hAnsi="Arial" w:cs="Arial"/>
          <w:sz w:val="20"/>
          <w:szCs w:val="20"/>
        </w:rPr>
        <w:t>tai įrodančius</w:t>
      </w:r>
      <w:r w:rsidR="00D00763" w:rsidRPr="00CE707E">
        <w:rPr>
          <w:rFonts w:ascii="Arial" w:hAnsi="Arial" w:cs="Arial"/>
          <w:sz w:val="20"/>
          <w:szCs w:val="20"/>
        </w:rPr>
        <w:t xml:space="preserve"> techninius dokumentus (eksploatacinių savybių deklaracijas, atitikties deklaracijas ir kt.) turinčius</w:t>
      </w:r>
      <w:r w:rsidRPr="00CE707E">
        <w:rPr>
          <w:rFonts w:ascii="Arial" w:hAnsi="Arial" w:cs="Arial"/>
          <w:sz w:val="20"/>
          <w:szCs w:val="20"/>
        </w:rPr>
        <w:t xml:space="preserve"> </w:t>
      </w:r>
      <w:r w:rsidR="009B2F67" w:rsidRPr="00CE707E">
        <w:rPr>
          <w:rFonts w:ascii="Arial" w:hAnsi="Arial" w:cs="Arial"/>
          <w:sz w:val="20"/>
          <w:szCs w:val="20"/>
        </w:rPr>
        <w:t>statybos produktus bei įrenginius</w:t>
      </w:r>
      <w:bookmarkEnd w:id="6"/>
      <w:r w:rsidRPr="00CE707E">
        <w:rPr>
          <w:rFonts w:ascii="Arial" w:hAnsi="Arial" w:cs="Arial"/>
          <w:sz w:val="20"/>
          <w:szCs w:val="20"/>
        </w:rPr>
        <w:t xml:space="preserve">, atitinkančius </w:t>
      </w:r>
      <w:r w:rsidR="00D00763" w:rsidRPr="00CE707E">
        <w:rPr>
          <w:rFonts w:ascii="Arial" w:hAnsi="Arial" w:cs="Arial"/>
          <w:sz w:val="20"/>
          <w:szCs w:val="20"/>
        </w:rPr>
        <w:t>Techninėje specifikacijoje bei Projekte</w:t>
      </w:r>
      <w:r w:rsidRPr="00CE707E">
        <w:rPr>
          <w:rFonts w:ascii="Arial" w:hAnsi="Arial" w:cs="Arial"/>
          <w:sz w:val="20"/>
          <w:szCs w:val="20"/>
        </w:rPr>
        <w:t xml:space="preserve"> jiems nustatytus reikalavimus, garantuoti tinkamą </w:t>
      </w:r>
      <w:r w:rsidR="009B2F67" w:rsidRPr="00CE707E">
        <w:rPr>
          <w:rFonts w:ascii="Arial" w:hAnsi="Arial" w:cs="Arial"/>
          <w:sz w:val="20"/>
          <w:szCs w:val="20"/>
        </w:rPr>
        <w:t>statybos produktų ir įrenginių</w:t>
      </w:r>
      <w:r w:rsidRPr="00CE707E">
        <w:rPr>
          <w:rFonts w:ascii="Arial" w:hAnsi="Arial" w:cs="Arial"/>
          <w:sz w:val="20"/>
          <w:szCs w:val="20"/>
        </w:rPr>
        <w:t xml:space="preserve"> priėmimą</w:t>
      </w:r>
      <w:r w:rsidR="00125871" w:rsidRPr="00CE707E">
        <w:rPr>
          <w:rFonts w:ascii="Arial" w:hAnsi="Arial" w:cs="Arial"/>
          <w:sz w:val="20"/>
          <w:szCs w:val="20"/>
        </w:rPr>
        <w:t xml:space="preserve"> bei patikrinimą</w:t>
      </w:r>
      <w:r w:rsidRPr="00CE707E">
        <w:rPr>
          <w:rFonts w:ascii="Arial" w:hAnsi="Arial" w:cs="Arial"/>
          <w:sz w:val="20"/>
          <w:szCs w:val="20"/>
        </w:rPr>
        <w:t>, tikrinti jų atitikties dokumentus ir teikti juos Techniniam prižiūrėtojui, organizuoti jų sandėliavimą, apsaugą (nuo vagystės bei sugadinimo, įskaitant meteorologinių sąlygų poveikį) ir taupų naudojimą;</w:t>
      </w:r>
    </w:p>
    <w:p w14:paraId="19F673D8" w14:textId="77777777" w:rsidR="00C728FF" w:rsidRPr="00CE707E" w:rsidRDefault="00C728FF" w:rsidP="00C728FF">
      <w:pPr>
        <w:pStyle w:val="Sraopastraipa"/>
        <w:numPr>
          <w:ilvl w:val="2"/>
          <w:numId w:val="12"/>
        </w:numPr>
        <w:rPr>
          <w:rFonts w:ascii="Arial" w:hAnsi="Arial" w:cs="Arial"/>
          <w:sz w:val="20"/>
          <w:szCs w:val="20"/>
        </w:rPr>
      </w:pPr>
      <w:r w:rsidRPr="00CE707E">
        <w:rPr>
          <w:rFonts w:ascii="Arial" w:hAnsi="Arial" w:cs="Arial"/>
          <w:sz w:val="20"/>
          <w:szCs w:val="20"/>
        </w:rPr>
        <w:t>sudarius Sutartį, tačiau ne vėliau negu ji pradedama vykdyti, pranešti tuo metu žinomų Subrangovų pavadinimus, kontaktinius duomenis ir jų atstovus. Užsakovas taip pat reikalauja, kad Rangovas informuotų apie minėtos informacijos pasikeitimus visu Sutarties vykdymo metu, taip pat apie naujus Subrangovus, kuriuos jis ketina pasitelkti vėliau;</w:t>
      </w:r>
    </w:p>
    <w:p w14:paraId="3BCACF3C" w14:textId="3CEFAE63" w:rsidR="00125871" w:rsidRPr="00CE707E" w:rsidRDefault="00125871" w:rsidP="00125871">
      <w:pPr>
        <w:pStyle w:val="Sraopastraipa"/>
        <w:numPr>
          <w:ilvl w:val="2"/>
          <w:numId w:val="12"/>
        </w:numPr>
        <w:rPr>
          <w:rFonts w:ascii="Arial" w:hAnsi="Arial" w:cs="Arial"/>
          <w:sz w:val="20"/>
          <w:szCs w:val="20"/>
        </w:rPr>
      </w:pPr>
      <w:r w:rsidRPr="00CE707E">
        <w:rPr>
          <w:rFonts w:ascii="Arial" w:hAnsi="Arial" w:cs="Arial"/>
          <w:sz w:val="20"/>
          <w:szCs w:val="20"/>
        </w:rPr>
        <w:t>prieš 3 (tris) darbo dienas iki Darbų pradžios įsakymu ar kitu tvarkomuoju dokumentu, įstatymų nustatyta tvarka paskirti kvalifikuotą statinio statybos vadovą</w:t>
      </w:r>
      <w:r w:rsidR="00F9072D">
        <w:rPr>
          <w:rFonts w:ascii="Arial" w:hAnsi="Arial" w:cs="Arial"/>
          <w:sz w:val="20"/>
          <w:szCs w:val="20"/>
        </w:rPr>
        <w:t xml:space="preserve"> (</w:t>
      </w:r>
      <w:r w:rsidR="003B11DD">
        <w:rPr>
          <w:rFonts w:ascii="Arial" w:hAnsi="Arial" w:cs="Arial"/>
          <w:sz w:val="20"/>
          <w:szCs w:val="20"/>
        </w:rPr>
        <w:t>Rangovo nurodytą Pirkime)</w:t>
      </w:r>
      <w:r w:rsidRPr="00CE707E">
        <w:rPr>
          <w:rFonts w:ascii="Arial" w:hAnsi="Arial" w:cs="Arial"/>
          <w:sz w:val="20"/>
          <w:szCs w:val="20"/>
        </w:rPr>
        <w:t xml:space="preserve"> ir atestuotą asmenį, atsakingą už elektros ūkį ir darbų saugą. Esant poreikiui, skirti saugos ir sveikatos koordinatorių; </w:t>
      </w:r>
    </w:p>
    <w:bookmarkEnd w:id="5"/>
    <w:p w14:paraId="47AD1648" w14:textId="0FDA9A6B" w:rsidR="00CA30E6" w:rsidRPr="00CE707E" w:rsidRDefault="00CE68C9" w:rsidP="00270FE1">
      <w:pPr>
        <w:pStyle w:val="Sraopastraipa"/>
        <w:numPr>
          <w:ilvl w:val="2"/>
          <w:numId w:val="12"/>
        </w:numPr>
        <w:rPr>
          <w:rFonts w:ascii="Arial" w:hAnsi="Arial" w:cs="Arial"/>
          <w:sz w:val="20"/>
          <w:szCs w:val="20"/>
        </w:rPr>
      </w:pPr>
      <w:r w:rsidRPr="1CC72D68">
        <w:rPr>
          <w:rFonts w:ascii="Arial" w:hAnsi="Arial" w:cs="Arial"/>
          <w:sz w:val="20"/>
          <w:szCs w:val="20"/>
        </w:rPr>
        <w:t>i</w:t>
      </w:r>
      <w:r w:rsidR="00CA30E6" w:rsidRPr="1CC72D68">
        <w:rPr>
          <w:rFonts w:ascii="Arial" w:hAnsi="Arial" w:cs="Arial"/>
          <w:sz w:val="20"/>
          <w:szCs w:val="20"/>
        </w:rPr>
        <w:t xml:space="preserve">nformuoti Užsakovą apie pastebėtas Pastato projekto klaidas, netikslumus, trūkumus bei neatitiktis faktinei situacijai, bet kokias esamas ar numatomas kliūtis, kitas aplinkybes, keliančias grėsmę atliekamų Darbų terminų laikymuisi, tinkamumui, kitų Rangovo sutartinių įsipareigojimų tinkamam įvykdymui, imperatyvių reikalavimų laikymuisi, Darbų vykdymo trukdžius ir pan. ne vėliau kaip per 3 (tris) darbo dienas nuo šių aplinkybių sužinojimo / paaiškėjimo arba turėjimo sužinoti (priklausomai nuo to, kas įvyks anksčiau). </w:t>
      </w:r>
      <w:r w:rsidR="00FE1EC5" w:rsidRPr="1CC72D68">
        <w:rPr>
          <w:rFonts w:ascii="Arial" w:hAnsi="Arial" w:cs="Arial"/>
          <w:sz w:val="20"/>
          <w:szCs w:val="20"/>
        </w:rPr>
        <w:t xml:space="preserve">Rangovo pranešime turi būti nurodytos konkrečios aplinkybės, Darbų vėlavimo, jei toks numatomas, priežastys bei priemonės, kurių Rangovas imsis siekdamas tinkamai įvykdyti Sutartį. </w:t>
      </w:r>
      <w:r w:rsidR="00CA30E6" w:rsidRPr="1CC72D68">
        <w:rPr>
          <w:rFonts w:ascii="Arial" w:hAnsi="Arial" w:cs="Arial"/>
          <w:sz w:val="20"/>
          <w:szCs w:val="20"/>
        </w:rPr>
        <w:t>Praleidęs šiame punkte nurodytą informavimo terminą, Rangovas praranda teisę remtis šiomis aplinkybėmis (apie kurias nebuvo Užsakovui tinkamai pranešta) ir/ar reikalauti atlyginti Rangovo išlaidas, arba pateisinti Rangovo neatitinkančius Sutarties reikalavimų veiksmus ir/ar Sutarties sąlygų nesilaikymą tiek laiko, kiek truko šiame punkte aprašyt</w:t>
      </w:r>
      <w:r w:rsidR="00125871" w:rsidRPr="1CC72D68">
        <w:rPr>
          <w:rFonts w:ascii="Arial" w:hAnsi="Arial" w:cs="Arial"/>
          <w:sz w:val="20"/>
          <w:szCs w:val="20"/>
        </w:rPr>
        <w:t>o Rangovo įsipareigojimo</w:t>
      </w:r>
      <w:r w:rsidR="00CA30E6" w:rsidRPr="1CC72D68">
        <w:rPr>
          <w:rFonts w:ascii="Arial" w:hAnsi="Arial" w:cs="Arial"/>
          <w:sz w:val="20"/>
          <w:szCs w:val="20"/>
        </w:rPr>
        <w:t xml:space="preserve"> </w:t>
      </w:r>
      <w:r w:rsidR="00125871" w:rsidRPr="1CC72D68">
        <w:rPr>
          <w:rFonts w:ascii="Arial" w:hAnsi="Arial" w:cs="Arial"/>
          <w:sz w:val="20"/>
          <w:szCs w:val="20"/>
        </w:rPr>
        <w:t xml:space="preserve">įvykdymo </w:t>
      </w:r>
      <w:r w:rsidR="00CA30E6" w:rsidRPr="1CC72D68">
        <w:rPr>
          <w:rFonts w:ascii="Arial" w:hAnsi="Arial" w:cs="Arial"/>
          <w:sz w:val="20"/>
          <w:szCs w:val="20"/>
        </w:rPr>
        <w:t>vėlavimas</w:t>
      </w:r>
      <w:r w:rsidR="3012C505" w:rsidRPr="1CC72D68">
        <w:rPr>
          <w:rFonts w:ascii="Arial" w:hAnsi="Arial" w:cs="Arial"/>
          <w:sz w:val="20"/>
          <w:szCs w:val="20"/>
        </w:rPr>
        <w:t>;</w:t>
      </w:r>
      <w:r w:rsidR="00CA30E6" w:rsidRPr="1CC72D68">
        <w:rPr>
          <w:rFonts w:ascii="Arial" w:hAnsi="Arial" w:cs="Arial"/>
          <w:sz w:val="20"/>
          <w:szCs w:val="20"/>
        </w:rPr>
        <w:t xml:space="preserve"> </w:t>
      </w:r>
    </w:p>
    <w:p w14:paraId="050DC2A5" w14:textId="2DE84404" w:rsidR="00C728FF" w:rsidRPr="00CE707E" w:rsidRDefault="00C728FF" w:rsidP="00C728FF">
      <w:pPr>
        <w:pStyle w:val="Sraopastraipa"/>
        <w:numPr>
          <w:ilvl w:val="2"/>
          <w:numId w:val="12"/>
        </w:numPr>
        <w:rPr>
          <w:rFonts w:ascii="Arial" w:hAnsi="Arial" w:cs="Arial"/>
          <w:sz w:val="20"/>
          <w:szCs w:val="20"/>
        </w:rPr>
      </w:pPr>
      <w:r w:rsidRPr="033F0715">
        <w:rPr>
          <w:rFonts w:ascii="Arial" w:hAnsi="Arial" w:cs="Arial"/>
          <w:sz w:val="20"/>
          <w:szCs w:val="20"/>
        </w:rPr>
        <w:t>inicijuoti projektinių sprendimų keitimą, papildymą ir taisymą tik gavus Užsakovo raštišką sutikimą, o Grafiką keisti</w:t>
      </w:r>
      <w:r w:rsidR="5F32C84F" w:rsidRPr="033F0715">
        <w:rPr>
          <w:rFonts w:ascii="Arial" w:hAnsi="Arial" w:cs="Arial"/>
          <w:sz w:val="20"/>
          <w:szCs w:val="20"/>
        </w:rPr>
        <w:t xml:space="preserve"> – </w:t>
      </w:r>
      <w:r w:rsidRPr="033F0715">
        <w:rPr>
          <w:rFonts w:ascii="Arial" w:hAnsi="Arial" w:cs="Arial"/>
          <w:sz w:val="20"/>
          <w:szCs w:val="20"/>
        </w:rPr>
        <w:t xml:space="preserve">Šalims pasirašant </w:t>
      </w:r>
      <w:r w:rsidR="00E1588E" w:rsidRPr="033F0715">
        <w:rPr>
          <w:rFonts w:ascii="Arial" w:hAnsi="Arial" w:cs="Arial"/>
          <w:sz w:val="20"/>
          <w:szCs w:val="20"/>
        </w:rPr>
        <w:t>S</w:t>
      </w:r>
      <w:r w:rsidRPr="033F0715">
        <w:rPr>
          <w:rFonts w:ascii="Arial" w:hAnsi="Arial" w:cs="Arial"/>
          <w:sz w:val="20"/>
          <w:szCs w:val="20"/>
        </w:rPr>
        <w:t>usitarimus;</w:t>
      </w:r>
    </w:p>
    <w:p w14:paraId="0C4C9ECA" w14:textId="346BE225" w:rsidR="00125871" w:rsidRPr="00CE707E" w:rsidRDefault="00125871" w:rsidP="00125871">
      <w:pPr>
        <w:pStyle w:val="Sraopastraipa"/>
        <w:numPr>
          <w:ilvl w:val="2"/>
          <w:numId w:val="12"/>
        </w:numPr>
        <w:rPr>
          <w:rFonts w:ascii="Arial" w:hAnsi="Arial" w:cs="Arial"/>
          <w:sz w:val="20"/>
          <w:szCs w:val="20"/>
        </w:rPr>
      </w:pPr>
      <w:r w:rsidRPr="00CE707E">
        <w:rPr>
          <w:rFonts w:ascii="Arial" w:hAnsi="Arial" w:cs="Arial"/>
          <w:sz w:val="20"/>
          <w:szCs w:val="20"/>
        </w:rPr>
        <w:t>teikti Užsakovui nemokamas konsultacijas ir siūlyti sprendinius, kurių pagrindu galėtų būti pašalinti bet kokie Pastato projekto defektai ir (arba) statinio statybos trūkumai;</w:t>
      </w:r>
    </w:p>
    <w:p w14:paraId="027FC8EB" w14:textId="5062A252" w:rsidR="00573931" w:rsidRPr="00C22EC8" w:rsidRDefault="00C728FF" w:rsidP="00F543BD">
      <w:pPr>
        <w:pStyle w:val="Sraopastraipa"/>
        <w:numPr>
          <w:ilvl w:val="2"/>
          <w:numId w:val="12"/>
        </w:numPr>
        <w:rPr>
          <w:rFonts w:ascii="Arial" w:hAnsi="Arial" w:cs="Arial"/>
          <w:sz w:val="20"/>
          <w:szCs w:val="20"/>
        </w:rPr>
      </w:pPr>
      <w:r w:rsidRPr="00CE707E">
        <w:rPr>
          <w:rFonts w:ascii="Arial" w:hAnsi="Arial" w:cs="Arial"/>
          <w:sz w:val="20"/>
          <w:szCs w:val="20"/>
        </w:rPr>
        <w:t>savo jėgomis bei sąskaita, gavus iš Užsakovo atitinkamus leidimus ir (ar) įgaliojimus, atlikti visus Darbų suderinimus su Valdžios institucijomis, kitais asmenimis. Šalys aiškiai susitaria, kad visus Darbų atlikimo derinimo klausimus Rangovas privalo išspręsti savarankiškai jam Užsakovo suteikiamų įgaliojimų ribose</w:t>
      </w:r>
      <w:r w:rsidR="00CE2329" w:rsidRPr="0091149D">
        <w:rPr>
          <w:rFonts w:ascii="Arial" w:hAnsi="Arial" w:cs="Arial"/>
          <w:sz w:val="20"/>
          <w:szCs w:val="20"/>
        </w:rPr>
        <w:t>;</w:t>
      </w:r>
    </w:p>
    <w:p w14:paraId="398B5789" w14:textId="4E212B82" w:rsidR="00C728FF" w:rsidRPr="00CE707E" w:rsidRDefault="00C728FF" w:rsidP="00C728FF">
      <w:pPr>
        <w:pStyle w:val="Sraopastraipa"/>
        <w:numPr>
          <w:ilvl w:val="2"/>
          <w:numId w:val="12"/>
        </w:numPr>
        <w:rPr>
          <w:rFonts w:ascii="Arial" w:hAnsi="Arial" w:cs="Arial"/>
          <w:sz w:val="20"/>
          <w:szCs w:val="20"/>
        </w:rPr>
      </w:pPr>
      <w:r w:rsidRPr="00CE707E">
        <w:rPr>
          <w:rFonts w:ascii="Arial" w:hAnsi="Arial" w:cs="Arial"/>
          <w:sz w:val="20"/>
          <w:szCs w:val="20"/>
        </w:rPr>
        <w:t>vykdyti Darbus pagal Pastato projektą, Techninės specifikacijos ir Įstatymų reikalavimus. Garantuoti, kad Darbų priėmimo metu Darbai atitiks Sutartyje bei Pastato projekte nustatytas savybes, Įstatymų reikalavimus, bus atlikti be klaidų, kurios panaikintų arba sumažintų jų vertę arba tinkamumą Pastato projekte numatytam panaudojimui;</w:t>
      </w:r>
    </w:p>
    <w:p w14:paraId="36D0BFBC" w14:textId="1F6195E6"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laiku ir tinkamai informuoti </w:t>
      </w:r>
      <w:r w:rsidR="00300F89" w:rsidRPr="00CE707E">
        <w:rPr>
          <w:rFonts w:ascii="Arial" w:hAnsi="Arial" w:cs="Arial"/>
          <w:sz w:val="20"/>
          <w:szCs w:val="20"/>
        </w:rPr>
        <w:t xml:space="preserve">Užsakovą </w:t>
      </w:r>
      <w:r w:rsidRPr="00CE707E">
        <w:rPr>
          <w:rFonts w:ascii="Arial" w:hAnsi="Arial" w:cs="Arial"/>
          <w:sz w:val="20"/>
          <w:szCs w:val="20"/>
        </w:rPr>
        <w:t xml:space="preserve">apie atliktus Darbus bei </w:t>
      </w:r>
      <w:r w:rsidR="0085789E" w:rsidRPr="00CE707E">
        <w:rPr>
          <w:rFonts w:ascii="Arial" w:hAnsi="Arial" w:cs="Arial"/>
          <w:sz w:val="20"/>
          <w:szCs w:val="20"/>
        </w:rPr>
        <w:t>numatomą jų perdavimo datą</w:t>
      </w:r>
      <w:r w:rsidR="00C5362D" w:rsidRPr="00CE707E">
        <w:rPr>
          <w:rFonts w:ascii="Arial" w:hAnsi="Arial" w:cs="Arial"/>
          <w:sz w:val="20"/>
          <w:szCs w:val="20"/>
        </w:rPr>
        <w:t>,</w:t>
      </w:r>
      <w:r w:rsidR="0085789E" w:rsidRPr="00CE707E">
        <w:rPr>
          <w:rFonts w:ascii="Arial" w:hAnsi="Arial" w:cs="Arial"/>
          <w:sz w:val="20"/>
          <w:szCs w:val="20"/>
        </w:rPr>
        <w:t xml:space="preserve">, </w:t>
      </w:r>
      <w:r w:rsidRPr="00CE707E">
        <w:rPr>
          <w:rFonts w:ascii="Arial" w:hAnsi="Arial" w:cs="Arial"/>
          <w:sz w:val="20"/>
          <w:szCs w:val="20"/>
        </w:rPr>
        <w:t xml:space="preserve">pateikti </w:t>
      </w:r>
      <w:r w:rsidR="00300F89" w:rsidRPr="00CE707E">
        <w:rPr>
          <w:rFonts w:ascii="Arial" w:hAnsi="Arial" w:cs="Arial"/>
          <w:sz w:val="20"/>
          <w:szCs w:val="20"/>
        </w:rPr>
        <w:t xml:space="preserve">Užsakovui </w:t>
      </w:r>
      <w:r w:rsidRPr="00CE707E">
        <w:rPr>
          <w:rFonts w:ascii="Arial" w:hAnsi="Arial" w:cs="Arial"/>
          <w:sz w:val="20"/>
          <w:szCs w:val="20"/>
        </w:rPr>
        <w:t>A</w:t>
      </w:r>
      <w:r w:rsidR="007B3040" w:rsidRPr="00CE707E">
        <w:rPr>
          <w:rFonts w:ascii="Arial" w:hAnsi="Arial" w:cs="Arial"/>
          <w:sz w:val="20"/>
          <w:szCs w:val="20"/>
        </w:rPr>
        <w:t>tliktų darbų a</w:t>
      </w:r>
      <w:r w:rsidRPr="00CE707E">
        <w:rPr>
          <w:rFonts w:ascii="Arial" w:hAnsi="Arial" w:cs="Arial"/>
          <w:sz w:val="20"/>
          <w:szCs w:val="20"/>
        </w:rPr>
        <w:t>ktus ir Darbų perdavimo</w:t>
      </w:r>
      <w:r w:rsidR="007B3040" w:rsidRPr="00CE707E">
        <w:rPr>
          <w:rFonts w:ascii="Arial" w:hAnsi="Arial" w:cs="Arial"/>
          <w:sz w:val="20"/>
          <w:szCs w:val="20"/>
        </w:rPr>
        <w:t>-priėmimo</w:t>
      </w:r>
      <w:r w:rsidRPr="00CE707E">
        <w:rPr>
          <w:rFonts w:ascii="Arial" w:hAnsi="Arial" w:cs="Arial"/>
          <w:sz w:val="20"/>
          <w:szCs w:val="20"/>
        </w:rPr>
        <w:t xml:space="preserve"> aktą, išrašyti sąskaitas faktūras, kitą normatyvinių statybos </w:t>
      </w:r>
      <w:r w:rsidR="00D844C0" w:rsidRPr="00CE707E">
        <w:rPr>
          <w:rFonts w:ascii="Arial" w:hAnsi="Arial" w:cs="Arial"/>
          <w:sz w:val="20"/>
          <w:szCs w:val="20"/>
        </w:rPr>
        <w:t xml:space="preserve">techninių </w:t>
      </w:r>
      <w:r w:rsidRPr="00CE707E">
        <w:rPr>
          <w:rFonts w:ascii="Arial" w:hAnsi="Arial" w:cs="Arial"/>
          <w:sz w:val="20"/>
          <w:szCs w:val="20"/>
        </w:rPr>
        <w:t xml:space="preserve">dokumentų nurodytą Darbų atlikimo dokumentaciją. </w:t>
      </w:r>
      <w:r w:rsidR="00300F89" w:rsidRPr="00CE707E">
        <w:rPr>
          <w:rFonts w:ascii="Arial" w:hAnsi="Arial" w:cs="Arial"/>
          <w:sz w:val="20"/>
          <w:szCs w:val="20"/>
        </w:rPr>
        <w:t xml:space="preserve">Užsakovui </w:t>
      </w:r>
      <w:r w:rsidRPr="00CE707E">
        <w:rPr>
          <w:rFonts w:ascii="Arial" w:hAnsi="Arial" w:cs="Arial"/>
          <w:sz w:val="20"/>
          <w:szCs w:val="20"/>
        </w:rPr>
        <w:t>paprašius papildomos informacijos, per 3 (tris) darbo dienas raštu pranešti apie darbų eigą bei rezultatus, pateikti kitą su Pastato projekto vykdymu susijusią informaciją;</w:t>
      </w:r>
    </w:p>
    <w:p w14:paraId="0158737B" w14:textId="7C2AA9D8"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sudaryti sąlygas </w:t>
      </w:r>
      <w:r w:rsidR="00300F89" w:rsidRPr="00CE707E">
        <w:rPr>
          <w:rFonts w:ascii="Arial" w:hAnsi="Arial" w:cs="Arial"/>
          <w:sz w:val="20"/>
          <w:szCs w:val="20"/>
        </w:rPr>
        <w:t xml:space="preserve">Užsakovo </w:t>
      </w:r>
      <w:r w:rsidRPr="00CE707E">
        <w:rPr>
          <w:rFonts w:ascii="Arial" w:hAnsi="Arial" w:cs="Arial"/>
          <w:sz w:val="20"/>
          <w:szCs w:val="20"/>
        </w:rPr>
        <w:t xml:space="preserve">atstovams, </w:t>
      </w:r>
      <w:r w:rsidR="0085789E" w:rsidRPr="00CE707E">
        <w:rPr>
          <w:rFonts w:ascii="Arial" w:hAnsi="Arial" w:cs="Arial"/>
          <w:sz w:val="20"/>
          <w:szCs w:val="20"/>
        </w:rPr>
        <w:t xml:space="preserve">Techniniam </w:t>
      </w:r>
      <w:r w:rsidRPr="00CE707E">
        <w:rPr>
          <w:rFonts w:ascii="Arial" w:hAnsi="Arial" w:cs="Arial"/>
          <w:sz w:val="20"/>
          <w:szCs w:val="20"/>
        </w:rPr>
        <w:t xml:space="preserve">prižiūrėtojui, </w:t>
      </w:r>
      <w:r w:rsidR="0085789E" w:rsidRPr="00CE707E">
        <w:rPr>
          <w:rFonts w:ascii="Arial" w:hAnsi="Arial" w:cs="Arial"/>
          <w:sz w:val="20"/>
          <w:szCs w:val="20"/>
        </w:rPr>
        <w:t>P</w:t>
      </w:r>
      <w:r w:rsidRPr="00CE707E">
        <w:rPr>
          <w:rFonts w:ascii="Arial" w:hAnsi="Arial" w:cs="Arial"/>
          <w:sz w:val="20"/>
          <w:szCs w:val="20"/>
        </w:rPr>
        <w:t xml:space="preserve">rojekto vykdymo </w:t>
      </w:r>
      <w:r w:rsidR="0085789E" w:rsidRPr="00CE707E">
        <w:rPr>
          <w:rFonts w:ascii="Arial" w:hAnsi="Arial" w:cs="Arial"/>
          <w:sz w:val="20"/>
          <w:szCs w:val="20"/>
        </w:rPr>
        <w:t>prižiūrėtojui</w:t>
      </w:r>
      <w:r w:rsidRPr="00CE707E">
        <w:rPr>
          <w:rFonts w:ascii="Arial" w:hAnsi="Arial" w:cs="Arial"/>
          <w:sz w:val="20"/>
          <w:szCs w:val="20"/>
        </w:rPr>
        <w:t xml:space="preserve"> bei </w:t>
      </w:r>
      <w:r w:rsidR="0085789E" w:rsidRPr="00CE707E">
        <w:rPr>
          <w:rFonts w:ascii="Arial" w:hAnsi="Arial" w:cs="Arial"/>
          <w:sz w:val="20"/>
          <w:szCs w:val="20"/>
        </w:rPr>
        <w:t>Valdžios institucijų</w:t>
      </w:r>
      <w:r w:rsidRPr="00CE707E">
        <w:rPr>
          <w:rFonts w:ascii="Arial" w:hAnsi="Arial" w:cs="Arial"/>
          <w:sz w:val="20"/>
          <w:szCs w:val="20"/>
        </w:rPr>
        <w:t xml:space="preserve"> atstovams lankytis </w:t>
      </w:r>
      <w:r w:rsidR="0085789E" w:rsidRPr="00CE707E">
        <w:rPr>
          <w:rFonts w:ascii="Arial" w:hAnsi="Arial" w:cs="Arial"/>
          <w:sz w:val="20"/>
          <w:szCs w:val="20"/>
        </w:rPr>
        <w:t>O</w:t>
      </w:r>
      <w:r w:rsidRPr="00CE707E">
        <w:rPr>
          <w:rFonts w:ascii="Arial" w:hAnsi="Arial" w:cs="Arial"/>
          <w:sz w:val="20"/>
          <w:szCs w:val="20"/>
        </w:rPr>
        <w:t>bjekte bei susipažinti su visa Darbų dokumentacija;</w:t>
      </w:r>
    </w:p>
    <w:p w14:paraId="3952E38A" w14:textId="0BC2BC7B"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garantuoti saugų darbą, priešgaisrinę ir aplinkos apsaugą bei darbo higieną statybos teritorijoje, savo darbo </w:t>
      </w:r>
      <w:r w:rsidR="0085789E" w:rsidRPr="00CE707E">
        <w:rPr>
          <w:rFonts w:ascii="Arial" w:hAnsi="Arial" w:cs="Arial"/>
          <w:sz w:val="20"/>
          <w:szCs w:val="20"/>
        </w:rPr>
        <w:t>zonose</w:t>
      </w:r>
      <w:r w:rsidRPr="00CE707E">
        <w:rPr>
          <w:rFonts w:ascii="Arial" w:hAnsi="Arial" w:cs="Arial"/>
          <w:sz w:val="20"/>
          <w:szCs w:val="20"/>
        </w:rPr>
        <w:t xml:space="preserve">, taip pat gretimos aplinkos apsaugą ir </w:t>
      </w:r>
      <w:r w:rsidR="0085789E" w:rsidRPr="00CE707E">
        <w:rPr>
          <w:rFonts w:ascii="Arial" w:hAnsi="Arial" w:cs="Arial"/>
          <w:sz w:val="20"/>
          <w:szCs w:val="20"/>
        </w:rPr>
        <w:t xml:space="preserve">Pastate ir/ar </w:t>
      </w:r>
      <w:r w:rsidRPr="00CE707E">
        <w:rPr>
          <w:rFonts w:ascii="Arial" w:hAnsi="Arial" w:cs="Arial"/>
          <w:sz w:val="20"/>
          <w:szCs w:val="20"/>
        </w:rPr>
        <w:t xml:space="preserve">greta statybos teritorijos gyvenančių, dirbančių, poilsiaujančių ir judančių žmonių apsaugą nuo atliekamų Darbų sukeliamų pavojų. </w:t>
      </w:r>
      <w:r w:rsidR="007B3040" w:rsidRPr="00CE707E">
        <w:rPr>
          <w:rFonts w:ascii="Arial" w:hAnsi="Arial" w:cs="Arial"/>
          <w:sz w:val="20"/>
          <w:szCs w:val="20"/>
        </w:rPr>
        <w:t xml:space="preserve">Rangovas </w:t>
      </w:r>
      <w:r w:rsidRPr="00CE707E">
        <w:rPr>
          <w:rFonts w:ascii="Arial" w:hAnsi="Arial" w:cs="Arial"/>
          <w:sz w:val="20"/>
          <w:szCs w:val="20"/>
        </w:rPr>
        <w:t>užtikrina, kad jo pasamdyti darbuotojai ir</w:t>
      </w:r>
      <w:r w:rsidR="00300F89" w:rsidRPr="00CE707E">
        <w:rPr>
          <w:rFonts w:ascii="Arial" w:hAnsi="Arial" w:cs="Arial"/>
          <w:sz w:val="20"/>
          <w:szCs w:val="20"/>
        </w:rPr>
        <w:t xml:space="preserve"> </w:t>
      </w:r>
      <w:r w:rsidRPr="00CE707E">
        <w:rPr>
          <w:rFonts w:ascii="Arial" w:hAnsi="Arial" w:cs="Arial"/>
          <w:sz w:val="20"/>
          <w:szCs w:val="20"/>
        </w:rPr>
        <w:t>/</w:t>
      </w:r>
      <w:r w:rsidR="00300F89" w:rsidRPr="00CE707E">
        <w:rPr>
          <w:rFonts w:ascii="Arial" w:hAnsi="Arial" w:cs="Arial"/>
          <w:sz w:val="20"/>
          <w:szCs w:val="20"/>
        </w:rPr>
        <w:t xml:space="preserve"> </w:t>
      </w:r>
      <w:r w:rsidRPr="00CE707E">
        <w:rPr>
          <w:rFonts w:ascii="Arial" w:hAnsi="Arial" w:cs="Arial"/>
          <w:sz w:val="20"/>
          <w:szCs w:val="20"/>
        </w:rPr>
        <w:t xml:space="preserve">arba tretieji asmenys, už kuriuos atsakingas </w:t>
      </w:r>
      <w:r w:rsidR="007B3040" w:rsidRPr="00CE707E">
        <w:rPr>
          <w:rFonts w:ascii="Arial" w:hAnsi="Arial" w:cs="Arial"/>
          <w:sz w:val="20"/>
          <w:szCs w:val="20"/>
        </w:rPr>
        <w:t>Rangovas</w:t>
      </w:r>
      <w:r w:rsidRPr="00CE707E">
        <w:rPr>
          <w:rFonts w:ascii="Arial" w:hAnsi="Arial" w:cs="Arial"/>
          <w:sz w:val="20"/>
          <w:szCs w:val="20"/>
        </w:rPr>
        <w:t>, Darbų atlikimo metu nebūtų apsvaigę nuo alkoholio, narkotinių, toksinių ir (arba) psichotropinių medžiagų;</w:t>
      </w:r>
    </w:p>
    <w:p w14:paraId="3BF00544" w14:textId="5B255549"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saugoti atliktus Darbus ir reikmenis nuo sugadinimo ir vagystės, nuo meteorologinių sąlygų poveikio iki galutinio </w:t>
      </w:r>
      <w:r w:rsidR="004A5A38" w:rsidRPr="00CE707E">
        <w:rPr>
          <w:rFonts w:ascii="Arial" w:hAnsi="Arial" w:cs="Arial"/>
          <w:sz w:val="20"/>
          <w:szCs w:val="20"/>
        </w:rPr>
        <w:t xml:space="preserve">Objekto </w:t>
      </w:r>
      <w:r w:rsidRPr="00CE707E">
        <w:rPr>
          <w:rFonts w:ascii="Arial" w:hAnsi="Arial" w:cs="Arial"/>
          <w:sz w:val="20"/>
          <w:szCs w:val="20"/>
        </w:rPr>
        <w:t xml:space="preserve">perdavimo </w:t>
      </w:r>
      <w:r w:rsidR="00300F89" w:rsidRPr="00CE707E">
        <w:rPr>
          <w:rFonts w:ascii="Arial" w:hAnsi="Arial" w:cs="Arial"/>
          <w:sz w:val="20"/>
          <w:szCs w:val="20"/>
        </w:rPr>
        <w:t xml:space="preserve">Užsakovui </w:t>
      </w:r>
      <w:r w:rsidRPr="00CE707E">
        <w:rPr>
          <w:rFonts w:ascii="Arial" w:hAnsi="Arial" w:cs="Arial"/>
          <w:sz w:val="20"/>
          <w:szCs w:val="20"/>
        </w:rPr>
        <w:t xml:space="preserve">dienos. </w:t>
      </w:r>
      <w:r w:rsidR="0085789E" w:rsidRPr="00CE707E">
        <w:rPr>
          <w:rFonts w:ascii="Arial" w:hAnsi="Arial" w:cs="Arial"/>
          <w:sz w:val="20"/>
          <w:szCs w:val="20"/>
        </w:rPr>
        <w:t xml:space="preserve">Darbų </w:t>
      </w:r>
      <w:r w:rsidRPr="00CE707E">
        <w:rPr>
          <w:rFonts w:ascii="Arial" w:hAnsi="Arial" w:cs="Arial"/>
          <w:sz w:val="20"/>
          <w:szCs w:val="20"/>
        </w:rPr>
        <w:t xml:space="preserve">atsitiktinio žuvimo ar sugadinimo rizika tenka </w:t>
      </w:r>
      <w:r w:rsidR="007B3040" w:rsidRPr="00CE707E">
        <w:rPr>
          <w:rFonts w:ascii="Arial" w:hAnsi="Arial" w:cs="Arial"/>
          <w:sz w:val="20"/>
          <w:szCs w:val="20"/>
        </w:rPr>
        <w:t xml:space="preserve">Rangovui </w:t>
      </w:r>
      <w:r w:rsidRPr="00CE707E">
        <w:rPr>
          <w:rFonts w:ascii="Arial" w:hAnsi="Arial" w:cs="Arial"/>
          <w:sz w:val="20"/>
          <w:szCs w:val="20"/>
        </w:rPr>
        <w:t>iki Darbų užbaigimo pabaigos ir Darbų perdavimo-priėmimo aktų pasirašymo;</w:t>
      </w:r>
    </w:p>
    <w:p w14:paraId="0206E8BC" w14:textId="63C0FEE6" w:rsidR="00270FE1" w:rsidRPr="00CE707E" w:rsidRDefault="00270FE1" w:rsidP="00270FE1">
      <w:pPr>
        <w:pStyle w:val="Sraopastraipa"/>
        <w:numPr>
          <w:ilvl w:val="2"/>
          <w:numId w:val="12"/>
        </w:numPr>
        <w:rPr>
          <w:rFonts w:ascii="Arial" w:hAnsi="Arial" w:cs="Arial"/>
          <w:sz w:val="20"/>
          <w:szCs w:val="20"/>
        </w:rPr>
      </w:pPr>
      <w:r w:rsidRPr="033F0715">
        <w:rPr>
          <w:rFonts w:ascii="Arial" w:hAnsi="Arial" w:cs="Arial"/>
          <w:sz w:val="20"/>
          <w:szCs w:val="20"/>
        </w:rPr>
        <w:t xml:space="preserve">savo sąskaita ištaisyti Darbus, kurie </w:t>
      </w:r>
      <w:r w:rsidR="0085789E" w:rsidRPr="033F0715">
        <w:rPr>
          <w:rFonts w:ascii="Arial" w:hAnsi="Arial" w:cs="Arial"/>
          <w:sz w:val="20"/>
          <w:szCs w:val="20"/>
        </w:rPr>
        <w:t>ne dėl nuo Užsakovo priklausančių priežasčių</w:t>
      </w:r>
      <w:r w:rsidRPr="033F0715">
        <w:rPr>
          <w:rFonts w:ascii="Arial" w:hAnsi="Arial" w:cs="Arial"/>
          <w:sz w:val="20"/>
          <w:szCs w:val="20"/>
        </w:rPr>
        <w:t xml:space="preserve"> yra netinkamai įvykdyti ir neatitinkantys </w:t>
      </w:r>
      <w:r w:rsidR="00300F89" w:rsidRPr="033F0715">
        <w:rPr>
          <w:rFonts w:ascii="Arial" w:hAnsi="Arial" w:cs="Arial"/>
          <w:sz w:val="20"/>
          <w:szCs w:val="20"/>
        </w:rPr>
        <w:t>S</w:t>
      </w:r>
      <w:r w:rsidRPr="033F0715">
        <w:rPr>
          <w:rFonts w:ascii="Arial" w:hAnsi="Arial" w:cs="Arial"/>
          <w:sz w:val="20"/>
          <w:szCs w:val="20"/>
        </w:rPr>
        <w:t xml:space="preserve">utarties sąlygų </w:t>
      </w:r>
      <w:r w:rsidR="004A5A38" w:rsidRPr="033F0715">
        <w:rPr>
          <w:rFonts w:ascii="Arial" w:hAnsi="Arial" w:cs="Arial"/>
          <w:sz w:val="20"/>
          <w:szCs w:val="20"/>
        </w:rPr>
        <w:t xml:space="preserve">ir/ar </w:t>
      </w:r>
      <w:r w:rsidR="0085789E" w:rsidRPr="033F0715">
        <w:rPr>
          <w:rFonts w:ascii="Arial" w:hAnsi="Arial" w:cs="Arial"/>
          <w:sz w:val="20"/>
          <w:szCs w:val="20"/>
        </w:rPr>
        <w:t>Pastato projekto</w:t>
      </w:r>
      <w:r w:rsidR="0091149D">
        <w:rPr>
          <w:rFonts w:ascii="Arial" w:hAnsi="Arial" w:cs="Arial"/>
          <w:sz w:val="20"/>
          <w:szCs w:val="20"/>
        </w:rPr>
        <w:t>;</w:t>
      </w:r>
    </w:p>
    <w:p w14:paraId="56EFDE83" w14:textId="01B8F1FC"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lastRenderedPageBreak/>
        <w:t xml:space="preserve">atlikti Darbus tvarkingai, neteršiant teritorijos, kompaktiškai </w:t>
      </w:r>
      <w:r w:rsidR="00C728FF" w:rsidRPr="00CE707E">
        <w:rPr>
          <w:rFonts w:ascii="Arial" w:hAnsi="Arial" w:cs="Arial"/>
          <w:sz w:val="20"/>
          <w:szCs w:val="20"/>
        </w:rPr>
        <w:t xml:space="preserve">ir su Užsakovu suderintose vietose </w:t>
      </w:r>
      <w:r w:rsidRPr="00CE707E">
        <w:rPr>
          <w:rFonts w:ascii="Arial" w:hAnsi="Arial" w:cs="Arial"/>
          <w:sz w:val="20"/>
          <w:szCs w:val="20"/>
        </w:rPr>
        <w:t>laikyti</w:t>
      </w:r>
      <w:r w:rsidR="00C728FF" w:rsidRPr="00CE707E">
        <w:rPr>
          <w:rFonts w:ascii="Arial" w:hAnsi="Arial" w:cs="Arial"/>
          <w:sz w:val="20"/>
          <w:szCs w:val="20"/>
        </w:rPr>
        <w:t xml:space="preserve"> statybos produktus bei įrenginius ir</w:t>
      </w:r>
      <w:r w:rsidRPr="00CE707E">
        <w:rPr>
          <w:rFonts w:ascii="Arial" w:hAnsi="Arial" w:cs="Arial"/>
          <w:sz w:val="20"/>
          <w:szCs w:val="20"/>
        </w:rPr>
        <w:t xml:space="preserve"> statybos atliekas</w:t>
      </w:r>
      <w:r w:rsidR="00C728FF" w:rsidRPr="00CE707E">
        <w:rPr>
          <w:rFonts w:ascii="Arial" w:hAnsi="Arial" w:cs="Arial"/>
          <w:sz w:val="20"/>
          <w:szCs w:val="20"/>
        </w:rPr>
        <w:t>. Statybos atliekas</w:t>
      </w:r>
      <w:r w:rsidRPr="00CE707E">
        <w:rPr>
          <w:rFonts w:ascii="Arial" w:hAnsi="Arial" w:cs="Arial"/>
          <w:sz w:val="20"/>
          <w:szCs w:val="20"/>
        </w:rPr>
        <w:t xml:space="preserve"> išvežus iš teritorijos</w:t>
      </w:r>
      <w:r w:rsidR="0085789E" w:rsidRPr="00CE707E">
        <w:rPr>
          <w:rFonts w:ascii="Arial" w:hAnsi="Arial" w:cs="Arial"/>
          <w:sz w:val="20"/>
          <w:szCs w:val="20"/>
        </w:rPr>
        <w:t>,</w:t>
      </w:r>
      <w:r w:rsidRPr="00CE707E">
        <w:rPr>
          <w:rFonts w:ascii="Arial" w:hAnsi="Arial" w:cs="Arial"/>
          <w:sz w:val="20"/>
          <w:szCs w:val="20"/>
        </w:rPr>
        <w:t xml:space="preserve"> pateikti </w:t>
      </w:r>
      <w:r w:rsidR="00300F89" w:rsidRPr="00CE707E">
        <w:rPr>
          <w:rFonts w:ascii="Arial" w:hAnsi="Arial" w:cs="Arial"/>
          <w:sz w:val="20"/>
          <w:szCs w:val="20"/>
        </w:rPr>
        <w:t xml:space="preserve">Užsakovui </w:t>
      </w:r>
      <w:r w:rsidRPr="00CE707E">
        <w:rPr>
          <w:rFonts w:ascii="Arial" w:hAnsi="Arial" w:cs="Arial"/>
          <w:sz w:val="20"/>
          <w:szCs w:val="20"/>
        </w:rPr>
        <w:t>patvirtinančius dokumentus apie statybinio laužo, grunto išvežimą į tam specialiai skirtas vietas;</w:t>
      </w:r>
    </w:p>
    <w:p w14:paraId="44BA7B5F" w14:textId="78B99E28"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esant būtinybei, kartu su </w:t>
      </w:r>
      <w:r w:rsidR="00300F89" w:rsidRPr="00CE707E">
        <w:rPr>
          <w:rFonts w:ascii="Arial" w:hAnsi="Arial" w:cs="Arial"/>
          <w:sz w:val="20"/>
          <w:szCs w:val="20"/>
        </w:rPr>
        <w:t xml:space="preserve">Užsakovu </w:t>
      </w:r>
      <w:r w:rsidRPr="00CE707E">
        <w:rPr>
          <w:rFonts w:ascii="Arial" w:hAnsi="Arial" w:cs="Arial"/>
          <w:sz w:val="20"/>
          <w:szCs w:val="20"/>
        </w:rPr>
        <w:t>suderinti su inžinerinius tinklus eksploatuojančiomis organizacijomis veikiančių inžinerinių tinklų perjungimą;</w:t>
      </w:r>
    </w:p>
    <w:p w14:paraId="411BD157" w14:textId="02399138"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pagal statybviečių įrengimo reikalavimus savo lėšomis įrengti laikinus </w:t>
      </w:r>
      <w:r w:rsidR="0085789E" w:rsidRPr="00CE707E">
        <w:rPr>
          <w:rFonts w:ascii="Arial" w:hAnsi="Arial" w:cs="Arial"/>
          <w:sz w:val="20"/>
          <w:szCs w:val="20"/>
        </w:rPr>
        <w:t xml:space="preserve">Darbų zonų </w:t>
      </w:r>
      <w:r w:rsidRPr="00CE707E">
        <w:rPr>
          <w:rFonts w:ascii="Arial" w:hAnsi="Arial" w:cs="Arial"/>
          <w:sz w:val="20"/>
          <w:szCs w:val="20"/>
        </w:rPr>
        <w:t>aptvėrimus</w:t>
      </w:r>
      <w:r w:rsidR="0085789E" w:rsidRPr="00CE707E">
        <w:rPr>
          <w:rFonts w:ascii="Arial" w:hAnsi="Arial" w:cs="Arial"/>
          <w:sz w:val="20"/>
          <w:szCs w:val="20"/>
        </w:rPr>
        <w:t xml:space="preserve"> bei žymėjimus</w:t>
      </w:r>
      <w:r w:rsidRPr="00CE707E">
        <w:rPr>
          <w:rFonts w:ascii="Arial" w:hAnsi="Arial" w:cs="Arial"/>
          <w:sz w:val="20"/>
          <w:szCs w:val="20"/>
        </w:rPr>
        <w:t>, o baigus Darbus</w:t>
      </w:r>
      <w:r w:rsidR="00C728FF" w:rsidRPr="00CE707E">
        <w:rPr>
          <w:rFonts w:ascii="Arial" w:hAnsi="Arial" w:cs="Arial"/>
          <w:sz w:val="20"/>
          <w:szCs w:val="20"/>
        </w:rPr>
        <w:t>,</w:t>
      </w:r>
      <w:r w:rsidRPr="00CE707E">
        <w:rPr>
          <w:rFonts w:ascii="Arial" w:hAnsi="Arial" w:cs="Arial"/>
          <w:sz w:val="20"/>
          <w:szCs w:val="20"/>
        </w:rPr>
        <w:t xml:space="preserve"> juos išardyti;</w:t>
      </w:r>
    </w:p>
    <w:p w14:paraId="633ACAAC" w14:textId="31309875"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užtikrinti, kad į </w:t>
      </w:r>
      <w:r w:rsidR="00C728FF" w:rsidRPr="00CE707E">
        <w:rPr>
          <w:rFonts w:ascii="Arial" w:hAnsi="Arial" w:cs="Arial"/>
          <w:sz w:val="20"/>
          <w:szCs w:val="20"/>
        </w:rPr>
        <w:t xml:space="preserve">statybos produktų ir įrenginių </w:t>
      </w:r>
      <w:r w:rsidRPr="00CE707E">
        <w:rPr>
          <w:rFonts w:ascii="Arial" w:hAnsi="Arial" w:cs="Arial"/>
          <w:sz w:val="20"/>
          <w:szCs w:val="20"/>
        </w:rPr>
        <w:t xml:space="preserve">saugojimo aikšteles ar </w:t>
      </w:r>
      <w:r w:rsidR="0085789E" w:rsidRPr="00CE707E">
        <w:rPr>
          <w:rFonts w:ascii="Arial" w:hAnsi="Arial" w:cs="Arial"/>
          <w:sz w:val="20"/>
          <w:szCs w:val="20"/>
        </w:rPr>
        <w:t xml:space="preserve">Darbų vykdymo zonas </w:t>
      </w:r>
      <w:r w:rsidRPr="00CE707E">
        <w:rPr>
          <w:rFonts w:ascii="Arial" w:hAnsi="Arial" w:cs="Arial"/>
          <w:sz w:val="20"/>
          <w:szCs w:val="20"/>
        </w:rPr>
        <w:t>nepatektų pašaliniai asmenys;</w:t>
      </w:r>
    </w:p>
    <w:p w14:paraId="617E210B" w14:textId="544342A3"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atlikus Darbus, pagal Pastato projekto reikalavimus sutvarkyti </w:t>
      </w:r>
      <w:r w:rsidR="0085789E" w:rsidRPr="00CE707E">
        <w:rPr>
          <w:rFonts w:ascii="Arial" w:hAnsi="Arial" w:cs="Arial"/>
          <w:sz w:val="20"/>
          <w:szCs w:val="20"/>
        </w:rPr>
        <w:t>Pastatą</w:t>
      </w:r>
      <w:r w:rsidRPr="00CE707E">
        <w:rPr>
          <w:rFonts w:ascii="Arial" w:hAnsi="Arial" w:cs="Arial"/>
          <w:sz w:val="20"/>
          <w:szCs w:val="20"/>
        </w:rPr>
        <w:t xml:space="preserve">, statybvietę ir </w:t>
      </w:r>
      <w:r w:rsidR="0085789E" w:rsidRPr="00CE707E">
        <w:rPr>
          <w:rFonts w:ascii="Arial" w:hAnsi="Arial" w:cs="Arial"/>
          <w:sz w:val="20"/>
          <w:szCs w:val="20"/>
        </w:rPr>
        <w:t>Darbų vykdymo zonas</w:t>
      </w:r>
      <w:r w:rsidRPr="00CE707E">
        <w:rPr>
          <w:rFonts w:ascii="Arial" w:hAnsi="Arial" w:cs="Arial"/>
          <w:sz w:val="20"/>
          <w:szCs w:val="20"/>
        </w:rPr>
        <w:t xml:space="preserve">, kurie buvo perduoti </w:t>
      </w:r>
      <w:r w:rsidR="008514E7" w:rsidRPr="00CE707E">
        <w:rPr>
          <w:rFonts w:ascii="Arial" w:hAnsi="Arial" w:cs="Arial"/>
          <w:sz w:val="20"/>
          <w:szCs w:val="20"/>
        </w:rPr>
        <w:t>Rangovui</w:t>
      </w:r>
      <w:r w:rsidR="00300F89" w:rsidRPr="00CE707E">
        <w:rPr>
          <w:rFonts w:ascii="Arial" w:hAnsi="Arial" w:cs="Arial"/>
          <w:sz w:val="20"/>
          <w:szCs w:val="20"/>
        </w:rPr>
        <w:t xml:space="preserve"> </w:t>
      </w:r>
      <w:r w:rsidRPr="00CE707E">
        <w:rPr>
          <w:rFonts w:ascii="Arial" w:hAnsi="Arial" w:cs="Arial"/>
          <w:sz w:val="20"/>
          <w:szCs w:val="20"/>
        </w:rPr>
        <w:t>sutartiniu laikotarpiu. Išvežti savo statybines atliekas ir statybinį laužą savo sąskaita;</w:t>
      </w:r>
    </w:p>
    <w:p w14:paraId="515C7C6B" w14:textId="338C7C80" w:rsidR="00D307A6" w:rsidRPr="00CE707E" w:rsidRDefault="00270FE1" w:rsidP="00D307A6">
      <w:pPr>
        <w:pStyle w:val="Sraopastraipa"/>
        <w:numPr>
          <w:ilvl w:val="2"/>
          <w:numId w:val="12"/>
        </w:numPr>
        <w:rPr>
          <w:rFonts w:ascii="Arial" w:hAnsi="Arial" w:cs="Arial"/>
          <w:sz w:val="20"/>
          <w:szCs w:val="20"/>
        </w:rPr>
      </w:pPr>
      <w:r w:rsidRPr="00CE707E">
        <w:rPr>
          <w:rFonts w:ascii="Arial" w:hAnsi="Arial" w:cs="Arial"/>
          <w:sz w:val="20"/>
          <w:szCs w:val="20"/>
        </w:rPr>
        <w:t xml:space="preserve">suteikti Darbams </w:t>
      </w:r>
      <w:r w:rsidR="00300F89" w:rsidRPr="00CE707E">
        <w:rPr>
          <w:rFonts w:ascii="Arial" w:hAnsi="Arial" w:cs="Arial"/>
          <w:sz w:val="20"/>
          <w:szCs w:val="20"/>
        </w:rPr>
        <w:t>S</w:t>
      </w:r>
      <w:r w:rsidRPr="00CE707E">
        <w:rPr>
          <w:rFonts w:ascii="Arial" w:hAnsi="Arial" w:cs="Arial"/>
          <w:sz w:val="20"/>
          <w:szCs w:val="20"/>
        </w:rPr>
        <w:t>utartyje nurodytas garantijas;</w:t>
      </w:r>
    </w:p>
    <w:p w14:paraId="612E3E36" w14:textId="18E629E0"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atsakyti už </w:t>
      </w:r>
      <w:r w:rsidR="00E549D4" w:rsidRPr="00CE707E">
        <w:rPr>
          <w:rFonts w:ascii="Arial" w:hAnsi="Arial" w:cs="Arial"/>
          <w:sz w:val="20"/>
          <w:szCs w:val="20"/>
        </w:rPr>
        <w:t>Subrangovų</w:t>
      </w:r>
      <w:r w:rsidR="00D307A6" w:rsidRPr="00CE707E">
        <w:rPr>
          <w:rFonts w:ascii="Arial" w:hAnsi="Arial" w:cs="Arial"/>
          <w:sz w:val="20"/>
          <w:szCs w:val="20"/>
        </w:rPr>
        <w:t>, jų įgaliotų atstovų ir darbuotojų veiksmus arba neveikimą,</w:t>
      </w:r>
      <w:r w:rsidR="00E549D4" w:rsidRPr="00CE707E">
        <w:rPr>
          <w:rFonts w:ascii="Arial" w:hAnsi="Arial" w:cs="Arial"/>
          <w:sz w:val="20"/>
          <w:szCs w:val="20"/>
        </w:rPr>
        <w:t xml:space="preserve"> </w:t>
      </w:r>
      <w:r w:rsidRPr="00CE707E">
        <w:rPr>
          <w:rFonts w:ascii="Arial" w:hAnsi="Arial" w:cs="Arial"/>
          <w:sz w:val="20"/>
          <w:szCs w:val="20"/>
        </w:rPr>
        <w:t>atliktus Darbus ir jų kokybę ar padarytą žalą;</w:t>
      </w:r>
    </w:p>
    <w:p w14:paraId="449C86BF" w14:textId="36EA52F7"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savo sąskaita sumokėti už</w:t>
      </w:r>
      <w:r w:rsidR="004A5A38" w:rsidRPr="00CE707E">
        <w:rPr>
          <w:rFonts w:ascii="Arial" w:hAnsi="Arial" w:cs="Arial"/>
          <w:sz w:val="20"/>
          <w:szCs w:val="20"/>
        </w:rPr>
        <w:t xml:space="preserve"> Darbams vykdyti</w:t>
      </w:r>
      <w:r w:rsidRPr="00CE707E">
        <w:rPr>
          <w:rFonts w:ascii="Arial" w:hAnsi="Arial" w:cs="Arial"/>
          <w:sz w:val="20"/>
          <w:szCs w:val="20"/>
        </w:rPr>
        <w:t xml:space="preserve"> suvartotą elektros energiją, vandenį ir kitas komunalines paslaugas;</w:t>
      </w:r>
    </w:p>
    <w:p w14:paraId="7D4F954B" w14:textId="00D4BB1A" w:rsidR="00C728FF" w:rsidRPr="00CE707E" w:rsidRDefault="00A66FA9" w:rsidP="00270FE1">
      <w:pPr>
        <w:pStyle w:val="Sraopastraipa"/>
        <w:numPr>
          <w:ilvl w:val="2"/>
          <w:numId w:val="12"/>
        </w:numPr>
        <w:rPr>
          <w:rFonts w:ascii="Arial" w:hAnsi="Arial" w:cs="Arial"/>
          <w:sz w:val="20"/>
          <w:szCs w:val="20"/>
        </w:rPr>
      </w:pPr>
      <w:r>
        <w:rPr>
          <w:rFonts w:ascii="Arial" w:hAnsi="Arial" w:cs="Arial"/>
          <w:sz w:val="20"/>
          <w:szCs w:val="20"/>
        </w:rPr>
        <w:t>v</w:t>
      </w:r>
      <w:r w:rsidRPr="1CC72D68">
        <w:rPr>
          <w:rFonts w:ascii="Arial" w:hAnsi="Arial" w:cs="Arial"/>
          <w:sz w:val="20"/>
          <w:szCs w:val="20"/>
        </w:rPr>
        <w:t xml:space="preserve">isą Sutarties vykdymo laikotarpį </w:t>
      </w:r>
      <w:r w:rsidR="00DA27CA">
        <w:rPr>
          <w:rFonts w:ascii="Arial" w:hAnsi="Arial" w:cs="Arial"/>
          <w:sz w:val="20"/>
          <w:szCs w:val="20"/>
        </w:rPr>
        <w:t xml:space="preserve">Rangovas </w:t>
      </w:r>
      <w:r w:rsidR="00FD1BD8" w:rsidRPr="1CC72D68">
        <w:rPr>
          <w:rFonts w:ascii="Arial" w:hAnsi="Arial" w:cs="Arial"/>
          <w:sz w:val="20"/>
          <w:szCs w:val="20"/>
        </w:rPr>
        <w:t xml:space="preserve">privalo </w:t>
      </w:r>
      <w:r w:rsidR="0059037D" w:rsidRPr="1CC72D68">
        <w:rPr>
          <w:rFonts w:ascii="Arial" w:hAnsi="Arial" w:cs="Arial"/>
          <w:sz w:val="20"/>
          <w:szCs w:val="20"/>
        </w:rPr>
        <w:t xml:space="preserve">taikyti aplinkos apsaugos priemones, </w:t>
      </w:r>
      <w:r w:rsidR="00A45E51" w:rsidRPr="1CC72D68">
        <w:rPr>
          <w:rFonts w:ascii="Arial" w:hAnsi="Arial" w:cs="Arial"/>
          <w:sz w:val="20"/>
          <w:szCs w:val="20"/>
        </w:rPr>
        <w:t>kurias įsipareigojo taikyti dalyvaudamas Pirkime</w:t>
      </w:r>
      <w:r w:rsidR="00DC1892">
        <w:rPr>
          <w:rFonts w:ascii="Arial" w:hAnsi="Arial" w:cs="Arial"/>
          <w:sz w:val="20"/>
          <w:szCs w:val="20"/>
        </w:rPr>
        <w:t xml:space="preserve"> ir, Užsakovo prašymu per 5 (penkias) darbo dienas privalo pateikti Užsakovui dokumentus, įrodančius minėtų priemonių taikymą</w:t>
      </w:r>
      <w:r w:rsidR="00A45E51" w:rsidRPr="1CC72D68">
        <w:rPr>
          <w:rFonts w:ascii="Arial" w:hAnsi="Arial" w:cs="Arial"/>
          <w:sz w:val="20"/>
          <w:szCs w:val="20"/>
        </w:rPr>
        <w:t xml:space="preserve">. </w:t>
      </w:r>
      <w:r w:rsidR="00C728FF" w:rsidRPr="1CC72D68">
        <w:rPr>
          <w:rFonts w:ascii="Arial" w:hAnsi="Arial" w:cs="Arial"/>
          <w:sz w:val="20"/>
          <w:szCs w:val="20"/>
        </w:rPr>
        <w:t>Užsakovui nustačius, kad Rangovas jų nesilaiko,</w:t>
      </w:r>
      <w:r w:rsidR="00DC1892">
        <w:rPr>
          <w:rFonts w:ascii="Arial" w:hAnsi="Arial" w:cs="Arial"/>
          <w:sz w:val="20"/>
          <w:szCs w:val="20"/>
        </w:rPr>
        <w:t xml:space="preserve"> ir/ar Rangovui nustatytu terminu nepateikus taikymą įrodančių dokumentų,</w:t>
      </w:r>
      <w:r w:rsidR="00C728FF" w:rsidRPr="1CC72D68">
        <w:rPr>
          <w:rFonts w:ascii="Arial" w:hAnsi="Arial" w:cs="Arial"/>
          <w:sz w:val="20"/>
          <w:szCs w:val="20"/>
        </w:rPr>
        <w:t xml:space="preserve"> už kiekvieną atvejį Rangovui taikoma 1 000</w:t>
      </w:r>
      <w:r w:rsidR="00CE707E" w:rsidRPr="1CC72D68">
        <w:rPr>
          <w:rFonts w:ascii="Arial" w:hAnsi="Arial" w:cs="Arial"/>
          <w:sz w:val="20"/>
          <w:szCs w:val="20"/>
        </w:rPr>
        <w:t xml:space="preserve"> (vieno tūkstančio)</w:t>
      </w:r>
      <w:r w:rsidR="00C728FF" w:rsidRPr="1CC72D68">
        <w:rPr>
          <w:rFonts w:ascii="Arial" w:hAnsi="Arial" w:cs="Arial"/>
          <w:sz w:val="20"/>
          <w:szCs w:val="20"/>
        </w:rPr>
        <w:t xml:space="preserve"> eurų </w:t>
      </w:r>
      <w:r w:rsidR="00DA27CA">
        <w:rPr>
          <w:rFonts w:ascii="Arial" w:hAnsi="Arial" w:cs="Arial"/>
          <w:sz w:val="20"/>
          <w:szCs w:val="20"/>
        </w:rPr>
        <w:t xml:space="preserve">už kiekvieną netaikymo dieną </w:t>
      </w:r>
      <w:r w:rsidR="00C728FF" w:rsidRPr="1CC72D68">
        <w:rPr>
          <w:rFonts w:ascii="Arial" w:hAnsi="Arial" w:cs="Arial"/>
          <w:sz w:val="20"/>
          <w:szCs w:val="20"/>
        </w:rPr>
        <w:t>bauda</w:t>
      </w:r>
      <w:r w:rsidR="0091149D">
        <w:rPr>
          <w:rFonts w:ascii="Arial" w:hAnsi="Arial" w:cs="Arial"/>
          <w:sz w:val="20"/>
          <w:szCs w:val="20"/>
        </w:rPr>
        <w:t>;</w:t>
      </w:r>
    </w:p>
    <w:p w14:paraId="02D1530A" w14:textId="21645455" w:rsidR="00C728FF" w:rsidRPr="00CE707E" w:rsidRDefault="00C728FF" w:rsidP="00C728FF">
      <w:pPr>
        <w:pStyle w:val="Sraopastraipa"/>
        <w:numPr>
          <w:ilvl w:val="2"/>
          <w:numId w:val="12"/>
        </w:numPr>
        <w:rPr>
          <w:rFonts w:ascii="Arial" w:hAnsi="Arial" w:cs="Arial"/>
          <w:sz w:val="20"/>
          <w:szCs w:val="20"/>
        </w:rPr>
      </w:pPr>
      <w:r w:rsidRPr="00CE707E">
        <w:rPr>
          <w:rFonts w:ascii="Arial" w:hAnsi="Arial" w:cs="Arial"/>
          <w:sz w:val="20"/>
          <w:szCs w:val="20"/>
        </w:rPr>
        <w:t>Užsakovo vardu ir Rangovo sąskaita organizuoti Statybos užbaigimą. Įstatymų nustatyta tvarka atlikti visus veiksmus, kuriuos gali atlikti Užsakovo įgaliotas Rangovas, ir paruošti bei pateikti Statybos užbaigimo komisijai visą reikiama dokumentaciją, vadovaujantis Įstatymų reikalavimais (Įstatymuose ir Pastato projekte nustatytą išpildomąją projektinę dokumentaciją, statybos produktų ir įrenginių eksploatacinių savybių deklaracijas, atitikties deklaracijas, techninius pasus, eksploatavimo instrukcijas ir kitus būtinus techninius dokumentus), dalyvauti Statybos užbaigimo procedūrose. Dalyvauti surašant Statybos užbaigimo aktą, imtis visų priemonių, kurios priklauso nuo Rangovo valios tam, kad būtų pašalinti bet kokie esami ir (arba) potencialūs trūkumai, dėl kurių nebūtų išduotas Statybos užbaigimo aktas ir (arba) kurie būtų nurodyti Statybos užbaigimo akte, Statybos užbaigimo komisijos protokoluose ir (arba) kituose su šiuo procesu susijusiuose dokumentuose</w:t>
      </w:r>
      <w:r w:rsidR="0091149D">
        <w:rPr>
          <w:rFonts w:ascii="Arial" w:hAnsi="Arial" w:cs="Arial"/>
          <w:sz w:val="20"/>
          <w:szCs w:val="20"/>
        </w:rPr>
        <w:t>;</w:t>
      </w:r>
    </w:p>
    <w:p w14:paraId="021AC352" w14:textId="1393EB36" w:rsidR="00917D0A" w:rsidRDefault="00917D0A" w:rsidP="00270FE1">
      <w:pPr>
        <w:pStyle w:val="Sraopastraipa"/>
        <w:numPr>
          <w:ilvl w:val="2"/>
          <w:numId w:val="12"/>
        </w:numPr>
        <w:rPr>
          <w:rFonts w:ascii="Arial" w:hAnsi="Arial" w:cs="Arial"/>
          <w:sz w:val="20"/>
          <w:szCs w:val="20"/>
        </w:rPr>
      </w:pPr>
      <w:r>
        <w:rPr>
          <w:rFonts w:ascii="Arial" w:hAnsi="Arial" w:cs="Arial"/>
          <w:sz w:val="20"/>
          <w:szCs w:val="20"/>
        </w:rPr>
        <w:t>Užtikrinti, kad:</w:t>
      </w:r>
    </w:p>
    <w:p w14:paraId="08440193" w14:textId="308398DF" w:rsidR="00917D0A" w:rsidRDefault="00FB0463" w:rsidP="00917D0A">
      <w:pPr>
        <w:pStyle w:val="Sraopastraipa"/>
        <w:numPr>
          <w:ilvl w:val="3"/>
          <w:numId w:val="12"/>
        </w:numPr>
        <w:rPr>
          <w:rFonts w:ascii="Arial" w:hAnsi="Arial" w:cs="Arial"/>
          <w:sz w:val="20"/>
          <w:szCs w:val="20"/>
        </w:rPr>
      </w:pPr>
      <w:r w:rsidRPr="00CE1D4B">
        <w:rPr>
          <w:rFonts w:ascii="Arial" w:hAnsi="Arial" w:cs="Arial"/>
          <w:sz w:val="20"/>
          <w:szCs w:val="20"/>
        </w:rPr>
        <w:t xml:space="preserve">Sutartį vykdys tik tokią teisę turintys asmenys (ši sąlyga </w:t>
      </w:r>
      <w:r w:rsidRPr="00CE1D4B">
        <w:rPr>
          <w:rStyle w:val="cf01"/>
          <w:rFonts w:ascii="Arial" w:eastAsiaTheme="majorEastAsia" w:hAnsi="Arial" w:cs="Arial"/>
          <w:sz w:val="20"/>
          <w:szCs w:val="20"/>
        </w:rPr>
        <w:t>yra esminė Sutarties sąlyga)</w:t>
      </w:r>
      <w:r w:rsidRPr="00CE1D4B">
        <w:rPr>
          <w:rFonts w:ascii="Arial" w:hAnsi="Arial" w:cs="Arial"/>
          <w:sz w:val="20"/>
          <w:szCs w:val="20"/>
        </w:rPr>
        <w:t>;</w:t>
      </w:r>
    </w:p>
    <w:p w14:paraId="2F5C8167" w14:textId="631B364C" w:rsidR="00FB0463" w:rsidRPr="00657FED" w:rsidRDefault="008871C0" w:rsidP="00917D0A">
      <w:pPr>
        <w:pStyle w:val="Sraopastraipa"/>
        <w:numPr>
          <w:ilvl w:val="3"/>
          <w:numId w:val="12"/>
        </w:numPr>
        <w:rPr>
          <w:rFonts w:ascii="Arial" w:hAnsi="Arial" w:cs="Arial"/>
          <w:sz w:val="20"/>
          <w:szCs w:val="20"/>
        </w:rPr>
      </w:pPr>
      <w:r w:rsidRPr="00C637BD">
        <w:rPr>
          <w:rFonts w:ascii="Arial" w:hAnsi="Arial" w:cs="Arial"/>
          <w:sz w:val="20"/>
          <w:szCs w:val="20"/>
        </w:rPr>
        <w:t xml:space="preserve">Sutarties galiojimo laikotarpį Rangovo kvalifikacija atitiks Pirkime nustatytus reikalavimus ir bus </w:t>
      </w:r>
      <w:r w:rsidR="00DA27CA">
        <w:rPr>
          <w:rFonts w:ascii="Arial" w:hAnsi="Arial" w:cs="Arial"/>
          <w:sz w:val="20"/>
          <w:szCs w:val="20"/>
        </w:rPr>
        <w:t>laikomasi</w:t>
      </w:r>
      <w:r w:rsidR="00DA27CA" w:rsidRPr="00C637BD">
        <w:rPr>
          <w:rFonts w:ascii="Arial" w:hAnsi="Arial" w:cs="Arial"/>
          <w:sz w:val="20"/>
          <w:szCs w:val="20"/>
        </w:rPr>
        <w:t xml:space="preserve"> </w:t>
      </w:r>
      <w:r w:rsidRPr="00C637BD">
        <w:rPr>
          <w:rFonts w:ascii="Arial" w:hAnsi="Arial" w:cs="Arial"/>
          <w:sz w:val="20"/>
          <w:szCs w:val="20"/>
        </w:rPr>
        <w:t xml:space="preserve">aplinkos apsaugos vadybos sistemų </w:t>
      </w:r>
      <w:r w:rsidR="00DA27CA">
        <w:rPr>
          <w:rFonts w:ascii="Arial" w:hAnsi="Arial" w:cs="Arial"/>
          <w:sz w:val="20"/>
          <w:szCs w:val="20"/>
        </w:rPr>
        <w:t>standartų</w:t>
      </w:r>
      <w:r w:rsidR="00FA7CB9">
        <w:rPr>
          <w:rFonts w:ascii="Arial" w:hAnsi="Arial" w:cs="Arial"/>
          <w:sz w:val="20"/>
          <w:szCs w:val="20"/>
        </w:rPr>
        <w:t xml:space="preserve"> </w:t>
      </w:r>
      <w:r w:rsidR="00FA7CB9" w:rsidRPr="00CE1D4B">
        <w:rPr>
          <w:rFonts w:ascii="Arial" w:hAnsi="Arial" w:cs="Arial"/>
          <w:sz w:val="20"/>
          <w:szCs w:val="20"/>
        </w:rPr>
        <w:t xml:space="preserve">(ši sąlyga </w:t>
      </w:r>
      <w:r w:rsidR="00FA7CB9" w:rsidRPr="00CE1D4B">
        <w:rPr>
          <w:rStyle w:val="cf01"/>
          <w:rFonts w:ascii="Arial" w:eastAsiaTheme="majorEastAsia" w:hAnsi="Arial" w:cs="Arial"/>
          <w:sz w:val="20"/>
          <w:szCs w:val="20"/>
        </w:rPr>
        <w:t>yra esminė Sutarties sąlyga)</w:t>
      </w:r>
      <w:r w:rsidRPr="00657FED">
        <w:rPr>
          <w:rFonts w:ascii="Arial" w:hAnsi="Arial" w:cs="Arial"/>
          <w:sz w:val="20"/>
          <w:szCs w:val="20"/>
        </w:rPr>
        <w:t>;</w:t>
      </w:r>
    </w:p>
    <w:p w14:paraId="7D7F8CDA" w14:textId="4D8A81B6" w:rsidR="008871C0" w:rsidRDefault="008C2F86" w:rsidP="00917D0A">
      <w:pPr>
        <w:pStyle w:val="Sraopastraipa"/>
        <w:numPr>
          <w:ilvl w:val="3"/>
          <w:numId w:val="12"/>
        </w:numPr>
        <w:rPr>
          <w:rFonts w:ascii="Arial" w:hAnsi="Arial" w:cs="Arial"/>
          <w:sz w:val="20"/>
          <w:szCs w:val="20"/>
        </w:rPr>
      </w:pPr>
      <w:r>
        <w:rPr>
          <w:rFonts w:ascii="Arial" w:hAnsi="Arial" w:cs="Arial"/>
          <w:sz w:val="20"/>
          <w:szCs w:val="20"/>
        </w:rPr>
        <w:t xml:space="preserve">jei vertinant </w:t>
      </w:r>
      <w:r w:rsidR="00657FED">
        <w:rPr>
          <w:rFonts w:ascii="Arial" w:hAnsi="Arial" w:cs="Arial"/>
          <w:sz w:val="20"/>
          <w:szCs w:val="20"/>
        </w:rPr>
        <w:t>Rangovo</w:t>
      </w:r>
      <w:r>
        <w:rPr>
          <w:rFonts w:ascii="Arial" w:hAnsi="Arial" w:cs="Arial"/>
          <w:sz w:val="20"/>
          <w:szCs w:val="20"/>
        </w:rPr>
        <w:t xml:space="preserve"> pasiūlymą </w:t>
      </w:r>
      <w:r w:rsidR="00657FED">
        <w:rPr>
          <w:rFonts w:ascii="Arial" w:hAnsi="Arial" w:cs="Arial"/>
          <w:sz w:val="20"/>
          <w:szCs w:val="20"/>
        </w:rPr>
        <w:t xml:space="preserve">Pirkime </w:t>
      </w:r>
      <w:r>
        <w:rPr>
          <w:rFonts w:ascii="Arial" w:hAnsi="Arial" w:cs="Arial"/>
          <w:sz w:val="20"/>
          <w:szCs w:val="20"/>
        </w:rPr>
        <w:t xml:space="preserve">už siūlomus specialistus buvo suteikti papildomi ekonominio naudingumo balai, </w:t>
      </w:r>
      <w:r w:rsidRPr="00960C83">
        <w:rPr>
          <w:rFonts w:ascii="Arial" w:hAnsi="Arial" w:cs="Arial"/>
          <w:sz w:val="20"/>
          <w:szCs w:val="20"/>
        </w:rPr>
        <w:t xml:space="preserve">Paslaugas </w:t>
      </w:r>
      <w:r>
        <w:rPr>
          <w:rFonts w:ascii="Arial" w:hAnsi="Arial" w:cs="Arial"/>
          <w:sz w:val="20"/>
          <w:szCs w:val="20"/>
        </w:rPr>
        <w:t xml:space="preserve">Sutarties vykdymo metu </w:t>
      </w:r>
      <w:r w:rsidRPr="00960C83">
        <w:rPr>
          <w:rFonts w:ascii="Arial" w:hAnsi="Arial" w:cs="Arial"/>
          <w:sz w:val="20"/>
          <w:szCs w:val="20"/>
        </w:rPr>
        <w:t>teik</w:t>
      </w:r>
      <w:r>
        <w:rPr>
          <w:rFonts w:ascii="Arial" w:hAnsi="Arial" w:cs="Arial"/>
          <w:sz w:val="20"/>
          <w:szCs w:val="20"/>
        </w:rPr>
        <w:t>s</w:t>
      </w:r>
      <w:r w:rsidRPr="00960C83">
        <w:rPr>
          <w:rFonts w:ascii="Arial" w:hAnsi="Arial" w:cs="Arial"/>
          <w:sz w:val="20"/>
          <w:szCs w:val="20"/>
        </w:rPr>
        <w:t xml:space="preserve"> </w:t>
      </w:r>
      <w:r>
        <w:rPr>
          <w:rFonts w:ascii="Arial" w:hAnsi="Arial" w:cs="Arial"/>
          <w:sz w:val="20"/>
          <w:szCs w:val="20"/>
        </w:rPr>
        <w:t xml:space="preserve">ne žemesnės kvalifikacijos ir ne mažesnę patirtį turintys specialistai nei tie, už kuriuos buvo skirti papildomi ekonominio naudingumo balai </w:t>
      </w:r>
      <w:r w:rsidRPr="00CE1D4B">
        <w:rPr>
          <w:rFonts w:ascii="Arial" w:hAnsi="Arial" w:cs="Arial"/>
          <w:sz w:val="20"/>
          <w:szCs w:val="20"/>
        </w:rPr>
        <w:t xml:space="preserve">(ši sąlyga </w:t>
      </w:r>
      <w:r w:rsidRPr="00CE1D4B">
        <w:rPr>
          <w:rStyle w:val="cf01"/>
          <w:rFonts w:ascii="Arial" w:eastAsiaTheme="majorEastAsia" w:hAnsi="Arial" w:cs="Arial"/>
          <w:sz w:val="20"/>
          <w:szCs w:val="20"/>
        </w:rPr>
        <w:t>yra esminė Sutarties sąlyga)</w:t>
      </w:r>
      <w:r>
        <w:rPr>
          <w:rFonts w:ascii="Arial" w:hAnsi="Arial" w:cs="Arial"/>
          <w:sz w:val="20"/>
          <w:szCs w:val="20"/>
        </w:rPr>
        <w:t>;</w:t>
      </w:r>
    </w:p>
    <w:p w14:paraId="43EA377C" w14:textId="543FC332" w:rsidR="00270FE1"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vykdyti visus teisėtus ir neprieštaraujančius </w:t>
      </w:r>
      <w:r w:rsidR="00300F89" w:rsidRPr="00CE707E">
        <w:rPr>
          <w:rFonts w:ascii="Arial" w:hAnsi="Arial" w:cs="Arial"/>
          <w:sz w:val="20"/>
          <w:szCs w:val="20"/>
        </w:rPr>
        <w:t>S</w:t>
      </w:r>
      <w:r w:rsidRPr="00CE707E">
        <w:rPr>
          <w:rFonts w:ascii="Arial" w:hAnsi="Arial" w:cs="Arial"/>
          <w:sz w:val="20"/>
          <w:szCs w:val="20"/>
        </w:rPr>
        <w:t xml:space="preserve">utarties nuostatoms raštiškus </w:t>
      </w:r>
      <w:r w:rsidR="00300F89" w:rsidRPr="00CE707E">
        <w:rPr>
          <w:rFonts w:ascii="Arial" w:hAnsi="Arial" w:cs="Arial"/>
          <w:sz w:val="20"/>
          <w:szCs w:val="20"/>
        </w:rPr>
        <w:t xml:space="preserve">Užsakovo </w:t>
      </w:r>
      <w:r w:rsidRPr="00CE707E">
        <w:rPr>
          <w:rFonts w:ascii="Arial" w:hAnsi="Arial" w:cs="Arial"/>
          <w:sz w:val="20"/>
          <w:szCs w:val="20"/>
        </w:rPr>
        <w:t>nurodymus;</w:t>
      </w:r>
    </w:p>
    <w:p w14:paraId="6165CDC6" w14:textId="5B349233" w:rsidR="00FE5E02" w:rsidRPr="00CE707E" w:rsidRDefault="00FE5E02" w:rsidP="00270FE1">
      <w:pPr>
        <w:pStyle w:val="Sraopastraipa"/>
        <w:numPr>
          <w:ilvl w:val="2"/>
          <w:numId w:val="12"/>
        </w:numPr>
        <w:rPr>
          <w:rFonts w:ascii="Arial" w:hAnsi="Arial" w:cs="Arial"/>
          <w:sz w:val="20"/>
          <w:szCs w:val="20"/>
        </w:rPr>
      </w:pPr>
      <w:r w:rsidRPr="00CE707E">
        <w:rPr>
          <w:rFonts w:ascii="Arial" w:hAnsi="Arial" w:cs="Arial"/>
          <w:sz w:val="20"/>
          <w:szCs w:val="20"/>
        </w:rPr>
        <w:t>vykdyti kitas Įstatymuose numatytas rangovo prievoles.</w:t>
      </w:r>
    </w:p>
    <w:p w14:paraId="6B9E95A8" w14:textId="13F73A89" w:rsidR="009945DE" w:rsidRPr="00CE707E" w:rsidRDefault="00E549D4" w:rsidP="00E549D4">
      <w:pPr>
        <w:pStyle w:val="Sraopastraipa"/>
        <w:numPr>
          <w:ilvl w:val="1"/>
          <w:numId w:val="12"/>
        </w:numPr>
        <w:rPr>
          <w:rFonts w:ascii="Arial" w:hAnsi="Arial" w:cs="Arial"/>
          <w:b/>
          <w:bCs/>
          <w:sz w:val="20"/>
          <w:szCs w:val="20"/>
        </w:rPr>
      </w:pPr>
      <w:r w:rsidRPr="00CE707E">
        <w:rPr>
          <w:rFonts w:ascii="Arial" w:hAnsi="Arial" w:cs="Arial"/>
          <w:sz w:val="20"/>
          <w:szCs w:val="20"/>
        </w:rPr>
        <w:t>Vykdydamos Sutartį, Šalys privalo maksimaliai bendradarbiauti ir operatyviai keistis informacija, taip pat pateikti viena kitai operatyvius rašytinius pranešimus apie tai, kad atsirado ar egzistuoja bet koks įvykis, sąlyga ar aplinkybė, kuri gali paveikti Sutartį ar sąlygoti jos pažeidimą.</w:t>
      </w:r>
      <w:r w:rsidR="00B016A7" w:rsidRPr="00CE707E">
        <w:rPr>
          <w:rFonts w:ascii="Arial" w:hAnsi="Arial" w:cs="Arial"/>
          <w:sz w:val="20"/>
          <w:szCs w:val="20"/>
        </w:rPr>
        <w:t xml:space="preserve"> </w:t>
      </w:r>
      <w:r w:rsidR="001F3C27" w:rsidRPr="00CE707E">
        <w:rPr>
          <w:rFonts w:ascii="Arial" w:hAnsi="Arial" w:cs="Arial"/>
          <w:sz w:val="20"/>
          <w:szCs w:val="20"/>
        </w:rPr>
        <w:t>Jei Sutarties nuostatose, reglamentuojanči</w:t>
      </w:r>
      <w:r w:rsidR="00FE5E02" w:rsidRPr="00CE707E">
        <w:rPr>
          <w:rFonts w:ascii="Arial" w:hAnsi="Arial" w:cs="Arial"/>
          <w:sz w:val="20"/>
          <w:szCs w:val="20"/>
        </w:rPr>
        <w:t>o</w:t>
      </w:r>
      <w:r w:rsidR="001F3C27" w:rsidRPr="00CE707E">
        <w:rPr>
          <w:rFonts w:ascii="Arial" w:hAnsi="Arial" w:cs="Arial"/>
          <w:sz w:val="20"/>
          <w:szCs w:val="20"/>
        </w:rPr>
        <w:t>s</w:t>
      </w:r>
      <w:r w:rsidR="00FE5E02" w:rsidRPr="00CE707E">
        <w:rPr>
          <w:rFonts w:ascii="Arial" w:hAnsi="Arial" w:cs="Arial"/>
          <w:sz w:val="20"/>
          <w:szCs w:val="20"/>
        </w:rPr>
        <w:t>e</w:t>
      </w:r>
      <w:r w:rsidR="001F3C27" w:rsidRPr="00CE707E">
        <w:rPr>
          <w:rFonts w:ascii="Arial" w:hAnsi="Arial" w:cs="Arial"/>
          <w:sz w:val="20"/>
          <w:szCs w:val="20"/>
        </w:rPr>
        <w:t xml:space="preserve"> konkrečias situacijas, nenumatyta kitaip, Šalis, gavusi kitos Šalies paklausimą, pretenziją ar kitą dokumentą, privalo į jį raštu atsakyti ne vėliau kaip per 5 (penkias) darbo dienas.</w:t>
      </w:r>
      <w:r w:rsidR="00D666D8" w:rsidRPr="00CE707E">
        <w:rPr>
          <w:rFonts w:ascii="Arial" w:hAnsi="Arial" w:cs="Arial"/>
          <w:sz w:val="20"/>
          <w:szCs w:val="20"/>
        </w:rPr>
        <w:t xml:space="preserve"> </w:t>
      </w:r>
      <w:r w:rsidR="00D666D8" w:rsidRPr="00CE707E">
        <w:rPr>
          <w:rFonts w:ascii="ArialMT" w:eastAsiaTheme="minorHAnsi" w:hAnsi="ArialMT" w:cs="ArialMT"/>
          <w:sz w:val="20"/>
          <w:szCs w:val="20"/>
          <w:lang w:eastAsia="en-US"/>
        </w:rPr>
        <w:t>Šalis gali pateikti atsakymą per ilgesnį terminą, jeigu toks terminas yra objektyviai reikalingas ir Šalis apie tai informuoja kitą Šalį, nurodydama priežastis, nedelsiant po to, kai gauna dokumentą arba laišką, bet ne vėliau nei per 2 (dvi) darbo dienas.</w:t>
      </w:r>
    </w:p>
    <w:p w14:paraId="554B04F7" w14:textId="25FEE724" w:rsidR="00E549D4" w:rsidRPr="00CE707E" w:rsidRDefault="00E549D4" w:rsidP="00AF01A2">
      <w:pPr>
        <w:pStyle w:val="Sraopastraipa"/>
        <w:numPr>
          <w:ilvl w:val="1"/>
          <w:numId w:val="12"/>
        </w:numPr>
        <w:rPr>
          <w:rFonts w:ascii="Arial" w:hAnsi="Arial" w:cs="Arial"/>
          <w:b/>
          <w:bCs/>
          <w:sz w:val="20"/>
          <w:szCs w:val="20"/>
        </w:rPr>
      </w:pPr>
      <w:r w:rsidRPr="1CC72D68">
        <w:rPr>
          <w:rFonts w:ascii="Arial" w:hAnsi="Arial" w:cs="Arial"/>
          <w:sz w:val="20"/>
          <w:szCs w:val="20"/>
        </w:rPr>
        <w:t>Kiekviena iš Šalių Sutarties sudarymo metu</w:t>
      </w:r>
      <w:r w:rsidR="00D307A6" w:rsidRPr="1CC72D68">
        <w:rPr>
          <w:rFonts w:ascii="Arial" w:hAnsi="Arial" w:cs="Arial"/>
          <w:sz w:val="20"/>
          <w:szCs w:val="20"/>
        </w:rPr>
        <w:t xml:space="preserve"> arba ne vėliau kaip per 5 (penkias) </w:t>
      </w:r>
      <w:r w:rsidR="00490D9F" w:rsidRPr="1CC72D68">
        <w:rPr>
          <w:rFonts w:ascii="Arial" w:hAnsi="Arial" w:cs="Arial"/>
          <w:sz w:val="20"/>
          <w:szCs w:val="20"/>
        </w:rPr>
        <w:t xml:space="preserve">darbo </w:t>
      </w:r>
      <w:r w:rsidR="00D307A6" w:rsidRPr="1CC72D68">
        <w:rPr>
          <w:rFonts w:ascii="Arial" w:hAnsi="Arial" w:cs="Arial"/>
          <w:sz w:val="20"/>
          <w:szCs w:val="20"/>
        </w:rPr>
        <w:t xml:space="preserve">dienas nuo Sutarties </w:t>
      </w:r>
      <w:r w:rsidR="00881948">
        <w:rPr>
          <w:rFonts w:ascii="Arial" w:hAnsi="Arial" w:cs="Arial"/>
          <w:sz w:val="20"/>
          <w:szCs w:val="20"/>
        </w:rPr>
        <w:t>įsigaliojimo</w:t>
      </w:r>
      <w:r w:rsidR="00881948" w:rsidRPr="1CC72D68">
        <w:rPr>
          <w:rFonts w:ascii="Arial" w:hAnsi="Arial" w:cs="Arial"/>
          <w:sz w:val="20"/>
          <w:szCs w:val="20"/>
        </w:rPr>
        <w:t xml:space="preserve"> </w:t>
      </w:r>
      <w:r w:rsidR="00D307A6" w:rsidRPr="1CC72D68">
        <w:rPr>
          <w:rFonts w:ascii="Arial" w:hAnsi="Arial" w:cs="Arial"/>
          <w:sz w:val="20"/>
          <w:szCs w:val="20"/>
        </w:rPr>
        <w:t xml:space="preserve">dienos, </w:t>
      </w:r>
      <w:r w:rsidRPr="1CC72D68">
        <w:rPr>
          <w:rFonts w:ascii="Arial" w:hAnsi="Arial" w:cs="Arial"/>
          <w:sz w:val="20"/>
          <w:szCs w:val="20"/>
        </w:rPr>
        <w:t>privalo paskirti savo atstovą, atsakingą už Sutarties vykdymą,</w:t>
      </w:r>
      <w:r w:rsidR="00D307A6" w:rsidRPr="1CC72D68">
        <w:rPr>
          <w:rFonts w:ascii="Arial" w:hAnsi="Arial" w:cs="Arial"/>
          <w:sz w:val="20"/>
          <w:szCs w:val="20"/>
        </w:rPr>
        <w:t xml:space="preserve"> ir suteikti jam visus įgaliojimus, būtinus </w:t>
      </w:r>
      <w:r w:rsidR="00B016A7" w:rsidRPr="1CC72D68">
        <w:rPr>
          <w:rFonts w:ascii="Arial" w:hAnsi="Arial" w:cs="Arial"/>
          <w:sz w:val="20"/>
          <w:szCs w:val="20"/>
        </w:rPr>
        <w:t xml:space="preserve">Šalies </w:t>
      </w:r>
      <w:r w:rsidR="00D307A6" w:rsidRPr="1CC72D68">
        <w:rPr>
          <w:rFonts w:ascii="Arial" w:hAnsi="Arial" w:cs="Arial"/>
          <w:sz w:val="20"/>
          <w:szCs w:val="20"/>
        </w:rPr>
        <w:t>vardu veikti pagal Sutartį,</w:t>
      </w:r>
      <w:r w:rsidRPr="1CC72D68">
        <w:rPr>
          <w:rFonts w:ascii="Arial" w:hAnsi="Arial" w:cs="Arial"/>
          <w:sz w:val="20"/>
          <w:szCs w:val="20"/>
        </w:rPr>
        <w:t xml:space="preserve"> </w:t>
      </w:r>
      <w:r w:rsidR="00D307A6" w:rsidRPr="1CC72D68">
        <w:rPr>
          <w:rFonts w:ascii="Arial" w:hAnsi="Arial" w:cs="Arial"/>
          <w:sz w:val="20"/>
          <w:szCs w:val="20"/>
        </w:rPr>
        <w:t>bei</w:t>
      </w:r>
      <w:r w:rsidRPr="1CC72D68">
        <w:rPr>
          <w:rFonts w:ascii="Arial" w:hAnsi="Arial" w:cs="Arial"/>
          <w:sz w:val="20"/>
          <w:szCs w:val="20"/>
        </w:rPr>
        <w:t xml:space="preserve"> nurodyti jų kontaktinius duomenis.</w:t>
      </w:r>
      <w:r w:rsidR="00D307A6" w:rsidRPr="1CC72D68">
        <w:rPr>
          <w:sz w:val="20"/>
          <w:szCs w:val="20"/>
        </w:rPr>
        <w:t xml:space="preserve"> </w:t>
      </w:r>
      <w:r w:rsidR="00B016A7" w:rsidRPr="1CC72D68">
        <w:rPr>
          <w:rFonts w:ascii="Arial" w:hAnsi="Arial" w:cs="Arial"/>
          <w:sz w:val="20"/>
          <w:szCs w:val="20"/>
        </w:rPr>
        <w:t>A</w:t>
      </w:r>
      <w:r w:rsidR="00D307A6" w:rsidRPr="1CC72D68">
        <w:rPr>
          <w:rFonts w:ascii="Arial" w:hAnsi="Arial" w:cs="Arial"/>
          <w:sz w:val="20"/>
          <w:szCs w:val="20"/>
        </w:rPr>
        <w:t xml:space="preserve">tstovas įgyja teisę Sutarties tikslais veikti </w:t>
      </w:r>
      <w:r w:rsidR="00B016A7" w:rsidRPr="1CC72D68">
        <w:rPr>
          <w:rFonts w:ascii="Arial" w:hAnsi="Arial" w:cs="Arial"/>
          <w:sz w:val="20"/>
          <w:szCs w:val="20"/>
        </w:rPr>
        <w:t xml:space="preserve">Šalies </w:t>
      </w:r>
      <w:r w:rsidR="00D307A6" w:rsidRPr="1CC72D68">
        <w:rPr>
          <w:rFonts w:ascii="Arial" w:hAnsi="Arial" w:cs="Arial"/>
          <w:sz w:val="20"/>
          <w:szCs w:val="20"/>
        </w:rPr>
        <w:t xml:space="preserve">vardu nuo momento, kai </w:t>
      </w:r>
      <w:r w:rsidR="00B016A7" w:rsidRPr="1CC72D68">
        <w:rPr>
          <w:rFonts w:ascii="Arial" w:hAnsi="Arial" w:cs="Arial"/>
          <w:sz w:val="20"/>
          <w:szCs w:val="20"/>
        </w:rPr>
        <w:t xml:space="preserve">Šalis </w:t>
      </w:r>
      <w:r w:rsidR="00D307A6" w:rsidRPr="1CC72D68">
        <w:rPr>
          <w:rFonts w:ascii="Arial" w:hAnsi="Arial" w:cs="Arial"/>
          <w:sz w:val="20"/>
          <w:szCs w:val="20"/>
        </w:rPr>
        <w:t xml:space="preserve">praneša </w:t>
      </w:r>
      <w:r w:rsidR="00B016A7" w:rsidRPr="1CC72D68">
        <w:rPr>
          <w:rFonts w:ascii="Arial" w:hAnsi="Arial" w:cs="Arial"/>
          <w:sz w:val="20"/>
          <w:szCs w:val="20"/>
        </w:rPr>
        <w:t xml:space="preserve">kitai Šaliai </w:t>
      </w:r>
      <w:r w:rsidR="00D307A6" w:rsidRPr="1CC72D68">
        <w:rPr>
          <w:rFonts w:ascii="Arial" w:hAnsi="Arial" w:cs="Arial"/>
          <w:sz w:val="20"/>
          <w:szCs w:val="20"/>
        </w:rPr>
        <w:t>apie jo paskirtą atstovą</w:t>
      </w:r>
      <w:r w:rsidR="00B016A7" w:rsidRPr="1CC72D68">
        <w:rPr>
          <w:rFonts w:ascii="Arial" w:hAnsi="Arial" w:cs="Arial"/>
          <w:sz w:val="20"/>
          <w:szCs w:val="20"/>
        </w:rPr>
        <w:t>.</w:t>
      </w:r>
    </w:p>
    <w:p w14:paraId="2CBD70B4" w14:textId="77777777" w:rsidR="00E549D4" w:rsidRPr="00CE707E" w:rsidRDefault="00E549D4" w:rsidP="00270FE1">
      <w:pPr>
        <w:rPr>
          <w:rFonts w:ascii="Arial" w:hAnsi="Arial" w:cs="Arial"/>
          <w:b/>
          <w:bCs/>
          <w:sz w:val="20"/>
          <w:szCs w:val="20"/>
        </w:rPr>
      </w:pPr>
    </w:p>
    <w:p w14:paraId="3DE03129" w14:textId="6031A630"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lastRenderedPageBreak/>
        <w:t>ŠALIŲ ATSAKOMYBĖ</w:t>
      </w:r>
    </w:p>
    <w:p w14:paraId="7164B0CE" w14:textId="77777777" w:rsidR="000F353A" w:rsidRPr="00CE707E" w:rsidRDefault="000F353A" w:rsidP="00A46E4F">
      <w:pPr>
        <w:autoSpaceDE w:val="0"/>
        <w:autoSpaceDN w:val="0"/>
        <w:adjustRightInd w:val="0"/>
        <w:spacing w:after="0"/>
        <w:jc w:val="left"/>
        <w:rPr>
          <w:rFonts w:ascii="Arial" w:hAnsi="Arial" w:cs="Arial"/>
          <w:sz w:val="20"/>
          <w:szCs w:val="20"/>
        </w:rPr>
      </w:pPr>
    </w:p>
    <w:p w14:paraId="1F6F0EF5" w14:textId="7B3DAA44" w:rsidR="00337F7A" w:rsidRPr="00CE707E" w:rsidRDefault="00337F7A" w:rsidP="00270FE1">
      <w:pPr>
        <w:pStyle w:val="Sraopastraipa"/>
        <w:numPr>
          <w:ilvl w:val="1"/>
          <w:numId w:val="12"/>
        </w:numPr>
        <w:rPr>
          <w:rFonts w:ascii="Arial" w:hAnsi="Arial" w:cs="Arial"/>
          <w:sz w:val="20"/>
          <w:szCs w:val="20"/>
        </w:rPr>
      </w:pPr>
      <w:r w:rsidRPr="00CE707E">
        <w:rPr>
          <w:rFonts w:ascii="Arial" w:hAnsi="Arial" w:cs="Arial"/>
          <w:sz w:val="20"/>
          <w:szCs w:val="20"/>
        </w:rPr>
        <w:t>Šalis, nevykdanti ar netinkamai vykdanti Sutartį, privalo atlyginti kit</w:t>
      </w:r>
      <w:r w:rsidR="00D40D58" w:rsidRPr="00CE707E">
        <w:rPr>
          <w:rFonts w:ascii="Arial" w:hAnsi="Arial" w:cs="Arial"/>
          <w:sz w:val="20"/>
          <w:szCs w:val="20"/>
        </w:rPr>
        <w:t>ai</w:t>
      </w:r>
      <w:r w:rsidRPr="00CE707E">
        <w:rPr>
          <w:rFonts w:ascii="Arial" w:hAnsi="Arial" w:cs="Arial"/>
          <w:sz w:val="20"/>
          <w:szCs w:val="20"/>
        </w:rPr>
        <w:t xml:space="preserve"> Šali</w:t>
      </w:r>
      <w:r w:rsidR="00D40D58" w:rsidRPr="00CE707E">
        <w:rPr>
          <w:rFonts w:ascii="Arial" w:hAnsi="Arial" w:cs="Arial"/>
          <w:sz w:val="20"/>
          <w:szCs w:val="20"/>
        </w:rPr>
        <w:t>ai</w:t>
      </w:r>
      <w:r w:rsidRPr="00CE707E">
        <w:rPr>
          <w:rFonts w:ascii="Arial" w:hAnsi="Arial" w:cs="Arial"/>
          <w:sz w:val="20"/>
          <w:szCs w:val="20"/>
        </w:rPr>
        <w:t xml:space="preserve"> dėl tokio nevykdymo ar netinkamo vykdymo patirtus nuostolius.</w:t>
      </w:r>
    </w:p>
    <w:p w14:paraId="7DF0A5B6" w14:textId="56B68B14" w:rsidR="009A1741" w:rsidRPr="00CE707E" w:rsidRDefault="009A1741" w:rsidP="00270FE1">
      <w:pPr>
        <w:pStyle w:val="Sraopastraipa"/>
        <w:numPr>
          <w:ilvl w:val="1"/>
          <w:numId w:val="12"/>
        </w:numPr>
        <w:rPr>
          <w:rFonts w:ascii="Arial" w:hAnsi="Arial" w:cs="Arial"/>
          <w:sz w:val="20"/>
          <w:szCs w:val="20"/>
        </w:rPr>
      </w:pPr>
      <w:r w:rsidRPr="00CE707E">
        <w:rPr>
          <w:rFonts w:ascii="Arial" w:hAnsi="Arial" w:cs="Arial"/>
          <w:sz w:val="20"/>
          <w:szCs w:val="20"/>
        </w:rPr>
        <w:t>Šalių atsakomybė pagal šią Sutartį yra apribota tiesioginiais nuostoliais – nė viena iš Šalių negali būti laikoma atsakinga kitai Šaliai dėl pelno praradimo, dėl nuostolių, kylančių iš sutarties, kurią Šalis sudarė su trečiuoju asmeniu, arba dėl bet kurių kitų netiesioginių nuostolių ar žalos, susijusių su Sutartimi (jeigu Techninėje specifikacijoje nenurodyta kitaip).</w:t>
      </w:r>
    </w:p>
    <w:p w14:paraId="43B3277D" w14:textId="2B09E51C" w:rsidR="00AC07F5" w:rsidRPr="00CE707E" w:rsidRDefault="00AC07F5" w:rsidP="00AC07F5">
      <w:pPr>
        <w:pStyle w:val="Sraopastraipa"/>
        <w:numPr>
          <w:ilvl w:val="1"/>
          <w:numId w:val="12"/>
        </w:numPr>
        <w:rPr>
          <w:rFonts w:ascii="Arial" w:hAnsi="Arial" w:cs="Arial"/>
          <w:sz w:val="20"/>
          <w:szCs w:val="20"/>
        </w:rPr>
      </w:pPr>
      <w:r w:rsidRPr="00CE707E">
        <w:rPr>
          <w:rFonts w:ascii="Arial" w:hAnsi="Arial" w:cs="Arial"/>
          <w:sz w:val="20"/>
          <w:szCs w:val="20"/>
        </w:rPr>
        <w:t xml:space="preserve">Kiekvienos Šalies maksimali bendra atsakomybė pagal šią Sutartį yra papildomai apribota </w:t>
      </w:r>
      <w:r w:rsidR="00CE707E" w:rsidRPr="00CE707E">
        <w:rPr>
          <w:rFonts w:ascii="Arial" w:hAnsi="Arial" w:cs="Arial"/>
          <w:sz w:val="20"/>
          <w:szCs w:val="20"/>
        </w:rPr>
        <w:t>Pradinės Sutarties vertės</w:t>
      </w:r>
      <w:r w:rsidR="00337F7A" w:rsidRPr="00CE707E">
        <w:rPr>
          <w:rFonts w:ascii="Arial" w:hAnsi="Arial" w:cs="Arial"/>
          <w:sz w:val="20"/>
          <w:szCs w:val="20"/>
        </w:rPr>
        <w:t xml:space="preserve"> </w:t>
      </w:r>
      <w:r w:rsidR="0097281E" w:rsidRPr="00CE707E">
        <w:rPr>
          <w:rFonts w:ascii="Arial" w:hAnsi="Arial" w:cs="Arial"/>
          <w:sz w:val="20"/>
          <w:szCs w:val="20"/>
        </w:rPr>
        <w:t xml:space="preserve">dydžio </w:t>
      </w:r>
      <w:r w:rsidRPr="00CE707E">
        <w:rPr>
          <w:rFonts w:ascii="Arial" w:hAnsi="Arial" w:cs="Arial"/>
          <w:sz w:val="20"/>
          <w:szCs w:val="20"/>
        </w:rPr>
        <w:t>suma.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2336626" w14:textId="06B8B101" w:rsidR="00270FE1" w:rsidRPr="00CE707E" w:rsidRDefault="00300F89" w:rsidP="00270FE1">
      <w:pPr>
        <w:pStyle w:val="Sraopastraipa"/>
        <w:numPr>
          <w:ilvl w:val="1"/>
          <w:numId w:val="12"/>
        </w:numPr>
        <w:rPr>
          <w:rFonts w:ascii="Arial" w:hAnsi="Arial" w:cs="Arial"/>
          <w:sz w:val="20"/>
          <w:szCs w:val="20"/>
        </w:rPr>
      </w:pPr>
      <w:r w:rsidRPr="00CE707E">
        <w:rPr>
          <w:rFonts w:ascii="Arial" w:hAnsi="Arial" w:cs="Arial"/>
          <w:sz w:val="20"/>
          <w:szCs w:val="20"/>
        </w:rPr>
        <w:t>Užsakovas</w:t>
      </w:r>
      <w:r w:rsidR="00270FE1" w:rsidRPr="00CE707E">
        <w:rPr>
          <w:rFonts w:ascii="Arial" w:hAnsi="Arial" w:cs="Arial"/>
          <w:sz w:val="20"/>
          <w:szCs w:val="20"/>
        </w:rPr>
        <w:t xml:space="preserve">, vėluojantis apmokėti už atliktus Darbus be pateisinamos priežasties, moka </w:t>
      </w:r>
      <w:r w:rsidR="00337F7A" w:rsidRPr="00CE707E">
        <w:rPr>
          <w:rFonts w:ascii="Arial" w:hAnsi="Arial" w:cs="Arial"/>
          <w:sz w:val="20"/>
          <w:szCs w:val="20"/>
        </w:rPr>
        <w:t xml:space="preserve">Rangovui </w:t>
      </w:r>
      <w:r w:rsidR="00270FE1" w:rsidRPr="00CE707E">
        <w:rPr>
          <w:rFonts w:ascii="Arial" w:hAnsi="Arial" w:cs="Arial"/>
          <w:sz w:val="20"/>
          <w:szCs w:val="20"/>
        </w:rPr>
        <w:t xml:space="preserve">0,05 </w:t>
      </w:r>
      <w:r w:rsidR="00490D9F">
        <w:rPr>
          <w:rFonts w:ascii="Arial" w:hAnsi="Arial" w:cs="Arial"/>
          <w:sz w:val="20"/>
          <w:szCs w:val="20"/>
        </w:rPr>
        <w:t xml:space="preserve">(penkias šimtąsias) </w:t>
      </w:r>
      <w:r w:rsidR="00270FE1" w:rsidRPr="00CE707E">
        <w:rPr>
          <w:rFonts w:ascii="Arial" w:hAnsi="Arial" w:cs="Arial"/>
          <w:sz w:val="20"/>
          <w:szCs w:val="20"/>
        </w:rPr>
        <w:t>procento delspinigių už kiekvieną pavėluotą dieną nuo vėluojamos sumokėti sumos.</w:t>
      </w:r>
    </w:p>
    <w:p w14:paraId="01A43E50" w14:textId="3EF60846" w:rsidR="00337F7A" w:rsidRPr="00CE707E" w:rsidRDefault="00056F47" w:rsidP="00337F7A">
      <w:pPr>
        <w:pStyle w:val="Sraopastraipa"/>
        <w:numPr>
          <w:ilvl w:val="1"/>
          <w:numId w:val="12"/>
        </w:numPr>
        <w:rPr>
          <w:rFonts w:ascii="Arial" w:hAnsi="Arial" w:cs="Arial"/>
          <w:sz w:val="20"/>
          <w:szCs w:val="20"/>
        </w:rPr>
      </w:pPr>
      <w:r w:rsidRPr="1CC72D68">
        <w:rPr>
          <w:rFonts w:ascii="Arial" w:hAnsi="Arial" w:cs="Arial"/>
          <w:sz w:val="20"/>
          <w:szCs w:val="20"/>
        </w:rPr>
        <w:t xml:space="preserve">Rangovas atsako tiek už tarpinių, tiek ir už </w:t>
      </w:r>
      <w:r w:rsidR="00952657" w:rsidRPr="1CC72D68">
        <w:rPr>
          <w:rFonts w:ascii="Arial" w:hAnsi="Arial" w:cs="Arial"/>
          <w:sz w:val="20"/>
          <w:szCs w:val="20"/>
        </w:rPr>
        <w:t xml:space="preserve">galutinio </w:t>
      </w:r>
      <w:r w:rsidRPr="1CC72D68">
        <w:rPr>
          <w:rFonts w:ascii="Arial" w:hAnsi="Arial" w:cs="Arial"/>
          <w:sz w:val="20"/>
          <w:szCs w:val="20"/>
        </w:rPr>
        <w:t xml:space="preserve">Darbų pabaigos termino pažeidimus. Rangovui vėluojant </w:t>
      </w:r>
      <w:r w:rsidR="00610092">
        <w:rPr>
          <w:rFonts w:ascii="Arial" w:hAnsi="Arial" w:cs="Arial"/>
          <w:sz w:val="20"/>
          <w:szCs w:val="20"/>
        </w:rPr>
        <w:t xml:space="preserve">tinkamai </w:t>
      </w:r>
      <w:r w:rsidRPr="1CC72D68">
        <w:rPr>
          <w:rFonts w:ascii="Arial" w:hAnsi="Arial" w:cs="Arial"/>
          <w:sz w:val="20"/>
          <w:szCs w:val="20"/>
        </w:rPr>
        <w:t>atlikti Darbų dalis</w:t>
      </w:r>
      <w:r w:rsidR="00610092">
        <w:rPr>
          <w:rFonts w:ascii="Arial" w:hAnsi="Arial" w:cs="Arial"/>
          <w:sz w:val="20"/>
          <w:szCs w:val="20"/>
        </w:rPr>
        <w:t xml:space="preserve"> </w:t>
      </w:r>
      <w:r w:rsidRPr="1CC72D68">
        <w:rPr>
          <w:rFonts w:ascii="Arial" w:hAnsi="Arial" w:cs="Arial"/>
          <w:sz w:val="20"/>
          <w:szCs w:val="20"/>
        </w:rPr>
        <w:t>Grafike numatytais tarpiniais terminais</w:t>
      </w:r>
      <w:r w:rsidR="00610092" w:rsidRPr="00610092">
        <w:rPr>
          <w:rFonts w:ascii="Arial" w:hAnsi="Arial" w:cs="Arial"/>
          <w:sz w:val="20"/>
          <w:szCs w:val="20"/>
        </w:rPr>
        <w:t xml:space="preserve"> </w:t>
      </w:r>
      <w:r w:rsidR="00610092">
        <w:rPr>
          <w:rFonts w:ascii="Arial" w:hAnsi="Arial" w:cs="Arial"/>
          <w:sz w:val="20"/>
          <w:szCs w:val="20"/>
        </w:rPr>
        <w:t>ar juos atlikus nekokybiškai</w:t>
      </w:r>
      <w:r w:rsidRPr="1CC72D68">
        <w:rPr>
          <w:rFonts w:ascii="Arial" w:hAnsi="Arial" w:cs="Arial"/>
          <w:sz w:val="20"/>
          <w:szCs w:val="20"/>
        </w:rPr>
        <w:t xml:space="preserve">, </w:t>
      </w:r>
      <w:r w:rsidR="00ED5B30" w:rsidRPr="1CC72D68">
        <w:rPr>
          <w:rFonts w:ascii="Arial" w:hAnsi="Arial" w:cs="Arial"/>
          <w:sz w:val="20"/>
          <w:szCs w:val="20"/>
        </w:rPr>
        <w:t>už kiekvieno Grafike nurodyti tarpinio termino praleidimą Rangovui skaičiuojama bauda – po 300 (tris šimtus) eurų už kiekvieną pradelsimo dieną</w:t>
      </w:r>
      <w:r w:rsidR="00952657" w:rsidRPr="1CC72D68">
        <w:rPr>
          <w:rFonts w:ascii="Arial" w:hAnsi="Arial" w:cs="Arial"/>
          <w:sz w:val="20"/>
          <w:szCs w:val="20"/>
        </w:rPr>
        <w:t>.</w:t>
      </w:r>
      <w:r w:rsidR="00610092">
        <w:rPr>
          <w:rFonts w:ascii="Arial" w:hAnsi="Arial" w:cs="Arial"/>
          <w:sz w:val="20"/>
          <w:szCs w:val="20"/>
        </w:rPr>
        <w:t xml:space="preserve"> Minėta bauda taip pat skaičiuojama, jei Užsakovas pareikalauja ištaisyti nekokybiškai, su trūkumais (defektais) atliktus Darbus, o Rangovas jų neištaiso per Šalių sutartą terminą.</w:t>
      </w:r>
      <w:r w:rsidR="00952657" w:rsidRPr="1CC72D68">
        <w:rPr>
          <w:rFonts w:ascii="Arial" w:hAnsi="Arial" w:cs="Arial"/>
          <w:sz w:val="20"/>
          <w:szCs w:val="20"/>
        </w:rPr>
        <w:t xml:space="preserve"> Šiame punkte nurodyta priskaičiuota bauda Rangovui grąžinama, jei visus Sutartyje sulygtus Darbus Rangovas pabaigia </w:t>
      </w:r>
      <w:r w:rsidR="00692049" w:rsidRPr="1CC72D68">
        <w:rPr>
          <w:rFonts w:ascii="Arial" w:hAnsi="Arial" w:cs="Arial"/>
          <w:sz w:val="20"/>
          <w:szCs w:val="20"/>
        </w:rPr>
        <w:t xml:space="preserve">iki </w:t>
      </w:r>
      <w:r w:rsidR="00692049" w:rsidRPr="1CC72D68">
        <w:rPr>
          <w:rFonts w:ascii="Arial" w:eastAsiaTheme="minorEastAsia" w:hAnsi="Arial" w:cs="Arial"/>
          <w:sz w:val="20"/>
          <w:szCs w:val="20"/>
          <w:lang w:eastAsia="en-US"/>
        </w:rPr>
        <w:t>Galutinio Darbų atlikimo termino</w:t>
      </w:r>
      <w:r w:rsidR="00952657" w:rsidRPr="1CC72D68">
        <w:rPr>
          <w:rFonts w:ascii="Arial" w:hAnsi="Arial" w:cs="Arial"/>
          <w:sz w:val="20"/>
          <w:szCs w:val="20"/>
        </w:rPr>
        <w:t xml:space="preserve">. Už galutinio Darbų pabaigos termino pažeidimą </w:t>
      </w:r>
      <w:r w:rsidRPr="1CC72D68">
        <w:rPr>
          <w:rFonts w:ascii="Arial" w:hAnsi="Arial" w:cs="Arial"/>
          <w:sz w:val="20"/>
          <w:szCs w:val="20"/>
        </w:rPr>
        <w:t xml:space="preserve">Rangovas </w:t>
      </w:r>
      <w:r w:rsidR="00337F7A" w:rsidRPr="1CC72D68">
        <w:rPr>
          <w:rFonts w:ascii="Arial" w:hAnsi="Arial" w:cs="Arial"/>
          <w:sz w:val="20"/>
          <w:szCs w:val="20"/>
        </w:rPr>
        <w:t xml:space="preserve">privalo mokėti </w:t>
      </w:r>
      <w:r w:rsidRPr="1CC72D68">
        <w:rPr>
          <w:rFonts w:ascii="Arial" w:hAnsi="Arial" w:cs="Arial"/>
          <w:sz w:val="20"/>
          <w:szCs w:val="20"/>
        </w:rPr>
        <w:t>Užsakovui</w:t>
      </w:r>
      <w:r w:rsidR="00491FE5" w:rsidRPr="1CC72D68">
        <w:rPr>
          <w:rFonts w:ascii="Arial" w:hAnsi="Arial" w:cs="Arial"/>
          <w:sz w:val="20"/>
          <w:szCs w:val="20"/>
        </w:rPr>
        <w:t xml:space="preserve"> </w:t>
      </w:r>
      <w:r w:rsidR="00337F7A" w:rsidRPr="1CC72D68">
        <w:rPr>
          <w:rFonts w:ascii="Arial" w:hAnsi="Arial" w:cs="Arial"/>
          <w:sz w:val="20"/>
          <w:szCs w:val="20"/>
        </w:rPr>
        <w:t xml:space="preserve">0,03 </w:t>
      </w:r>
      <w:r w:rsidR="00952657" w:rsidRPr="1CC72D68">
        <w:rPr>
          <w:rFonts w:ascii="Arial" w:hAnsi="Arial" w:cs="Arial"/>
          <w:sz w:val="20"/>
          <w:szCs w:val="20"/>
        </w:rPr>
        <w:t xml:space="preserve">(tris šimtąsias) </w:t>
      </w:r>
      <w:r w:rsidR="00337F7A" w:rsidRPr="1CC72D68">
        <w:rPr>
          <w:rFonts w:ascii="Arial" w:hAnsi="Arial" w:cs="Arial"/>
          <w:sz w:val="20"/>
          <w:szCs w:val="20"/>
        </w:rPr>
        <w:t>procento delspinigi</w:t>
      </w:r>
      <w:r w:rsidR="00952657" w:rsidRPr="1CC72D68">
        <w:rPr>
          <w:rFonts w:ascii="Arial" w:hAnsi="Arial" w:cs="Arial"/>
          <w:sz w:val="20"/>
          <w:szCs w:val="20"/>
        </w:rPr>
        <w:t>us</w:t>
      </w:r>
      <w:r w:rsidR="00337F7A" w:rsidRPr="1CC72D68">
        <w:rPr>
          <w:rFonts w:ascii="Arial" w:hAnsi="Arial" w:cs="Arial"/>
          <w:sz w:val="20"/>
          <w:szCs w:val="20"/>
        </w:rPr>
        <w:t xml:space="preserve"> už kiekvieną pradelstą dieną nuo </w:t>
      </w:r>
      <w:r w:rsidR="00CE707E" w:rsidRPr="1CC72D68">
        <w:rPr>
          <w:rFonts w:ascii="Arial" w:hAnsi="Arial" w:cs="Arial"/>
          <w:sz w:val="20"/>
          <w:szCs w:val="20"/>
        </w:rPr>
        <w:t>Pradinės Sutarties vertės</w:t>
      </w:r>
      <w:r w:rsidR="00337F7A" w:rsidRPr="1CC72D68">
        <w:rPr>
          <w:rFonts w:ascii="Arial" w:hAnsi="Arial" w:cs="Arial"/>
          <w:sz w:val="20"/>
          <w:szCs w:val="20"/>
        </w:rPr>
        <w:t xml:space="preserve">. </w:t>
      </w:r>
    </w:p>
    <w:p w14:paraId="45162C63" w14:textId="62024AF9" w:rsidR="00952657" w:rsidRPr="00CE707E" w:rsidRDefault="00952657" w:rsidP="00270FE1">
      <w:pPr>
        <w:pStyle w:val="Sraopastraipa"/>
        <w:numPr>
          <w:ilvl w:val="1"/>
          <w:numId w:val="12"/>
        </w:numPr>
        <w:rPr>
          <w:rFonts w:ascii="Arial" w:hAnsi="Arial" w:cs="Arial"/>
          <w:sz w:val="20"/>
          <w:szCs w:val="20"/>
        </w:rPr>
      </w:pPr>
      <w:r w:rsidRPr="1CC72D68">
        <w:rPr>
          <w:rFonts w:ascii="Arial" w:hAnsi="Arial" w:cs="Arial"/>
          <w:sz w:val="20"/>
          <w:szCs w:val="20"/>
        </w:rPr>
        <w:t xml:space="preserve">Rangovas, per Garantinį terminą vėluodamas pašalinti garantinius Defektus Sutartyje numatytais ar Užsakovo nurodytais terminais, moka Užsakovui 500 (penkių šimtų) eurų dydžio baudą už kiekvieną pradelstą dieną. </w:t>
      </w:r>
    </w:p>
    <w:p w14:paraId="29816361" w14:textId="1272EB99" w:rsidR="00EF13FE" w:rsidRPr="00CE707E" w:rsidRDefault="00EF13FE" w:rsidP="00270FE1">
      <w:pPr>
        <w:pStyle w:val="Sraopastraipa"/>
        <w:numPr>
          <w:ilvl w:val="1"/>
          <w:numId w:val="12"/>
        </w:numPr>
        <w:rPr>
          <w:rFonts w:ascii="Arial" w:hAnsi="Arial" w:cs="Arial"/>
          <w:sz w:val="20"/>
          <w:szCs w:val="20"/>
        </w:rPr>
      </w:pPr>
      <w:r w:rsidRPr="00CE707E">
        <w:rPr>
          <w:rFonts w:ascii="Arial" w:hAnsi="Arial" w:cs="Arial"/>
          <w:sz w:val="20"/>
          <w:szCs w:val="20"/>
        </w:rPr>
        <w:t xml:space="preserve">Sutartį nutraukus dėl Rangovo padaryto Esminio Sutarties pažeidimo, Rangovas privalo sumokėti Užsakovui 10 (dešimties) procentų </w:t>
      </w:r>
      <w:r w:rsidR="00CE707E" w:rsidRPr="00CE707E">
        <w:rPr>
          <w:rFonts w:ascii="Arial" w:hAnsi="Arial" w:cs="Arial"/>
          <w:sz w:val="20"/>
          <w:szCs w:val="20"/>
        </w:rPr>
        <w:t>Pradinės Sutarties vertės</w:t>
      </w:r>
      <w:r w:rsidRPr="00CE707E">
        <w:rPr>
          <w:rFonts w:ascii="Arial" w:hAnsi="Arial" w:cs="Arial"/>
          <w:sz w:val="20"/>
          <w:szCs w:val="20"/>
        </w:rPr>
        <w:t xml:space="preserve"> baudą</w:t>
      </w:r>
      <w:r w:rsidR="00961D79">
        <w:rPr>
          <w:rFonts w:ascii="Arial" w:hAnsi="Arial" w:cs="Arial"/>
          <w:sz w:val="20"/>
          <w:szCs w:val="20"/>
        </w:rPr>
        <w:t>, o taip pat atlyginti Užsakovo patirtus dėl nutraukimo nuostolius tiek, kiek jų nepadengia bauda</w:t>
      </w:r>
      <w:r w:rsidRPr="00CE707E">
        <w:rPr>
          <w:rFonts w:ascii="Arial" w:hAnsi="Arial" w:cs="Arial"/>
          <w:sz w:val="20"/>
          <w:szCs w:val="20"/>
        </w:rPr>
        <w:t>.</w:t>
      </w:r>
    </w:p>
    <w:p w14:paraId="76F20D5B" w14:textId="67DDDA8C" w:rsidR="001A6967" w:rsidRPr="00CE707E" w:rsidRDefault="001A6967" w:rsidP="00270FE1">
      <w:pPr>
        <w:pStyle w:val="Sraopastraipa"/>
        <w:numPr>
          <w:ilvl w:val="1"/>
          <w:numId w:val="12"/>
        </w:numPr>
        <w:rPr>
          <w:rFonts w:ascii="Arial" w:hAnsi="Arial" w:cs="Arial"/>
          <w:sz w:val="20"/>
          <w:szCs w:val="20"/>
        </w:rPr>
      </w:pPr>
      <w:r w:rsidRPr="00CE707E">
        <w:rPr>
          <w:rFonts w:ascii="Arial" w:hAnsi="Arial" w:cs="Arial"/>
          <w:sz w:val="20"/>
          <w:szCs w:val="20"/>
        </w:rPr>
        <w:t>Užsakovas turi teisę negrąžinti Rangovo Sutarties įvykdymo užtikrinimo ir/ar pareikalauti sumokėti Sutarties įvykdymo užtikrinime nurodytą visą ar dalį sumos šiais atvejais:</w:t>
      </w:r>
    </w:p>
    <w:p w14:paraId="6EA1F666" w14:textId="374B986C" w:rsidR="00270FE1" w:rsidRPr="00CE707E" w:rsidRDefault="00E33081" w:rsidP="00BD3982">
      <w:pPr>
        <w:pStyle w:val="Sraopastraipa"/>
        <w:numPr>
          <w:ilvl w:val="2"/>
          <w:numId w:val="12"/>
        </w:numPr>
        <w:rPr>
          <w:rFonts w:ascii="Arial" w:hAnsi="Arial" w:cs="Arial"/>
          <w:sz w:val="20"/>
          <w:szCs w:val="20"/>
        </w:rPr>
      </w:pPr>
      <w:r w:rsidRPr="1CC72D68">
        <w:rPr>
          <w:rFonts w:ascii="Arial" w:hAnsi="Arial" w:cs="Arial"/>
          <w:sz w:val="20"/>
          <w:szCs w:val="20"/>
        </w:rPr>
        <w:t>S</w:t>
      </w:r>
      <w:r w:rsidR="00270FE1" w:rsidRPr="1CC72D68">
        <w:rPr>
          <w:rFonts w:ascii="Arial" w:hAnsi="Arial" w:cs="Arial"/>
          <w:sz w:val="20"/>
          <w:szCs w:val="20"/>
        </w:rPr>
        <w:t xml:space="preserve">utartį nutraukus dėl </w:t>
      </w:r>
      <w:r w:rsidR="00F66A13" w:rsidRPr="1CC72D68">
        <w:rPr>
          <w:rFonts w:ascii="Arial" w:hAnsi="Arial" w:cs="Arial"/>
          <w:sz w:val="20"/>
          <w:szCs w:val="20"/>
        </w:rPr>
        <w:t xml:space="preserve">Rangovo </w:t>
      </w:r>
      <w:r w:rsidR="00EF13FE" w:rsidRPr="1CC72D68">
        <w:rPr>
          <w:rFonts w:ascii="Arial" w:hAnsi="Arial" w:cs="Arial"/>
          <w:sz w:val="20"/>
          <w:szCs w:val="20"/>
        </w:rPr>
        <w:t xml:space="preserve">Esminio </w:t>
      </w:r>
      <w:r w:rsidR="00300F89" w:rsidRPr="1CC72D68">
        <w:rPr>
          <w:rFonts w:ascii="Arial" w:hAnsi="Arial" w:cs="Arial"/>
          <w:sz w:val="20"/>
          <w:szCs w:val="20"/>
        </w:rPr>
        <w:t>S</w:t>
      </w:r>
      <w:r w:rsidR="00270FE1" w:rsidRPr="1CC72D68">
        <w:rPr>
          <w:rFonts w:ascii="Arial" w:hAnsi="Arial" w:cs="Arial"/>
          <w:sz w:val="20"/>
          <w:szCs w:val="20"/>
        </w:rPr>
        <w:t>utarties pažeidimo</w:t>
      </w:r>
      <w:r w:rsidR="001A6967" w:rsidRPr="1CC72D68">
        <w:rPr>
          <w:rFonts w:ascii="Arial" w:hAnsi="Arial" w:cs="Arial"/>
          <w:sz w:val="20"/>
          <w:szCs w:val="20"/>
        </w:rPr>
        <w:t>;</w:t>
      </w:r>
    </w:p>
    <w:p w14:paraId="5676974C" w14:textId="1C40D3BA" w:rsidR="00270FE1" w:rsidRPr="00CE707E" w:rsidRDefault="001A6967" w:rsidP="001A6967">
      <w:pPr>
        <w:pStyle w:val="Sraopastraipa"/>
        <w:numPr>
          <w:ilvl w:val="2"/>
          <w:numId w:val="12"/>
        </w:numPr>
        <w:rPr>
          <w:rFonts w:ascii="Arial" w:hAnsi="Arial" w:cs="Arial"/>
          <w:sz w:val="20"/>
          <w:szCs w:val="20"/>
        </w:rPr>
      </w:pPr>
      <w:r w:rsidRPr="00CE707E">
        <w:rPr>
          <w:rFonts w:ascii="Arial" w:hAnsi="Arial" w:cs="Arial"/>
          <w:sz w:val="20"/>
          <w:szCs w:val="20"/>
        </w:rPr>
        <w:t xml:space="preserve">Rangovui </w:t>
      </w:r>
      <w:r w:rsidR="00354891" w:rsidRPr="00CE707E">
        <w:rPr>
          <w:rFonts w:ascii="Arial" w:hAnsi="Arial" w:cs="Arial"/>
          <w:sz w:val="20"/>
          <w:szCs w:val="20"/>
        </w:rPr>
        <w:t xml:space="preserve">nutraukus </w:t>
      </w:r>
      <w:r w:rsidR="00270FE1" w:rsidRPr="00CE707E">
        <w:rPr>
          <w:rFonts w:ascii="Arial" w:hAnsi="Arial" w:cs="Arial"/>
          <w:sz w:val="20"/>
          <w:szCs w:val="20"/>
        </w:rPr>
        <w:t xml:space="preserve">visus ar dalį </w:t>
      </w:r>
      <w:r w:rsidR="00300F89" w:rsidRPr="00CE707E">
        <w:rPr>
          <w:rFonts w:ascii="Arial" w:hAnsi="Arial" w:cs="Arial"/>
          <w:sz w:val="20"/>
          <w:szCs w:val="20"/>
        </w:rPr>
        <w:t>S</w:t>
      </w:r>
      <w:r w:rsidR="00270FE1" w:rsidRPr="00CE707E">
        <w:rPr>
          <w:rFonts w:ascii="Arial" w:hAnsi="Arial" w:cs="Arial"/>
          <w:sz w:val="20"/>
          <w:szCs w:val="20"/>
        </w:rPr>
        <w:t>utartyje numatytų Darbų be pateisinamos priežasties</w:t>
      </w:r>
      <w:r w:rsidRPr="00CE707E">
        <w:rPr>
          <w:rFonts w:ascii="Arial" w:hAnsi="Arial" w:cs="Arial"/>
          <w:sz w:val="20"/>
          <w:szCs w:val="20"/>
        </w:rPr>
        <w:t>;</w:t>
      </w:r>
    </w:p>
    <w:p w14:paraId="3388DD6F" w14:textId="6E16D26A" w:rsidR="00491FE5" w:rsidRPr="00CE707E" w:rsidRDefault="00491FE5" w:rsidP="00BD3982">
      <w:pPr>
        <w:pStyle w:val="Sraopastraipa"/>
        <w:numPr>
          <w:ilvl w:val="2"/>
          <w:numId w:val="12"/>
        </w:numPr>
        <w:rPr>
          <w:rFonts w:ascii="Arial" w:hAnsi="Arial" w:cs="Arial"/>
          <w:sz w:val="20"/>
          <w:szCs w:val="20"/>
        </w:rPr>
      </w:pPr>
      <w:r w:rsidRPr="00CE707E">
        <w:rPr>
          <w:rFonts w:ascii="Arial" w:hAnsi="Arial" w:cs="Arial"/>
          <w:sz w:val="20"/>
          <w:szCs w:val="20"/>
        </w:rPr>
        <w:t>Rangovui dėl nepateisinamų priežasčių vėluojant atlikti Darbus ar jų dalį ilgiau kaip 30 (trisdešimt) kalendorinių dienų;</w:t>
      </w:r>
    </w:p>
    <w:p w14:paraId="1E971C59" w14:textId="65E6032D" w:rsidR="00270FE1" w:rsidRPr="00CE707E" w:rsidRDefault="00F66A13" w:rsidP="00BD3982">
      <w:pPr>
        <w:pStyle w:val="Sraopastraipa"/>
        <w:numPr>
          <w:ilvl w:val="2"/>
          <w:numId w:val="12"/>
        </w:numPr>
        <w:rPr>
          <w:rFonts w:ascii="Arial" w:hAnsi="Arial" w:cs="Arial"/>
          <w:sz w:val="20"/>
          <w:szCs w:val="20"/>
        </w:rPr>
      </w:pPr>
      <w:r w:rsidRPr="00CE707E">
        <w:rPr>
          <w:rFonts w:ascii="Arial" w:hAnsi="Arial" w:cs="Arial"/>
          <w:sz w:val="20"/>
          <w:szCs w:val="20"/>
        </w:rPr>
        <w:t xml:space="preserve">Rangovui </w:t>
      </w:r>
      <w:r w:rsidR="00270FE1" w:rsidRPr="00CE707E">
        <w:rPr>
          <w:rFonts w:ascii="Arial" w:hAnsi="Arial" w:cs="Arial"/>
          <w:sz w:val="20"/>
          <w:szCs w:val="20"/>
        </w:rPr>
        <w:t xml:space="preserve">nepradėjus taisyti </w:t>
      </w:r>
      <w:r w:rsidR="00786A70" w:rsidRPr="00CE707E">
        <w:rPr>
          <w:rFonts w:ascii="Arial" w:hAnsi="Arial" w:cs="Arial"/>
          <w:sz w:val="20"/>
          <w:szCs w:val="20"/>
        </w:rPr>
        <w:t>D</w:t>
      </w:r>
      <w:r w:rsidR="00270FE1" w:rsidRPr="00CE707E">
        <w:rPr>
          <w:rFonts w:ascii="Arial" w:hAnsi="Arial" w:cs="Arial"/>
          <w:sz w:val="20"/>
          <w:szCs w:val="20"/>
        </w:rPr>
        <w:t xml:space="preserve">efektų pagal </w:t>
      </w:r>
      <w:r w:rsidR="001A6967" w:rsidRPr="00CE707E">
        <w:rPr>
          <w:rFonts w:ascii="Arial" w:hAnsi="Arial" w:cs="Arial"/>
          <w:sz w:val="20"/>
          <w:szCs w:val="20"/>
        </w:rPr>
        <w:t>T</w:t>
      </w:r>
      <w:r w:rsidR="00270FE1" w:rsidRPr="00CE707E">
        <w:rPr>
          <w:rFonts w:ascii="Arial" w:hAnsi="Arial" w:cs="Arial"/>
          <w:sz w:val="20"/>
          <w:szCs w:val="20"/>
        </w:rPr>
        <w:t>echnin</w:t>
      </w:r>
      <w:r w:rsidR="001A6967" w:rsidRPr="00CE707E">
        <w:rPr>
          <w:rFonts w:ascii="Arial" w:hAnsi="Arial" w:cs="Arial"/>
          <w:sz w:val="20"/>
          <w:szCs w:val="20"/>
        </w:rPr>
        <w:t>io</w:t>
      </w:r>
      <w:r w:rsidR="00270FE1" w:rsidRPr="00CE707E">
        <w:rPr>
          <w:rFonts w:ascii="Arial" w:hAnsi="Arial" w:cs="Arial"/>
          <w:sz w:val="20"/>
          <w:szCs w:val="20"/>
        </w:rPr>
        <w:t xml:space="preserve"> arba </w:t>
      </w:r>
      <w:r w:rsidR="001A6967" w:rsidRPr="00CE707E">
        <w:rPr>
          <w:rFonts w:ascii="Arial" w:hAnsi="Arial" w:cs="Arial"/>
          <w:sz w:val="20"/>
          <w:szCs w:val="20"/>
        </w:rPr>
        <w:t xml:space="preserve">Projekto </w:t>
      </w:r>
      <w:r w:rsidR="00270FE1" w:rsidRPr="00CE707E">
        <w:rPr>
          <w:rFonts w:ascii="Arial" w:hAnsi="Arial" w:cs="Arial"/>
          <w:sz w:val="20"/>
          <w:szCs w:val="20"/>
        </w:rPr>
        <w:t xml:space="preserve">vykdymo </w:t>
      </w:r>
      <w:r w:rsidR="001A6967" w:rsidRPr="00CE707E">
        <w:rPr>
          <w:rFonts w:ascii="Arial" w:hAnsi="Arial" w:cs="Arial"/>
          <w:sz w:val="20"/>
          <w:szCs w:val="20"/>
        </w:rPr>
        <w:t>prižiūrėtojų</w:t>
      </w:r>
      <w:r w:rsidR="00270FE1" w:rsidRPr="00CE707E">
        <w:rPr>
          <w:rFonts w:ascii="Arial" w:hAnsi="Arial" w:cs="Arial"/>
          <w:sz w:val="20"/>
          <w:szCs w:val="20"/>
        </w:rPr>
        <w:t xml:space="preserve"> reikalavimus dėl atliktų Darbų kokybės ilgiau negu per </w:t>
      </w:r>
      <w:r w:rsidR="00EF13FE" w:rsidRPr="00CE707E">
        <w:rPr>
          <w:rFonts w:ascii="Arial" w:hAnsi="Arial" w:cs="Arial"/>
          <w:sz w:val="20"/>
          <w:szCs w:val="20"/>
        </w:rPr>
        <w:t xml:space="preserve">5 </w:t>
      </w:r>
      <w:r w:rsidR="00270FE1" w:rsidRPr="00CE707E">
        <w:rPr>
          <w:rFonts w:ascii="Arial" w:hAnsi="Arial" w:cs="Arial"/>
          <w:sz w:val="20"/>
          <w:szCs w:val="20"/>
        </w:rPr>
        <w:t>(</w:t>
      </w:r>
      <w:r w:rsidR="00EF13FE" w:rsidRPr="00CE707E">
        <w:rPr>
          <w:rFonts w:ascii="Arial" w:hAnsi="Arial" w:cs="Arial"/>
          <w:sz w:val="20"/>
          <w:szCs w:val="20"/>
        </w:rPr>
        <w:t>penkias</w:t>
      </w:r>
      <w:r w:rsidR="00270FE1" w:rsidRPr="00CE707E">
        <w:rPr>
          <w:rFonts w:ascii="Arial" w:hAnsi="Arial" w:cs="Arial"/>
          <w:sz w:val="20"/>
          <w:szCs w:val="20"/>
        </w:rPr>
        <w:t xml:space="preserve">) darbo dienas, o esant pagrįstiems </w:t>
      </w:r>
      <w:r w:rsidRPr="00CE707E">
        <w:rPr>
          <w:rFonts w:ascii="Arial" w:hAnsi="Arial" w:cs="Arial"/>
          <w:sz w:val="20"/>
          <w:szCs w:val="20"/>
        </w:rPr>
        <w:t xml:space="preserve">Rangovo </w:t>
      </w:r>
      <w:r w:rsidR="00270FE1" w:rsidRPr="00CE707E">
        <w:rPr>
          <w:rFonts w:ascii="Arial" w:hAnsi="Arial" w:cs="Arial"/>
          <w:sz w:val="20"/>
          <w:szCs w:val="20"/>
        </w:rPr>
        <w:t xml:space="preserve">argumentams </w:t>
      </w:r>
      <w:r w:rsidR="001A6967" w:rsidRPr="00CE707E">
        <w:rPr>
          <w:rFonts w:ascii="Arial" w:hAnsi="Arial" w:cs="Arial"/>
          <w:sz w:val="20"/>
          <w:szCs w:val="20"/>
        </w:rPr>
        <w:t xml:space="preserve">– </w:t>
      </w:r>
      <w:r w:rsidR="00270FE1" w:rsidRPr="00CE707E">
        <w:rPr>
          <w:rFonts w:ascii="Arial" w:hAnsi="Arial" w:cs="Arial"/>
          <w:sz w:val="20"/>
          <w:szCs w:val="20"/>
        </w:rPr>
        <w:t>per technologiškai būtiną laiką.</w:t>
      </w:r>
    </w:p>
    <w:p w14:paraId="6AF4AAE0" w14:textId="40F51BBF" w:rsidR="00491FE5" w:rsidRPr="00CE707E" w:rsidRDefault="00491FE5" w:rsidP="00182A52">
      <w:pPr>
        <w:pStyle w:val="Sraopastraipa"/>
        <w:numPr>
          <w:ilvl w:val="1"/>
          <w:numId w:val="12"/>
        </w:numPr>
        <w:rPr>
          <w:rFonts w:ascii="Arial" w:hAnsi="Arial" w:cs="Arial"/>
          <w:sz w:val="20"/>
          <w:szCs w:val="20"/>
        </w:rPr>
      </w:pPr>
      <w:bookmarkStart w:id="7" w:name="OLE_LINK2"/>
      <w:r w:rsidRPr="1CC72D68">
        <w:rPr>
          <w:rFonts w:ascii="Arial" w:hAnsi="Arial" w:cs="Arial"/>
          <w:sz w:val="20"/>
          <w:szCs w:val="20"/>
        </w:rPr>
        <w:t>Rangovui per Sutartyje nustatytą terminą nepateikus tinkamo Sutarties įvykdymą užtikrinančio dokumento</w:t>
      </w:r>
      <w:r w:rsidR="00881948">
        <w:rPr>
          <w:rFonts w:ascii="Arial" w:hAnsi="Arial" w:cs="Arial"/>
          <w:sz w:val="20"/>
          <w:szCs w:val="20"/>
        </w:rPr>
        <w:t xml:space="preserve"> (jei Sutarties </w:t>
      </w:r>
      <w:r w:rsidR="00881948">
        <w:rPr>
          <w:rFonts w:ascii="Arial" w:hAnsi="Arial" w:cs="Arial"/>
          <w:sz w:val="20"/>
          <w:szCs w:val="20"/>
          <w:lang w:val="en-US"/>
        </w:rPr>
        <w:t xml:space="preserve">7.1 </w:t>
      </w:r>
      <w:r w:rsidR="00881948">
        <w:rPr>
          <w:rFonts w:ascii="Arial" w:hAnsi="Arial" w:cs="Arial"/>
          <w:sz w:val="20"/>
          <w:szCs w:val="20"/>
        </w:rPr>
        <w:t>punkte aprašyt</w:t>
      </w:r>
      <w:r w:rsidR="009D250D">
        <w:rPr>
          <w:rFonts w:ascii="Arial" w:hAnsi="Arial" w:cs="Arial"/>
          <w:sz w:val="20"/>
          <w:szCs w:val="20"/>
        </w:rPr>
        <w:t>ais</w:t>
      </w:r>
      <w:r w:rsidR="00881948">
        <w:rPr>
          <w:rFonts w:ascii="Arial" w:hAnsi="Arial" w:cs="Arial"/>
          <w:sz w:val="20"/>
          <w:szCs w:val="20"/>
        </w:rPr>
        <w:t xml:space="preserve"> atvej</w:t>
      </w:r>
      <w:r w:rsidR="009D250D">
        <w:rPr>
          <w:rFonts w:ascii="Arial" w:hAnsi="Arial" w:cs="Arial"/>
          <w:sz w:val="20"/>
          <w:szCs w:val="20"/>
        </w:rPr>
        <w:t>ais</w:t>
      </w:r>
      <w:r w:rsidR="00881948">
        <w:rPr>
          <w:rFonts w:ascii="Arial" w:hAnsi="Arial" w:cs="Arial"/>
          <w:sz w:val="20"/>
          <w:szCs w:val="20"/>
        </w:rPr>
        <w:t xml:space="preserve"> po Sutarties pasirašymo buvo pateiktas dalinis Sutarties įvykdymą užtikrinantis dokumentas</w:t>
      </w:r>
      <w:r w:rsidR="009D250D">
        <w:rPr>
          <w:rFonts w:ascii="Arial" w:hAnsi="Arial" w:cs="Arial"/>
          <w:sz w:val="20"/>
          <w:szCs w:val="20"/>
        </w:rPr>
        <w:t xml:space="preserve"> arba pateiktinas Papildomų darbų įvykdymo užtikrinimas</w:t>
      </w:r>
      <w:r w:rsidR="00881948">
        <w:rPr>
          <w:rFonts w:ascii="Arial" w:hAnsi="Arial" w:cs="Arial"/>
          <w:sz w:val="20"/>
          <w:szCs w:val="20"/>
        </w:rPr>
        <w:t>)</w:t>
      </w:r>
      <w:r w:rsidRPr="1CC72D68">
        <w:rPr>
          <w:rFonts w:ascii="Arial" w:hAnsi="Arial" w:cs="Arial"/>
          <w:sz w:val="20"/>
          <w:szCs w:val="20"/>
        </w:rPr>
        <w:t xml:space="preserve">, Rangovui taikoma 0,03 </w:t>
      </w:r>
      <w:r w:rsidR="00490D9F" w:rsidRPr="1CC72D68">
        <w:rPr>
          <w:rFonts w:ascii="Arial" w:hAnsi="Arial" w:cs="Arial"/>
          <w:sz w:val="20"/>
          <w:szCs w:val="20"/>
        </w:rPr>
        <w:t xml:space="preserve">(tris šimtąsias) </w:t>
      </w:r>
      <w:r w:rsidRPr="1CC72D68">
        <w:rPr>
          <w:rFonts w:ascii="Arial" w:hAnsi="Arial" w:cs="Arial"/>
          <w:sz w:val="20"/>
          <w:szCs w:val="20"/>
        </w:rPr>
        <w:t xml:space="preserve">procento delspinigių už kiekvieną pavėluotą dieną pateikti Sutarties įvykdymą užtikrinantį dokumentą nuo </w:t>
      </w:r>
      <w:r w:rsidR="00CE707E" w:rsidRPr="1CC72D68">
        <w:rPr>
          <w:rFonts w:ascii="Arial" w:hAnsi="Arial" w:cs="Arial"/>
          <w:sz w:val="20"/>
          <w:szCs w:val="20"/>
        </w:rPr>
        <w:t>Pradinės Sutarties vertės</w:t>
      </w:r>
      <w:r w:rsidRPr="1CC72D68">
        <w:rPr>
          <w:rFonts w:ascii="Arial" w:hAnsi="Arial" w:cs="Arial"/>
          <w:sz w:val="20"/>
          <w:szCs w:val="20"/>
        </w:rPr>
        <w:t xml:space="preserve">. </w:t>
      </w:r>
    </w:p>
    <w:bookmarkEnd w:id="7"/>
    <w:p w14:paraId="078BDA3D" w14:textId="0546FCB0" w:rsidR="00270FE1" w:rsidRPr="00CE707E" w:rsidRDefault="00300F89" w:rsidP="00270FE1">
      <w:pPr>
        <w:pStyle w:val="Sraopastraipa"/>
        <w:numPr>
          <w:ilvl w:val="1"/>
          <w:numId w:val="12"/>
        </w:numPr>
        <w:rPr>
          <w:rFonts w:ascii="Arial" w:hAnsi="Arial" w:cs="Arial"/>
          <w:sz w:val="20"/>
          <w:szCs w:val="20"/>
        </w:rPr>
      </w:pPr>
      <w:r w:rsidRPr="00CE707E">
        <w:rPr>
          <w:rFonts w:ascii="Arial" w:hAnsi="Arial" w:cs="Arial"/>
          <w:sz w:val="20"/>
          <w:szCs w:val="20"/>
        </w:rPr>
        <w:t>S</w:t>
      </w:r>
      <w:r w:rsidR="00270FE1" w:rsidRPr="00CE707E">
        <w:rPr>
          <w:rFonts w:ascii="Arial" w:hAnsi="Arial" w:cs="Arial"/>
          <w:sz w:val="20"/>
          <w:szCs w:val="20"/>
        </w:rPr>
        <w:t xml:space="preserve">utarties nutraukimas nepanaikina teisės reikalauti </w:t>
      </w:r>
      <w:r w:rsidR="00491FE5" w:rsidRPr="00CE707E">
        <w:rPr>
          <w:rFonts w:ascii="Arial" w:hAnsi="Arial" w:cs="Arial"/>
          <w:sz w:val="20"/>
          <w:szCs w:val="20"/>
        </w:rPr>
        <w:t xml:space="preserve">netesybų bei </w:t>
      </w:r>
      <w:r w:rsidR="00270FE1" w:rsidRPr="00CE707E">
        <w:rPr>
          <w:rFonts w:ascii="Arial" w:hAnsi="Arial" w:cs="Arial"/>
          <w:sz w:val="20"/>
          <w:szCs w:val="20"/>
        </w:rPr>
        <w:t xml:space="preserve">atlyginti nuostolius, atsirandančius dėl įsipareigojimų nevykdymo pagal </w:t>
      </w:r>
      <w:r w:rsidRPr="00CE707E">
        <w:rPr>
          <w:rFonts w:ascii="Arial" w:hAnsi="Arial" w:cs="Arial"/>
          <w:sz w:val="20"/>
          <w:szCs w:val="20"/>
        </w:rPr>
        <w:t>S</w:t>
      </w:r>
      <w:r w:rsidR="00270FE1" w:rsidRPr="00CE707E">
        <w:rPr>
          <w:rFonts w:ascii="Arial" w:hAnsi="Arial" w:cs="Arial"/>
          <w:sz w:val="20"/>
          <w:szCs w:val="20"/>
        </w:rPr>
        <w:t>utartį.</w:t>
      </w:r>
      <w:r w:rsidR="00AC07F5" w:rsidRPr="00CE707E">
        <w:rPr>
          <w:rFonts w:ascii="Arial" w:hAnsi="Arial" w:cs="Arial"/>
          <w:sz w:val="20"/>
          <w:szCs w:val="20"/>
        </w:rPr>
        <w:t xml:space="preserve"> </w:t>
      </w:r>
    </w:p>
    <w:p w14:paraId="75A372BE" w14:textId="360F8672" w:rsidR="00AA3832" w:rsidRPr="00CE707E" w:rsidRDefault="00AA3832" w:rsidP="00270FE1">
      <w:pPr>
        <w:pStyle w:val="Sraopastraipa"/>
        <w:numPr>
          <w:ilvl w:val="1"/>
          <w:numId w:val="12"/>
        </w:numPr>
        <w:rPr>
          <w:rFonts w:ascii="Arial" w:hAnsi="Arial" w:cs="Arial"/>
          <w:sz w:val="20"/>
          <w:szCs w:val="20"/>
        </w:rPr>
      </w:pPr>
      <w:r w:rsidRPr="00CE707E">
        <w:rPr>
          <w:rFonts w:ascii="Arial" w:hAnsi="Arial" w:cs="Arial"/>
          <w:sz w:val="20"/>
          <w:szCs w:val="20"/>
        </w:rPr>
        <w:t>Netesybų už vėlavimą ar pareigų pagal Sutartį pažeidimą sumokėjimas neatleidžia Šalies nuo Sutartyje numatytų jos pareigų vykdymo. Sutartyje nurodytos netesybos taikomos kaip savalaikio Šalių įsipareigojimų įvykdymo užtikrinimas ir minimali teisių gynimo priemonė Šaliai patyrus nuostolių dėl Sutarties pažeidimų, kad tai Šaliai nereikėtų įrodinėti tų nuostolių sumos. Sutartį pažeidusi Šalis privalo atlyginti kitai Šaliai jos patirtus nuostolius ir žalą tiek, kiek jų nepadengia sumokėtos netesybos.</w:t>
      </w:r>
    </w:p>
    <w:p w14:paraId="7A71913D" w14:textId="2D5C4F1F" w:rsidR="00354891" w:rsidRPr="00CE707E" w:rsidRDefault="0050202F" w:rsidP="00270FE1">
      <w:pPr>
        <w:pStyle w:val="Sraopastraipa"/>
        <w:numPr>
          <w:ilvl w:val="1"/>
          <w:numId w:val="12"/>
        </w:numPr>
        <w:rPr>
          <w:rFonts w:ascii="Arial" w:hAnsi="Arial" w:cs="Arial"/>
          <w:sz w:val="20"/>
          <w:szCs w:val="20"/>
        </w:rPr>
      </w:pPr>
      <w:r w:rsidRPr="033F0715">
        <w:rPr>
          <w:rFonts w:ascii="Arial" w:hAnsi="Arial" w:cs="Arial"/>
          <w:sz w:val="20"/>
          <w:szCs w:val="20"/>
        </w:rPr>
        <w:t>Užsakovas turi teisę sumas, gautinas iš Rangovo, išskaityti iš mokėjimų Rangovui pagal Sutartį (vienašališkai daryti įskaitymus).</w:t>
      </w:r>
    </w:p>
    <w:p w14:paraId="74D19677" w14:textId="4614E50A" w:rsidR="009945DE" w:rsidRPr="00CE707E" w:rsidRDefault="00952657" w:rsidP="00270FE1">
      <w:pPr>
        <w:ind w:left="144"/>
        <w:rPr>
          <w:rFonts w:ascii="Arial" w:hAnsi="Arial" w:cs="Arial"/>
          <w:sz w:val="20"/>
          <w:szCs w:val="20"/>
        </w:rPr>
      </w:pPr>
      <w:r w:rsidRPr="00CE707E">
        <w:rPr>
          <w:rFonts w:ascii="Arial" w:hAnsi="Arial" w:cs="Arial"/>
          <w:sz w:val="20"/>
          <w:szCs w:val="20"/>
        </w:rPr>
        <w:t xml:space="preserve"> </w:t>
      </w:r>
    </w:p>
    <w:p w14:paraId="278641FA" w14:textId="50CB980A"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SUTARTIES PAKEITIMAI IR PATAISYMAI</w:t>
      </w:r>
      <w:r w:rsidR="00266FD0">
        <w:rPr>
          <w:rFonts w:ascii="Arial" w:hAnsi="Arial" w:cs="Arial"/>
          <w:b/>
          <w:bCs/>
          <w:sz w:val="20"/>
          <w:szCs w:val="20"/>
        </w:rPr>
        <w:t>, SUBRA</w:t>
      </w:r>
      <w:r w:rsidR="00B830AB">
        <w:rPr>
          <w:rFonts w:ascii="Arial" w:hAnsi="Arial" w:cs="Arial"/>
          <w:b/>
          <w:bCs/>
          <w:sz w:val="20"/>
          <w:szCs w:val="20"/>
        </w:rPr>
        <w:t>NGOVŲ KEITIMAS</w:t>
      </w:r>
    </w:p>
    <w:p w14:paraId="4680D25B" w14:textId="77777777" w:rsidR="000F353A" w:rsidRPr="00CE707E" w:rsidRDefault="000F353A" w:rsidP="009945DE">
      <w:pPr>
        <w:ind w:firstLine="360"/>
        <w:rPr>
          <w:rFonts w:ascii="Arial" w:hAnsi="Arial" w:cs="Arial"/>
          <w:sz w:val="20"/>
          <w:szCs w:val="20"/>
        </w:rPr>
      </w:pPr>
    </w:p>
    <w:p w14:paraId="649DD947" w14:textId="1BD4DC8A" w:rsidR="009945DE" w:rsidRPr="00CE707E" w:rsidRDefault="00993D37" w:rsidP="00F131D4">
      <w:pPr>
        <w:pStyle w:val="Sraopastraipa"/>
        <w:numPr>
          <w:ilvl w:val="1"/>
          <w:numId w:val="12"/>
        </w:numPr>
        <w:rPr>
          <w:rFonts w:ascii="Arial" w:hAnsi="Arial" w:cs="Arial"/>
          <w:sz w:val="20"/>
          <w:szCs w:val="20"/>
        </w:rPr>
      </w:pPr>
      <w:r w:rsidRPr="00CE707E">
        <w:rPr>
          <w:rFonts w:ascii="Arial" w:hAnsi="Arial" w:cs="Arial"/>
          <w:sz w:val="20"/>
          <w:szCs w:val="20"/>
        </w:rPr>
        <w:lastRenderedPageBreak/>
        <w:t>S</w:t>
      </w:r>
      <w:r w:rsidR="009945DE" w:rsidRPr="00CE707E">
        <w:rPr>
          <w:rFonts w:ascii="Arial" w:hAnsi="Arial" w:cs="Arial"/>
          <w:sz w:val="20"/>
          <w:szCs w:val="20"/>
        </w:rPr>
        <w:t xml:space="preserve">utartis jos galiojimo laikotarpiu, neatliekant naujos pirkimo procedūros, gali būti </w:t>
      </w:r>
      <w:r w:rsidR="00491FE5" w:rsidRPr="00CE707E">
        <w:rPr>
          <w:rFonts w:ascii="Arial" w:hAnsi="Arial" w:cs="Arial"/>
          <w:sz w:val="20"/>
          <w:szCs w:val="20"/>
        </w:rPr>
        <w:t xml:space="preserve">keičiama </w:t>
      </w:r>
      <w:r w:rsidR="009945DE" w:rsidRPr="00CE707E">
        <w:rPr>
          <w:rFonts w:ascii="Arial" w:hAnsi="Arial" w:cs="Arial"/>
          <w:sz w:val="20"/>
          <w:szCs w:val="20"/>
        </w:rPr>
        <w:t>joje nustatytomis sąlygomis ir tvarka:</w:t>
      </w:r>
    </w:p>
    <w:p w14:paraId="0562BC1C" w14:textId="59F85DE9"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Darbų atlikimo terminai gali būti keičiami vadovaujantis </w:t>
      </w:r>
      <w:r w:rsidR="00300F89" w:rsidRPr="00CE707E">
        <w:rPr>
          <w:rFonts w:ascii="Arial" w:hAnsi="Arial" w:cs="Arial"/>
          <w:sz w:val="20"/>
          <w:szCs w:val="20"/>
        </w:rPr>
        <w:t>S</w:t>
      </w:r>
      <w:r w:rsidRPr="00CE707E">
        <w:rPr>
          <w:rFonts w:ascii="Arial" w:hAnsi="Arial" w:cs="Arial"/>
          <w:sz w:val="20"/>
          <w:szCs w:val="20"/>
        </w:rPr>
        <w:t>utarties 4 skyriuje nustatytomis sąlygomis ir tvarka bei 10.1.4 punktu;</w:t>
      </w:r>
    </w:p>
    <w:p w14:paraId="37D74415" w14:textId="628D5FBB" w:rsidR="00270FE1" w:rsidRPr="00CE707E" w:rsidRDefault="00300F89" w:rsidP="00270FE1">
      <w:pPr>
        <w:pStyle w:val="Sraopastraipa"/>
        <w:numPr>
          <w:ilvl w:val="2"/>
          <w:numId w:val="12"/>
        </w:numPr>
        <w:rPr>
          <w:rFonts w:ascii="Arial" w:hAnsi="Arial" w:cs="Arial"/>
          <w:sz w:val="20"/>
          <w:szCs w:val="20"/>
        </w:rPr>
      </w:pPr>
      <w:r w:rsidRPr="00CE707E">
        <w:rPr>
          <w:rFonts w:ascii="Arial" w:hAnsi="Arial" w:cs="Arial"/>
          <w:sz w:val="20"/>
          <w:szCs w:val="20"/>
        </w:rPr>
        <w:t>S</w:t>
      </w:r>
      <w:r w:rsidR="00270FE1" w:rsidRPr="00CE707E">
        <w:rPr>
          <w:rFonts w:ascii="Arial" w:hAnsi="Arial" w:cs="Arial"/>
          <w:sz w:val="20"/>
          <w:szCs w:val="20"/>
        </w:rPr>
        <w:t xml:space="preserve">utarties kaina ir Pradinės </w:t>
      </w:r>
      <w:r w:rsidRPr="00CE707E">
        <w:rPr>
          <w:rFonts w:ascii="Arial" w:hAnsi="Arial" w:cs="Arial"/>
          <w:sz w:val="20"/>
          <w:szCs w:val="20"/>
        </w:rPr>
        <w:t>S</w:t>
      </w:r>
      <w:r w:rsidR="00270FE1" w:rsidRPr="00CE707E">
        <w:rPr>
          <w:rFonts w:ascii="Arial" w:hAnsi="Arial" w:cs="Arial"/>
          <w:sz w:val="20"/>
          <w:szCs w:val="20"/>
        </w:rPr>
        <w:t xml:space="preserve">utarties vertė gali būti keičiama </w:t>
      </w:r>
      <w:r w:rsidRPr="00CE707E">
        <w:rPr>
          <w:rFonts w:ascii="Arial" w:hAnsi="Arial" w:cs="Arial"/>
          <w:sz w:val="20"/>
          <w:szCs w:val="20"/>
        </w:rPr>
        <w:t>S</w:t>
      </w:r>
      <w:r w:rsidR="00270FE1" w:rsidRPr="00CE707E">
        <w:rPr>
          <w:rFonts w:ascii="Arial" w:hAnsi="Arial" w:cs="Arial"/>
          <w:sz w:val="20"/>
          <w:szCs w:val="20"/>
        </w:rPr>
        <w:t>utarties 3 skyriuje nustatytomis sąlygomis ir tvarka;</w:t>
      </w:r>
    </w:p>
    <w:p w14:paraId="6190694E" w14:textId="504DD191" w:rsidR="009945DE"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kitais </w:t>
      </w:r>
      <w:r w:rsidR="00300F89" w:rsidRPr="00CE707E">
        <w:rPr>
          <w:rFonts w:ascii="Arial" w:hAnsi="Arial" w:cs="Arial"/>
          <w:sz w:val="20"/>
          <w:szCs w:val="20"/>
        </w:rPr>
        <w:t>S</w:t>
      </w:r>
      <w:r w:rsidRPr="00CE707E">
        <w:rPr>
          <w:rFonts w:ascii="Arial" w:hAnsi="Arial" w:cs="Arial"/>
          <w:sz w:val="20"/>
          <w:szCs w:val="20"/>
        </w:rPr>
        <w:t>utartyje numatytais atvejais ir tvarka</w:t>
      </w:r>
      <w:r w:rsidR="009945DE" w:rsidRPr="00CE707E">
        <w:rPr>
          <w:rFonts w:ascii="Arial" w:hAnsi="Arial" w:cs="Arial"/>
          <w:sz w:val="20"/>
          <w:szCs w:val="20"/>
        </w:rPr>
        <w:t>;</w:t>
      </w:r>
    </w:p>
    <w:p w14:paraId="034FFFFD" w14:textId="6D3966A8" w:rsidR="009945DE" w:rsidRPr="00CE707E" w:rsidRDefault="00270FE1" w:rsidP="00F131D4">
      <w:pPr>
        <w:pStyle w:val="Sraopastraipa"/>
        <w:numPr>
          <w:ilvl w:val="2"/>
          <w:numId w:val="12"/>
        </w:numPr>
        <w:rPr>
          <w:rFonts w:ascii="Arial" w:hAnsi="Arial" w:cs="Arial"/>
          <w:sz w:val="20"/>
          <w:szCs w:val="20"/>
        </w:rPr>
      </w:pPr>
      <w:r w:rsidRPr="00CE707E">
        <w:rPr>
          <w:rFonts w:ascii="Arial" w:hAnsi="Arial" w:cs="Arial"/>
          <w:sz w:val="20"/>
          <w:szCs w:val="20"/>
        </w:rPr>
        <w:t xml:space="preserve">Viešųjų pirkimų įstatyme nustatytomis sąlygomis ir tvarka, jeigu </w:t>
      </w:r>
      <w:r w:rsidR="00300F89" w:rsidRPr="00CE707E">
        <w:rPr>
          <w:rFonts w:ascii="Arial" w:hAnsi="Arial" w:cs="Arial"/>
          <w:sz w:val="20"/>
          <w:szCs w:val="20"/>
        </w:rPr>
        <w:t>S</w:t>
      </w:r>
      <w:r w:rsidRPr="00CE707E">
        <w:rPr>
          <w:rFonts w:ascii="Arial" w:hAnsi="Arial" w:cs="Arial"/>
          <w:sz w:val="20"/>
          <w:szCs w:val="20"/>
        </w:rPr>
        <w:t xml:space="preserve">utarties sąlygų keitimas nenumatytas </w:t>
      </w:r>
      <w:r w:rsidR="00300F89" w:rsidRPr="00CE707E">
        <w:rPr>
          <w:rFonts w:ascii="Arial" w:hAnsi="Arial" w:cs="Arial"/>
          <w:sz w:val="20"/>
          <w:szCs w:val="20"/>
        </w:rPr>
        <w:t>S</w:t>
      </w:r>
      <w:r w:rsidRPr="00CE707E">
        <w:rPr>
          <w:rFonts w:ascii="Arial" w:hAnsi="Arial" w:cs="Arial"/>
          <w:sz w:val="20"/>
          <w:szCs w:val="20"/>
        </w:rPr>
        <w:t>utartyje</w:t>
      </w:r>
      <w:r w:rsidR="009945DE" w:rsidRPr="00CE707E">
        <w:rPr>
          <w:rFonts w:ascii="Arial" w:hAnsi="Arial" w:cs="Arial"/>
          <w:bCs/>
          <w:iCs/>
          <w:color w:val="000000"/>
          <w:sz w:val="20"/>
          <w:szCs w:val="20"/>
          <w:shd w:val="clear" w:color="auto" w:fill="FFFFFF"/>
        </w:rPr>
        <w:t>.</w:t>
      </w:r>
    </w:p>
    <w:p w14:paraId="525B5F74" w14:textId="428663B4" w:rsidR="00F66A13" w:rsidRPr="00CE707E" w:rsidRDefault="00F66A13" w:rsidP="00270FE1">
      <w:pPr>
        <w:pStyle w:val="Sraopastraipa"/>
        <w:numPr>
          <w:ilvl w:val="1"/>
          <w:numId w:val="12"/>
        </w:numPr>
        <w:rPr>
          <w:rFonts w:ascii="Arial" w:hAnsi="Arial" w:cs="Arial"/>
          <w:sz w:val="20"/>
          <w:szCs w:val="20"/>
        </w:rPr>
      </w:pPr>
      <w:r w:rsidRPr="1CC72D68">
        <w:rPr>
          <w:rFonts w:ascii="Arial" w:hAnsi="Arial" w:cs="Arial"/>
          <w:sz w:val="20"/>
          <w:szCs w:val="20"/>
        </w:rPr>
        <w:t>Rangovas turi teisę vykdyti Papildomus darbus arba nevykdyti Atsisakomų darbų tik po to, kai Šalys dėl jų sudaro Susitarimą.</w:t>
      </w:r>
    </w:p>
    <w:p w14:paraId="413E6FA5" w14:textId="33AF1501" w:rsidR="00270FE1" w:rsidRPr="00CE707E" w:rsidRDefault="00300F89" w:rsidP="00270FE1">
      <w:pPr>
        <w:pStyle w:val="Sraopastraipa"/>
        <w:numPr>
          <w:ilvl w:val="1"/>
          <w:numId w:val="12"/>
        </w:numPr>
        <w:rPr>
          <w:rFonts w:ascii="Arial" w:hAnsi="Arial" w:cs="Arial"/>
          <w:sz w:val="20"/>
          <w:szCs w:val="20"/>
        </w:rPr>
      </w:pPr>
      <w:r w:rsidRPr="1CC72D68">
        <w:rPr>
          <w:rFonts w:ascii="Arial" w:hAnsi="Arial" w:cs="Arial"/>
          <w:sz w:val="20"/>
          <w:szCs w:val="20"/>
        </w:rPr>
        <w:t>S</w:t>
      </w:r>
      <w:r w:rsidR="00270FE1" w:rsidRPr="1CC72D68">
        <w:rPr>
          <w:rFonts w:ascii="Arial" w:hAnsi="Arial" w:cs="Arial"/>
          <w:sz w:val="20"/>
          <w:szCs w:val="20"/>
        </w:rPr>
        <w:t xml:space="preserve">utarties vykdymo metu </w:t>
      </w:r>
      <w:r w:rsidR="00F66A13" w:rsidRPr="1CC72D68">
        <w:rPr>
          <w:rFonts w:ascii="Arial" w:hAnsi="Arial" w:cs="Arial"/>
          <w:sz w:val="20"/>
          <w:szCs w:val="20"/>
        </w:rPr>
        <w:t xml:space="preserve">Rangovas </w:t>
      </w:r>
      <w:r w:rsidR="00270FE1" w:rsidRPr="1CC72D68">
        <w:rPr>
          <w:rFonts w:ascii="Arial" w:hAnsi="Arial" w:cs="Arial"/>
          <w:sz w:val="20"/>
          <w:szCs w:val="20"/>
        </w:rPr>
        <w:t xml:space="preserve">gali keisti </w:t>
      </w:r>
      <w:r w:rsidRPr="1CC72D68">
        <w:rPr>
          <w:rFonts w:ascii="Arial" w:hAnsi="Arial" w:cs="Arial"/>
          <w:sz w:val="20"/>
          <w:szCs w:val="20"/>
        </w:rPr>
        <w:t>S</w:t>
      </w:r>
      <w:r w:rsidR="00270FE1" w:rsidRPr="1CC72D68">
        <w:rPr>
          <w:rFonts w:ascii="Arial" w:hAnsi="Arial" w:cs="Arial"/>
          <w:sz w:val="20"/>
          <w:szCs w:val="20"/>
        </w:rPr>
        <w:t>utartyje nurodytus ir</w:t>
      </w:r>
      <w:r w:rsidRPr="1CC72D68">
        <w:rPr>
          <w:rFonts w:ascii="Arial" w:hAnsi="Arial" w:cs="Arial"/>
          <w:sz w:val="20"/>
          <w:szCs w:val="20"/>
        </w:rPr>
        <w:t xml:space="preserve"> </w:t>
      </w:r>
      <w:r w:rsidR="00270FE1" w:rsidRPr="1CC72D68">
        <w:rPr>
          <w:rFonts w:ascii="Arial" w:hAnsi="Arial" w:cs="Arial"/>
          <w:sz w:val="20"/>
          <w:szCs w:val="20"/>
        </w:rPr>
        <w:t>/</w:t>
      </w:r>
      <w:r w:rsidRPr="1CC72D68">
        <w:rPr>
          <w:rFonts w:ascii="Arial" w:hAnsi="Arial" w:cs="Arial"/>
          <w:sz w:val="20"/>
          <w:szCs w:val="20"/>
        </w:rPr>
        <w:t xml:space="preserve"> </w:t>
      </w:r>
      <w:r w:rsidR="00270FE1" w:rsidRPr="1CC72D68">
        <w:rPr>
          <w:rFonts w:ascii="Arial" w:hAnsi="Arial" w:cs="Arial"/>
          <w:sz w:val="20"/>
          <w:szCs w:val="20"/>
        </w:rPr>
        <w:t xml:space="preserve">ar pasitelkti naujus </w:t>
      </w:r>
      <w:r w:rsidR="00F66A13" w:rsidRPr="1CC72D68">
        <w:rPr>
          <w:rFonts w:ascii="Arial" w:hAnsi="Arial" w:cs="Arial"/>
          <w:sz w:val="20"/>
          <w:szCs w:val="20"/>
        </w:rPr>
        <w:t>Subrangovus</w:t>
      </w:r>
      <w:r w:rsidR="00270FE1" w:rsidRPr="1CC72D68">
        <w:rPr>
          <w:rFonts w:ascii="Arial" w:hAnsi="Arial" w:cs="Arial"/>
          <w:sz w:val="20"/>
          <w:szCs w:val="20"/>
        </w:rPr>
        <w:t xml:space="preserve">. Keičiantysis </w:t>
      </w:r>
      <w:r w:rsidR="00F66A13" w:rsidRPr="1CC72D68">
        <w:rPr>
          <w:rFonts w:ascii="Arial" w:hAnsi="Arial" w:cs="Arial"/>
          <w:sz w:val="20"/>
          <w:szCs w:val="20"/>
        </w:rPr>
        <w:t>Subrangovas</w:t>
      </w:r>
      <w:r w:rsidR="00270FE1" w:rsidRPr="1CC72D68">
        <w:rPr>
          <w:rFonts w:ascii="Arial" w:hAnsi="Arial" w:cs="Arial"/>
          <w:sz w:val="20"/>
          <w:szCs w:val="20"/>
        </w:rPr>
        <w:t xml:space="preserve">, kuriuo </w:t>
      </w:r>
      <w:r w:rsidR="00F66A13" w:rsidRPr="1CC72D68">
        <w:rPr>
          <w:rFonts w:ascii="Arial" w:hAnsi="Arial" w:cs="Arial"/>
          <w:sz w:val="20"/>
          <w:szCs w:val="20"/>
        </w:rPr>
        <w:t xml:space="preserve">Rangovas </w:t>
      </w:r>
      <w:r w:rsidR="00270FE1" w:rsidRPr="1CC72D68">
        <w:rPr>
          <w:rFonts w:ascii="Arial" w:hAnsi="Arial" w:cs="Arial"/>
          <w:sz w:val="20"/>
          <w:szCs w:val="20"/>
        </w:rPr>
        <w:t>rėmėsi kvalifikacijai atitikti, turi neturėti pašalinimo pagrindų bei atitikti</w:t>
      </w:r>
      <w:r w:rsidR="00C51C3A" w:rsidRPr="1CC72D68">
        <w:rPr>
          <w:rFonts w:ascii="Arial" w:hAnsi="Arial" w:cs="Arial"/>
          <w:sz w:val="20"/>
          <w:szCs w:val="20"/>
        </w:rPr>
        <w:t xml:space="preserve"> Pirkimo dokumentuose nustatytus kvalifikacinius reikalavimus, kurių atitikčiai ankstesnysis Subrangovas buvo pasitelktas</w:t>
      </w:r>
      <w:r w:rsidR="00270FE1" w:rsidRPr="1CC72D68">
        <w:rPr>
          <w:rFonts w:ascii="Arial" w:hAnsi="Arial" w:cs="Arial"/>
          <w:sz w:val="20"/>
          <w:szCs w:val="20"/>
        </w:rPr>
        <w:t>. Apie keičiamus ir</w:t>
      </w:r>
      <w:r w:rsidRPr="1CC72D68">
        <w:rPr>
          <w:rFonts w:ascii="Arial" w:hAnsi="Arial" w:cs="Arial"/>
          <w:sz w:val="20"/>
          <w:szCs w:val="20"/>
        </w:rPr>
        <w:t xml:space="preserve"> </w:t>
      </w:r>
      <w:r w:rsidR="00270FE1" w:rsidRPr="1CC72D68">
        <w:rPr>
          <w:rFonts w:ascii="Arial" w:hAnsi="Arial" w:cs="Arial"/>
          <w:sz w:val="20"/>
          <w:szCs w:val="20"/>
        </w:rPr>
        <w:t>/</w:t>
      </w:r>
      <w:r w:rsidRPr="1CC72D68">
        <w:rPr>
          <w:rFonts w:ascii="Arial" w:hAnsi="Arial" w:cs="Arial"/>
          <w:sz w:val="20"/>
          <w:szCs w:val="20"/>
        </w:rPr>
        <w:t xml:space="preserve"> </w:t>
      </w:r>
      <w:r w:rsidR="00270FE1" w:rsidRPr="1CC72D68">
        <w:rPr>
          <w:rFonts w:ascii="Arial" w:hAnsi="Arial" w:cs="Arial"/>
          <w:sz w:val="20"/>
          <w:szCs w:val="20"/>
        </w:rPr>
        <w:t xml:space="preserve">ar naujai pasitelkiamus </w:t>
      </w:r>
      <w:r w:rsidR="00F66A13" w:rsidRPr="1CC72D68">
        <w:rPr>
          <w:rFonts w:ascii="Arial" w:hAnsi="Arial" w:cs="Arial"/>
          <w:sz w:val="20"/>
          <w:szCs w:val="20"/>
        </w:rPr>
        <w:t>Subrangovus</w:t>
      </w:r>
      <w:r w:rsidR="00270FE1" w:rsidRPr="1CC72D68">
        <w:rPr>
          <w:rFonts w:ascii="Arial" w:hAnsi="Arial" w:cs="Arial"/>
          <w:sz w:val="20"/>
          <w:szCs w:val="20"/>
        </w:rPr>
        <w:t xml:space="preserve">, kuriais </w:t>
      </w:r>
      <w:r w:rsidR="00F66A13" w:rsidRPr="1CC72D68">
        <w:rPr>
          <w:rFonts w:ascii="Arial" w:hAnsi="Arial" w:cs="Arial"/>
          <w:sz w:val="20"/>
          <w:szCs w:val="20"/>
        </w:rPr>
        <w:t xml:space="preserve">Rangovas </w:t>
      </w:r>
      <w:r w:rsidR="00270FE1" w:rsidRPr="1CC72D68">
        <w:rPr>
          <w:rFonts w:ascii="Arial" w:hAnsi="Arial" w:cs="Arial"/>
          <w:sz w:val="20"/>
          <w:szCs w:val="20"/>
        </w:rPr>
        <w:t xml:space="preserve">rėmėsi kvalifikacijai atitikti, </w:t>
      </w:r>
      <w:r w:rsidR="00F66A13" w:rsidRPr="1CC72D68">
        <w:rPr>
          <w:rFonts w:ascii="Arial" w:hAnsi="Arial" w:cs="Arial"/>
          <w:sz w:val="20"/>
          <w:szCs w:val="20"/>
        </w:rPr>
        <w:t xml:space="preserve">Rangovas </w:t>
      </w:r>
      <w:r w:rsidR="00270FE1" w:rsidRPr="1CC72D68">
        <w:rPr>
          <w:rFonts w:ascii="Arial" w:hAnsi="Arial" w:cs="Arial"/>
          <w:sz w:val="20"/>
          <w:szCs w:val="20"/>
        </w:rPr>
        <w:t xml:space="preserve">turi informuoti </w:t>
      </w:r>
      <w:r w:rsidRPr="1CC72D68">
        <w:rPr>
          <w:rFonts w:ascii="Arial" w:hAnsi="Arial" w:cs="Arial"/>
          <w:sz w:val="20"/>
          <w:szCs w:val="20"/>
        </w:rPr>
        <w:t xml:space="preserve">Užsakovą </w:t>
      </w:r>
      <w:r w:rsidR="00270FE1" w:rsidRPr="1CC72D68">
        <w:rPr>
          <w:rFonts w:ascii="Arial" w:hAnsi="Arial" w:cs="Arial"/>
          <w:sz w:val="20"/>
          <w:szCs w:val="20"/>
        </w:rPr>
        <w:t xml:space="preserve">raštu nurodant </w:t>
      </w:r>
      <w:r w:rsidR="00F66A13" w:rsidRPr="1CC72D68">
        <w:rPr>
          <w:rFonts w:ascii="Arial" w:hAnsi="Arial" w:cs="Arial"/>
          <w:sz w:val="20"/>
          <w:szCs w:val="20"/>
        </w:rPr>
        <w:t xml:space="preserve">Subrangovo </w:t>
      </w:r>
      <w:r w:rsidR="00270FE1" w:rsidRPr="1CC72D68">
        <w:rPr>
          <w:rFonts w:ascii="Arial" w:hAnsi="Arial" w:cs="Arial"/>
          <w:sz w:val="20"/>
          <w:szCs w:val="20"/>
        </w:rPr>
        <w:t xml:space="preserve">keitimo priežastis ir pateikiant kvalifikaciją (jei informacija apie kvalifikaciją nėra prieinama viešai) bei pašalinimo pagrindų nebuvimą patvirtinančius dokumentus ir gauti </w:t>
      </w:r>
      <w:r w:rsidRPr="1CC72D68">
        <w:rPr>
          <w:rFonts w:ascii="Arial" w:hAnsi="Arial" w:cs="Arial"/>
          <w:sz w:val="20"/>
          <w:szCs w:val="20"/>
        </w:rPr>
        <w:t xml:space="preserve">Užsakovo </w:t>
      </w:r>
      <w:r w:rsidR="00270FE1" w:rsidRPr="1CC72D68">
        <w:rPr>
          <w:rFonts w:ascii="Arial" w:hAnsi="Arial" w:cs="Arial"/>
          <w:sz w:val="20"/>
          <w:szCs w:val="20"/>
        </w:rPr>
        <w:t xml:space="preserve">rašytinį sutikimą. </w:t>
      </w:r>
      <w:r w:rsidRPr="1CC72D68">
        <w:rPr>
          <w:rFonts w:ascii="Arial" w:hAnsi="Arial" w:cs="Arial"/>
          <w:sz w:val="20"/>
          <w:szCs w:val="20"/>
        </w:rPr>
        <w:t xml:space="preserve">Užsakovas </w:t>
      </w:r>
      <w:r w:rsidR="00270FE1" w:rsidRPr="1CC72D68">
        <w:rPr>
          <w:rFonts w:ascii="Arial" w:hAnsi="Arial" w:cs="Arial"/>
          <w:sz w:val="20"/>
          <w:szCs w:val="20"/>
        </w:rPr>
        <w:t xml:space="preserve">taip pat reikalauja, kad </w:t>
      </w:r>
      <w:r w:rsidR="00F66A13" w:rsidRPr="1CC72D68">
        <w:rPr>
          <w:rFonts w:ascii="Arial" w:hAnsi="Arial" w:cs="Arial"/>
          <w:sz w:val="20"/>
          <w:szCs w:val="20"/>
        </w:rPr>
        <w:t xml:space="preserve">Rangovas </w:t>
      </w:r>
      <w:r w:rsidR="00270FE1" w:rsidRPr="1CC72D68">
        <w:rPr>
          <w:rFonts w:ascii="Arial" w:hAnsi="Arial" w:cs="Arial"/>
          <w:sz w:val="20"/>
          <w:szCs w:val="20"/>
        </w:rPr>
        <w:t xml:space="preserve">informuotų apie visų </w:t>
      </w:r>
      <w:r w:rsidR="00F66A13" w:rsidRPr="1CC72D68">
        <w:rPr>
          <w:rFonts w:ascii="Arial" w:hAnsi="Arial" w:cs="Arial"/>
          <w:sz w:val="20"/>
          <w:szCs w:val="20"/>
        </w:rPr>
        <w:t xml:space="preserve">Subrangovų </w:t>
      </w:r>
      <w:r w:rsidR="00270FE1" w:rsidRPr="1CC72D68">
        <w:rPr>
          <w:rFonts w:ascii="Arial" w:hAnsi="Arial" w:cs="Arial"/>
          <w:sz w:val="20"/>
          <w:szCs w:val="20"/>
        </w:rPr>
        <w:t xml:space="preserve">(kuriais jis nesirėmė kvalifikacijai atitikti) pakeitimus </w:t>
      </w:r>
      <w:r w:rsidRPr="1CC72D68">
        <w:rPr>
          <w:rFonts w:ascii="Arial" w:hAnsi="Arial" w:cs="Arial"/>
          <w:sz w:val="20"/>
          <w:szCs w:val="20"/>
        </w:rPr>
        <w:t>S</w:t>
      </w:r>
      <w:r w:rsidR="00270FE1" w:rsidRPr="1CC72D68">
        <w:rPr>
          <w:rFonts w:ascii="Arial" w:hAnsi="Arial" w:cs="Arial"/>
          <w:sz w:val="20"/>
          <w:szCs w:val="20"/>
        </w:rPr>
        <w:t xml:space="preserve">utarties vykdymo metu, taip pat apie naujus </w:t>
      </w:r>
      <w:r w:rsidR="00F66A13" w:rsidRPr="1CC72D68">
        <w:rPr>
          <w:rFonts w:ascii="Arial" w:hAnsi="Arial" w:cs="Arial"/>
          <w:sz w:val="20"/>
          <w:szCs w:val="20"/>
        </w:rPr>
        <w:t>Subrangovus</w:t>
      </w:r>
      <w:r w:rsidR="00270FE1" w:rsidRPr="1CC72D68">
        <w:rPr>
          <w:rFonts w:ascii="Arial" w:hAnsi="Arial" w:cs="Arial"/>
          <w:sz w:val="20"/>
          <w:szCs w:val="20"/>
        </w:rPr>
        <w:t xml:space="preserve">, kuriuos jis ketina pasitelkti vėliau. Nustačius </w:t>
      </w:r>
      <w:r w:rsidR="005F078C" w:rsidRPr="1CC72D68">
        <w:rPr>
          <w:rFonts w:ascii="Arial" w:hAnsi="Arial" w:cs="Arial"/>
          <w:sz w:val="20"/>
          <w:szCs w:val="20"/>
        </w:rPr>
        <w:t>Viešųjų pirkimų įstatyme</w:t>
      </w:r>
      <w:r w:rsidR="00270FE1" w:rsidRPr="1CC72D68">
        <w:rPr>
          <w:rFonts w:ascii="Arial" w:hAnsi="Arial" w:cs="Arial"/>
          <w:sz w:val="20"/>
          <w:szCs w:val="20"/>
        </w:rPr>
        <w:t xml:space="preserve"> numatytus </w:t>
      </w:r>
      <w:r w:rsidR="00F66A13" w:rsidRPr="1CC72D68">
        <w:rPr>
          <w:rFonts w:ascii="Arial" w:hAnsi="Arial" w:cs="Arial"/>
          <w:sz w:val="20"/>
          <w:szCs w:val="20"/>
        </w:rPr>
        <w:t xml:space="preserve">Rangovo </w:t>
      </w:r>
      <w:r w:rsidR="00270FE1" w:rsidRPr="1CC72D68">
        <w:rPr>
          <w:rFonts w:ascii="Arial" w:hAnsi="Arial" w:cs="Arial"/>
          <w:sz w:val="20"/>
          <w:szCs w:val="20"/>
        </w:rPr>
        <w:t xml:space="preserve">pasitelkto ar planuojamo pasitelkti </w:t>
      </w:r>
      <w:r w:rsidR="00F66A13" w:rsidRPr="1CC72D68">
        <w:rPr>
          <w:rFonts w:ascii="Arial" w:hAnsi="Arial" w:cs="Arial"/>
          <w:sz w:val="20"/>
          <w:szCs w:val="20"/>
        </w:rPr>
        <w:t>Subrangovo</w:t>
      </w:r>
      <w:r w:rsidR="00270FE1" w:rsidRPr="1CC72D68">
        <w:rPr>
          <w:rFonts w:ascii="Arial" w:hAnsi="Arial" w:cs="Arial"/>
          <w:sz w:val="20"/>
          <w:szCs w:val="20"/>
        </w:rPr>
        <w:t xml:space="preserve">, kuriuo remiamasi kvalifikacijai atitikti, pašalinimo pagrindus, </w:t>
      </w:r>
      <w:r w:rsidRPr="1CC72D68">
        <w:rPr>
          <w:rFonts w:ascii="Arial" w:hAnsi="Arial" w:cs="Arial"/>
          <w:sz w:val="20"/>
          <w:szCs w:val="20"/>
        </w:rPr>
        <w:t xml:space="preserve">Užsakovas </w:t>
      </w:r>
      <w:r w:rsidR="00270FE1" w:rsidRPr="1CC72D68">
        <w:rPr>
          <w:rFonts w:ascii="Arial" w:hAnsi="Arial" w:cs="Arial"/>
          <w:sz w:val="20"/>
          <w:szCs w:val="20"/>
        </w:rPr>
        <w:t xml:space="preserve">reikalauja </w:t>
      </w:r>
      <w:r w:rsidR="00F66A13" w:rsidRPr="1CC72D68">
        <w:rPr>
          <w:rFonts w:ascii="Arial" w:hAnsi="Arial" w:cs="Arial"/>
          <w:sz w:val="20"/>
          <w:szCs w:val="20"/>
        </w:rPr>
        <w:t xml:space="preserve">Rangovo </w:t>
      </w:r>
      <w:r w:rsidR="00270FE1" w:rsidRPr="1CC72D68">
        <w:rPr>
          <w:rFonts w:ascii="Arial" w:hAnsi="Arial" w:cs="Arial"/>
          <w:sz w:val="20"/>
          <w:szCs w:val="20"/>
        </w:rPr>
        <w:t xml:space="preserve">per protingą terminą tokį </w:t>
      </w:r>
      <w:r w:rsidR="00F66A13" w:rsidRPr="1CC72D68">
        <w:rPr>
          <w:rFonts w:ascii="Arial" w:hAnsi="Arial" w:cs="Arial"/>
          <w:sz w:val="20"/>
          <w:szCs w:val="20"/>
        </w:rPr>
        <w:t xml:space="preserve">Subrangovą </w:t>
      </w:r>
      <w:r w:rsidR="00270FE1" w:rsidRPr="1CC72D68">
        <w:rPr>
          <w:rFonts w:ascii="Arial" w:hAnsi="Arial" w:cs="Arial"/>
          <w:sz w:val="20"/>
          <w:szCs w:val="20"/>
        </w:rPr>
        <w:t>pakeisti kitu.</w:t>
      </w:r>
    </w:p>
    <w:p w14:paraId="134DD912" w14:textId="436F5A3A" w:rsidR="00270FE1" w:rsidRPr="00CE707E" w:rsidRDefault="00270FE1" w:rsidP="00270FE1">
      <w:pPr>
        <w:pStyle w:val="Sraopastraipa"/>
        <w:numPr>
          <w:ilvl w:val="1"/>
          <w:numId w:val="12"/>
        </w:numPr>
        <w:rPr>
          <w:rFonts w:ascii="Arial" w:hAnsi="Arial" w:cs="Arial"/>
          <w:sz w:val="20"/>
          <w:szCs w:val="20"/>
        </w:rPr>
      </w:pPr>
      <w:r w:rsidRPr="00CE707E">
        <w:rPr>
          <w:rFonts w:ascii="Arial" w:hAnsi="Arial" w:cs="Arial"/>
          <w:sz w:val="20"/>
          <w:szCs w:val="20"/>
        </w:rPr>
        <w:t xml:space="preserve">Jei </w:t>
      </w:r>
      <w:r w:rsidR="00300F89" w:rsidRPr="00CE707E">
        <w:rPr>
          <w:rFonts w:ascii="Arial" w:hAnsi="Arial" w:cs="Arial"/>
          <w:sz w:val="20"/>
          <w:szCs w:val="20"/>
        </w:rPr>
        <w:t xml:space="preserve">Užsakovas </w:t>
      </w:r>
      <w:r w:rsidRPr="00CE707E">
        <w:rPr>
          <w:rFonts w:ascii="Arial" w:hAnsi="Arial" w:cs="Arial"/>
          <w:sz w:val="20"/>
          <w:szCs w:val="20"/>
        </w:rPr>
        <w:t xml:space="preserve">turi pagrįstų įtarimų, kad </w:t>
      </w:r>
      <w:r w:rsidR="00F66A13" w:rsidRPr="00CE707E">
        <w:rPr>
          <w:rFonts w:ascii="Arial" w:hAnsi="Arial" w:cs="Arial"/>
          <w:sz w:val="20"/>
          <w:szCs w:val="20"/>
        </w:rPr>
        <w:t xml:space="preserve">Subrangovas </w:t>
      </w:r>
      <w:r w:rsidRPr="00CE707E">
        <w:rPr>
          <w:rFonts w:ascii="Arial" w:hAnsi="Arial" w:cs="Arial"/>
          <w:sz w:val="20"/>
          <w:szCs w:val="20"/>
        </w:rPr>
        <w:t xml:space="preserve">nekompetentingas vykdyti nustatytas pareigas, jis gali reikalauti, kad </w:t>
      </w:r>
      <w:r w:rsidR="00F66A13" w:rsidRPr="00CE707E">
        <w:rPr>
          <w:rFonts w:ascii="Arial" w:hAnsi="Arial" w:cs="Arial"/>
          <w:sz w:val="20"/>
          <w:szCs w:val="20"/>
        </w:rPr>
        <w:t xml:space="preserve">Rangovas </w:t>
      </w:r>
      <w:r w:rsidRPr="00CE707E">
        <w:rPr>
          <w:rFonts w:ascii="Arial" w:hAnsi="Arial" w:cs="Arial"/>
          <w:sz w:val="20"/>
          <w:szCs w:val="20"/>
        </w:rPr>
        <w:t xml:space="preserve">surastų kitą </w:t>
      </w:r>
      <w:r w:rsidR="00F66A13" w:rsidRPr="00CE707E">
        <w:rPr>
          <w:rFonts w:ascii="Arial" w:hAnsi="Arial" w:cs="Arial"/>
          <w:sz w:val="20"/>
          <w:szCs w:val="20"/>
        </w:rPr>
        <w:t>Subrangovą</w:t>
      </w:r>
      <w:r w:rsidRPr="00CE707E">
        <w:rPr>
          <w:rFonts w:ascii="Arial" w:hAnsi="Arial" w:cs="Arial"/>
          <w:sz w:val="20"/>
          <w:szCs w:val="20"/>
        </w:rPr>
        <w:t xml:space="preserve">, kuris netenkintų </w:t>
      </w:r>
      <w:r w:rsidR="00354891" w:rsidRPr="00CE707E">
        <w:rPr>
          <w:rFonts w:ascii="Arial" w:hAnsi="Arial" w:cs="Arial"/>
          <w:sz w:val="20"/>
          <w:szCs w:val="20"/>
        </w:rPr>
        <w:t xml:space="preserve">Pirkimo </w:t>
      </w:r>
      <w:r w:rsidRPr="00CE707E">
        <w:rPr>
          <w:rFonts w:ascii="Arial" w:hAnsi="Arial" w:cs="Arial"/>
          <w:sz w:val="20"/>
          <w:szCs w:val="20"/>
        </w:rPr>
        <w:t xml:space="preserve">sąlygose nurodytų pašalinimo pagrindų ir turėtų kvalifikaciją, atitinkančią </w:t>
      </w:r>
      <w:r w:rsidR="005F078C" w:rsidRPr="00CE707E">
        <w:rPr>
          <w:rFonts w:ascii="Arial" w:hAnsi="Arial" w:cs="Arial"/>
          <w:sz w:val="20"/>
          <w:szCs w:val="20"/>
        </w:rPr>
        <w:t xml:space="preserve">Pirkimo </w:t>
      </w:r>
      <w:r w:rsidRPr="00CE707E">
        <w:rPr>
          <w:rFonts w:ascii="Arial" w:hAnsi="Arial" w:cs="Arial"/>
          <w:sz w:val="20"/>
          <w:szCs w:val="20"/>
        </w:rPr>
        <w:t xml:space="preserve">dokumentuose nustatytus kvalifikacijos reikalavimus (jei </w:t>
      </w:r>
      <w:r w:rsidR="00F66A13" w:rsidRPr="00CE707E">
        <w:rPr>
          <w:rFonts w:ascii="Arial" w:hAnsi="Arial" w:cs="Arial"/>
          <w:sz w:val="20"/>
          <w:szCs w:val="20"/>
        </w:rPr>
        <w:t xml:space="preserve">Rangovas </w:t>
      </w:r>
      <w:r w:rsidRPr="00CE707E">
        <w:rPr>
          <w:rFonts w:ascii="Arial" w:hAnsi="Arial" w:cs="Arial"/>
          <w:sz w:val="20"/>
          <w:szCs w:val="20"/>
        </w:rPr>
        <w:t xml:space="preserve">rėmėsi </w:t>
      </w:r>
      <w:r w:rsidR="00F66A13" w:rsidRPr="00CE707E">
        <w:rPr>
          <w:rFonts w:ascii="Arial" w:hAnsi="Arial" w:cs="Arial"/>
          <w:sz w:val="20"/>
          <w:szCs w:val="20"/>
        </w:rPr>
        <w:t xml:space="preserve">Subrangovu </w:t>
      </w:r>
      <w:r w:rsidRPr="00CE707E">
        <w:rPr>
          <w:rFonts w:ascii="Arial" w:hAnsi="Arial" w:cs="Arial"/>
          <w:sz w:val="20"/>
          <w:szCs w:val="20"/>
        </w:rPr>
        <w:t xml:space="preserve">kvalifikacijos reikalavimų atitikimui). </w:t>
      </w:r>
      <w:r w:rsidR="00300F89" w:rsidRPr="00CE707E">
        <w:rPr>
          <w:rFonts w:ascii="Arial" w:hAnsi="Arial" w:cs="Arial"/>
          <w:sz w:val="20"/>
          <w:szCs w:val="20"/>
        </w:rPr>
        <w:t xml:space="preserve">Užsakovas </w:t>
      </w:r>
      <w:r w:rsidRPr="00CE707E">
        <w:rPr>
          <w:rFonts w:ascii="Arial" w:hAnsi="Arial" w:cs="Arial"/>
          <w:sz w:val="20"/>
          <w:szCs w:val="20"/>
        </w:rPr>
        <w:t xml:space="preserve">raštišku prašymu kreipiasi į </w:t>
      </w:r>
      <w:r w:rsidR="00F66A13" w:rsidRPr="00CE707E">
        <w:rPr>
          <w:rFonts w:ascii="Arial" w:hAnsi="Arial" w:cs="Arial"/>
          <w:sz w:val="20"/>
          <w:szCs w:val="20"/>
        </w:rPr>
        <w:t xml:space="preserve">Rangovą </w:t>
      </w:r>
      <w:r w:rsidRPr="00CE707E">
        <w:rPr>
          <w:rFonts w:ascii="Arial" w:hAnsi="Arial" w:cs="Arial"/>
          <w:sz w:val="20"/>
          <w:szCs w:val="20"/>
        </w:rPr>
        <w:t xml:space="preserve">dėl šio </w:t>
      </w:r>
      <w:r w:rsidR="00F66A13" w:rsidRPr="00CE707E">
        <w:rPr>
          <w:rFonts w:ascii="Arial" w:hAnsi="Arial" w:cs="Arial"/>
          <w:sz w:val="20"/>
          <w:szCs w:val="20"/>
        </w:rPr>
        <w:t xml:space="preserve">Subrangovo </w:t>
      </w:r>
      <w:r w:rsidRPr="00CE707E">
        <w:rPr>
          <w:rFonts w:ascii="Arial" w:hAnsi="Arial" w:cs="Arial"/>
          <w:sz w:val="20"/>
          <w:szCs w:val="20"/>
        </w:rPr>
        <w:t xml:space="preserve">pakeitimo, nurodydamas motyvus. </w:t>
      </w:r>
      <w:r w:rsidR="00F66A13" w:rsidRPr="00CE707E">
        <w:rPr>
          <w:rFonts w:ascii="Arial" w:hAnsi="Arial" w:cs="Arial"/>
          <w:sz w:val="20"/>
          <w:szCs w:val="20"/>
        </w:rPr>
        <w:t>Rangovas</w:t>
      </w:r>
      <w:r w:rsidRPr="00CE707E">
        <w:rPr>
          <w:rFonts w:ascii="Arial" w:hAnsi="Arial" w:cs="Arial"/>
          <w:sz w:val="20"/>
          <w:szCs w:val="20"/>
        </w:rPr>
        <w:t xml:space="preserve">, gavęs Užsakovo prašymą dėl </w:t>
      </w:r>
      <w:r w:rsidR="00F66A13" w:rsidRPr="00CE707E">
        <w:rPr>
          <w:rFonts w:ascii="Arial" w:hAnsi="Arial" w:cs="Arial"/>
          <w:sz w:val="20"/>
          <w:szCs w:val="20"/>
        </w:rPr>
        <w:t xml:space="preserve">Rangovo Subrangovo </w:t>
      </w:r>
      <w:r w:rsidRPr="00CE707E">
        <w:rPr>
          <w:rFonts w:ascii="Arial" w:hAnsi="Arial" w:cs="Arial"/>
          <w:sz w:val="20"/>
          <w:szCs w:val="20"/>
        </w:rPr>
        <w:t xml:space="preserve">pakeitimo, turi pareigą per protingą terminą, bet ne ilgesnį kaip 14 (keturiolika) </w:t>
      </w:r>
      <w:r w:rsidR="00490D9F">
        <w:rPr>
          <w:rFonts w:ascii="Arial" w:hAnsi="Arial" w:cs="Arial"/>
          <w:sz w:val="20"/>
          <w:szCs w:val="20"/>
        </w:rPr>
        <w:t xml:space="preserve">kalendorinių </w:t>
      </w:r>
      <w:r w:rsidRPr="00CE707E">
        <w:rPr>
          <w:rFonts w:ascii="Arial" w:hAnsi="Arial" w:cs="Arial"/>
          <w:sz w:val="20"/>
          <w:szCs w:val="20"/>
        </w:rPr>
        <w:t xml:space="preserve">dienų, pasiūlyti kitą </w:t>
      </w:r>
      <w:r w:rsidR="00F66A13" w:rsidRPr="00CE707E">
        <w:rPr>
          <w:rFonts w:ascii="Arial" w:hAnsi="Arial" w:cs="Arial"/>
          <w:sz w:val="20"/>
          <w:szCs w:val="20"/>
        </w:rPr>
        <w:t xml:space="preserve">Subrangovą </w:t>
      </w:r>
      <w:r w:rsidR="00300F89" w:rsidRPr="00CE707E">
        <w:rPr>
          <w:rFonts w:ascii="Arial" w:hAnsi="Arial" w:cs="Arial"/>
          <w:sz w:val="20"/>
          <w:szCs w:val="20"/>
        </w:rPr>
        <w:t>S</w:t>
      </w:r>
      <w:r w:rsidRPr="00CE707E">
        <w:rPr>
          <w:rFonts w:ascii="Arial" w:hAnsi="Arial" w:cs="Arial"/>
          <w:sz w:val="20"/>
          <w:szCs w:val="20"/>
        </w:rPr>
        <w:t xml:space="preserve">utarties vykdymui bei gauti </w:t>
      </w:r>
      <w:r w:rsidR="00300F89" w:rsidRPr="00CE707E">
        <w:rPr>
          <w:rFonts w:ascii="Arial" w:hAnsi="Arial" w:cs="Arial"/>
          <w:sz w:val="20"/>
          <w:szCs w:val="20"/>
        </w:rPr>
        <w:t xml:space="preserve">Užsakovo </w:t>
      </w:r>
      <w:r w:rsidRPr="00CE707E">
        <w:rPr>
          <w:rFonts w:ascii="Arial" w:hAnsi="Arial" w:cs="Arial"/>
          <w:sz w:val="20"/>
          <w:szCs w:val="20"/>
        </w:rPr>
        <w:t xml:space="preserve">sutikimą jo paskyrimui. </w:t>
      </w:r>
      <w:r w:rsidR="00300F89" w:rsidRPr="00CE707E">
        <w:rPr>
          <w:rFonts w:ascii="Arial" w:hAnsi="Arial" w:cs="Arial"/>
          <w:sz w:val="20"/>
          <w:szCs w:val="20"/>
        </w:rPr>
        <w:t xml:space="preserve">Užsakovui </w:t>
      </w:r>
      <w:r w:rsidRPr="00CE707E">
        <w:rPr>
          <w:rFonts w:ascii="Arial" w:hAnsi="Arial" w:cs="Arial"/>
          <w:sz w:val="20"/>
          <w:szCs w:val="20"/>
        </w:rPr>
        <w:t xml:space="preserve">sutikus su </w:t>
      </w:r>
      <w:r w:rsidR="00F66A13" w:rsidRPr="00CE707E">
        <w:rPr>
          <w:rFonts w:ascii="Arial" w:hAnsi="Arial" w:cs="Arial"/>
          <w:sz w:val="20"/>
          <w:szCs w:val="20"/>
        </w:rPr>
        <w:t xml:space="preserve">Subrangovo </w:t>
      </w:r>
      <w:r w:rsidRPr="00CE707E">
        <w:rPr>
          <w:rFonts w:ascii="Arial" w:hAnsi="Arial" w:cs="Arial"/>
          <w:sz w:val="20"/>
          <w:szCs w:val="20"/>
        </w:rPr>
        <w:t xml:space="preserve">pakeitimu, </w:t>
      </w:r>
      <w:r w:rsidR="00300F89" w:rsidRPr="00CE707E">
        <w:rPr>
          <w:rFonts w:ascii="Arial" w:hAnsi="Arial" w:cs="Arial"/>
          <w:sz w:val="20"/>
          <w:szCs w:val="20"/>
        </w:rPr>
        <w:t xml:space="preserve">Užsakovas </w:t>
      </w:r>
      <w:r w:rsidRPr="00CE707E">
        <w:rPr>
          <w:rFonts w:ascii="Arial" w:hAnsi="Arial" w:cs="Arial"/>
          <w:sz w:val="20"/>
          <w:szCs w:val="20"/>
        </w:rPr>
        <w:t xml:space="preserve">kartu su </w:t>
      </w:r>
      <w:r w:rsidR="00F66A13" w:rsidRPr="00CE707E">
        <w:rPr>
          <w:rFonts w:ascii="Arial" w:hAnsi="Arial" w:cs="Arial"/>
          <w:sz w:val="20"/>
          <w:szCs w:val="20"/>
        </w:rPr>
        <w:t xml:space="preserve">Rangovu </w:t>
      </w:r>
      <w:r w:rsidRPr="00CE707E">
        <w:rPr>
          <w:rFonts w:ascii="Arial" w:hAnsi="Arial" w:cs="Arial"/>
          <w:sz w:val="20"/>
          <w:szCs w:val="20"/>
        </w:rPr>
        <w:t xml:space="preserve">raštu sudaro </w:t>
      </w:r>
      <w:r w:rsidR="00F66A13" w:rsidRPr="00CE707E">
        <w:rPr>
          <w:rFonts w:ascii="Arial" w:hAnsi="Arial" w:cs="Arial"/>
          <w:sz w:val="20"/>
          <w:szCs w:val="20"/>
        </w:rPr>
        <w:t>S</w:t>
      </w:r>
      <w:r w:rsidRPr="00CE707E">
        <w:rPr>
          <w:rFonts w:ascii="Arial" w:hAnsi="Arial" w:cs="Arial"/>
          <w:sz w:val="20"/>
          <w:szCs w:val="20"/>
        </w:rPr>
        <w:t xml:space="preserve">usitarimą dėl </w:t>
      </w:r>
      <w:r w:rsidR="00F66A13" w:rsidRPr="00CE707E">
        <w:rPr>
          <w:rFonts w:ascii="Arial" w:hAnsi="Arial" w:cs="Arial"/>
          <w:sz w:val="20"/>
          <w:szCs w:val="20"/>
        </w:rPr>
        <w:t xml:space="preserve">Subrangovo </w:t>
      </w:r>
      <w:r w:rsidRPr="00CE707E">
        <w:rPr>
          <w:rFonts w:ascii="Arial" w:hAnsi="Arial" w:cs="Arial"/>
          <w:sz w:val="20"/>
          <w:szCs w:val="20"/>
        </w:rPr>
        <w:t xml:space="preserve">pakeitimo, kurį pasirašo </w:t>
      </w:r>
      <w:r w:rsidR="00F66A13" w:rsidRPr="00CE707E">
        <w:rPr>
          <w:rFonts w:ascii="Arial" w:hAnsi="Arial" w:cs="Arial"/>
          <w:sz w:val="20"/>
          <w:szCs w:val="20"/>
        </w:rPr>
        <w:t>Š</w:t>
      </w:r>
      <w:r w:rsidRPr="00CE707E">
        <w:rPr>
          <w:rFonts w:ascii="Arial" w:hAnsi="Arial" w:cs="Arial"/>
          <w:sz w:val="20"/>
          <w:szCs w:val="20"/>
        </w:rPr>
        <w:t xml:space="preserve">alys. </w:t>
      </w:r>
    </w:p>
    <w:p w14:paraId="2F1C439C" w14:textId="06C9AF2E" w:rsidR="009945DE" w:rsidRPr="00CE707E" w:rsidRDefault="00270FE1" w:rsidP="00270FE1">
      <w:pPr>
        <w:pStyle w:val="Sraopastraipa"/>
        <w:numPr>
          <w:ilvl w:val="1"/>
          <w:numId w:val="12"/>
        </w:numPr>
        <w:rPr>
          <w:rFonts w:ascii="Arial" w:hAnsi="Arial" w:cs="Arial"/>
          <w:sz w:val="20"/>
          <w:szCs w:val="20"/>
        </w:rPr>
      </w:pPr>
      <w:r w:rsidRPr="033F0715">
        <w:rPr>
          <w:rFonts w:ascii="Arial" w:hAnsi="Arial" w:cs="Arial"/>
          <w:sz w:val="20"/>
          <w:szCs w:val="20"/>
        </w:rPr>
        <w:t xml:space="preserve">Visi </w:t>
      </w:r>
      <w:r w:rsidR="00300F89" w:rsidRPr="033F0715">
        <w:rPr>
          <w:rFonts w:ascii="Arial" w:hAnsi="Arial" w:cs="Arial"/>
          <w:sz w:val="20"/>
          <w:szCs w:val="20"/>
        </w:rPr>
        <w:t>S</w:t>
      </w:r>
      <w:r w:rsidRPr="033F0715">
        <w:rPr>
          <w:rFonts w:ascii="Arial" w:hAnsi="Arial" w:cs="Arial"/>
          <w:sz w:val="20"/>
          <w:szCs w:val="20"/>
        </w:rPr>
        <w:t xml:space="preserve">utarties pakeitimai bei juos sąlygojusios aplinkybės įforminami Šalių </w:t>
      </w:r>
      <w:r w:rsidR="00125871" w:rsidRPr="033F0715">
        <w:rPr>
          <w:rFonts w:ascii="Arial" w:hAnsi="Arial" w:cs="Arial"/>
          <w:sz w:val="20"/>
          <w:szCs w:val="20"/>
        </w:rPr>
        <w:t>Su</w:t>
      </w:r>
      <w:r w:rsidR="7C6709C1" w:rsidRPr="033F0715">
        <w:rPr>
          <w:rFonts w:ascii="Arial" w:hAnsi="Arial" w:cs="Arial"/>
          <w:sz w:val="20"/>
          <w:szCs w:val="20"/>
        </w:rPr>
        <w:t>si</w:t>
      </w:r>
      <w:r w:rsidR="00125871" w:rsidRPr="033F0715">
        <w:rPr>
          <w:rFonts w:ascii="Arial" w:hAnsi="Arial" w:cs="Arial"/>
          <w:sz w:val="20"/>
          <w:szCs w:val="20"/>
        </w:rPr>
        <w:t>tarimais</w:t>
      </w:r>
      <w:r w:rsidR="009945DE" w:rsidRPr="033F0715">
        <w:rPr>
          <w:rFonts w:ascii="Arial" w:hAnsi="Arial" w:cs="Arial"/>
          <w:sz w:val="20"/>
          <w:szCs w:val="20"/>
        </w:rPr>
        <w:t>.</w:t>
      </w:r>
    </w:p>
    <w:p w14:paraId="6A5A8213" w14:textId="77777777" w:rsidR="009945DE" w:rsidRPr="00CE707E" w:rsidRDefault="009945DE" w:rsidP="009945DE">
      <w:pPr>
        <w:ind w:firstLine="360"/>
        <w:rPr>
          <w:rFonts w:ascii="Arial" w:hAnsi="Arial" w:cs="Arial"/>
          <w:b/>
          <w:bCs/>
          <w:sz w:val="20"/>
          <w:szCs w:val="20"/>
        </w:rPr>
      </w:pPr>
    </w:p>
    <w:p w14:paraId="2D3D11E8" w14:textId="2CF057F3"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1CC72D68">
        <w:rPr>
          <w:rFonts w:ascii="Arial" w:hAnsi="Arial" w:cs="Arial"/>
          <w:b/>
          <w:bCs/>
          <w:sz w:val="20"/>
          <w:szCs w:val="20"/>
        </w:rPr>
        <w:t>SUTARTIES NUTRAUKIMAS</w:t>
      </w:r>
      <w:r w:rsidR="00270FE1" w:rsidRPr="1CC72D68">
        <w:rPr>
          <w:rFonts w:ascii="Arial" w:hAnsi="Arial" w:cs="Arial"/>
          <w:b/>
          <w:bCs/>
          <w:sz w:val="20"/>
          <w:szCs w:val="20"/>
        </w:rPr>
        <w:t xml:space="preserve"> </w:t>
      </w:r>
    </w:p>
    <w:p w14:paraId="3E7FA3EB" w14:textId="77777777" w:rsidR="000F353A" w:rsidRPr="00CE707E" w:rsidRDefault="000F353A" w:rsidP="009945DE">
      <w:pPr>
        <w:ind w:firstLine="360"/>
        <w:rPr>
          <w:rFonts w:ascii="Arial" w:hAnsi="Arial" w:cs="Arial"/>
          <w:sz w:val="20"/>
          <w:szCs w:val="20"/>
        </w:rPr>
      </w:pPr>
    </w:p>
    <w:p w14:paraId="68F1D107" w14:textId="25CBEDED" w:rsidR="00F66A13" w:rsidRPr="00CE707E" w:rsidRDefault="00F66A13" w:rsidP="00F131D4">
      <w:pPr>
        <w:pStyle w:val="Sraopastraipa"/>
        <w:numPr>
          <w:ilvl w:val="1"/>
          <w:numId w:val="12"/>
        </w:numPr>
        <w:rPr>
          <w:rFonts w:ascii="Arial" w:hAnsi="Arial" w:cs="Arial"/>
          <w:sz w:val="20"/>
          <w:szCs w:val="20"/>
        </w:rPr>
      </w:pPr>
      <w:r w:rsidRPr="00CE707E">
        <w:rPr>
          <w:rFonts w:ascii="Arial" w:hAnsi="Arial" w:cs="Arial"/>
          <w:sz w:val="20"/>
          <w:szCs w:val="20"/>
        </w:rPr>
        <w:t xml:space="preserve">Jeigu Šalis pažeidžia Sutartį arba </w:t>
      </w:r>
      <w:r w:rsidR="005F078C" w:rsidRPr="00CE707E">
        <w:rPr>
          <w:rFonts w:ascii="Arial" w:hAnsi="Arial" w:cs="Arial"/>
          <w:sz w:val="20"/>
          <w:szCs w:val="20"/>
        </w:rPr>
        <w:t>Į</w:t>
      </w:r>
      <w:r w:rsidRPr="00CE707E">
        <w:rPr>
          <w:rFonts w:ascii="Arial" w:hAnsi="Arial" w:cs="Arial"/>
          <w:sz w:val="20"/>
          <w:szCs w:val="20"/>
        </w:rPr>
        <w:t xml:space="preserve">statymus, kita Šalis turi teisę pareikšti jai rašytinę pretenziją, nurodyti, kokią Sutarties ar </w:t>
      </w:r>
      <w:r w:rsidR="005F078C" w:rsidRPr="00CE707E">
        <w:rPr>
          <w:rFonts w:ascii="Arial" w:hAnsi="Arial" w:cs="Arial"/>
          <w:sz w:val="20"/>
          <w:szCs w:val="20"/>
        </w:rPr>
        <w:t>Į</w:t>
      </w:r>
      <w:r w:rsidRPr="00CE707E">
        <w:rPr>
          <w:rFonts w:ascii="Arial" w:hAnsi="Arial" w:cs="Arial"/>
          <w:sz w:val="20"/>
          <w:szCs w:val="20"/>
        </w:rPr>
        <w:t xml:space="preserve">statymo nuostatą ir kokiu būdu priešinga Šalis pažeidė, bei nustatyti protingą terminą ištaisyti pažeidimą. Tuo atveju, jeigu Šalis tokioje pretenzijoje įspėja kitą Šalį apie Sutarties nutraukimą, jeigu ši neištaisys pažeidimų, tuomet pretenzijoje turi būti nustatytas ne trumpesnis nei 30 </w:t>
      </w:r>
      <w:r w:rsidR="00FC4473" w:rsidRPr="00CE707E">
        <w:rPr>
          <w:rFonts w:ascii="Arial" w:hAnsi="Arial" w:cs="Arial"/>
          <w:sz w:val="20"/>
          <w:szCs w:val="20"/>
        </w:rPr>
        <w:t xml:space="preserve">(trisdešimt) kalendorinių </w:t>
      </w:r>
      <w:r w:rsidRPr="00CE707E">
        <w:rPr>
          <w:rFonts w:ascii="Arial" w:hAnsi="Arial" w:cs="Arial"/>
          <w:sz w:val="20"/>
          <w:szCs w:val="20"/>
        </w:rPr>
        <w:t>dienų terminas pažeidimui ištaisyti.</w:t>
      </w:r>
      <w:bookmarkStart w:id="8" w:name="_Ref89049391"/>
      <w:r w:rsidR="00FC4473" w:rsidRPr="00CE707E">
        <w:rPr>
          <w:rFonts w:ascii="Arial" w:hAnsi="Arial" w:cs="Arial"/>
          <w:sz w:val="20"/>
          <w:szCs w:val="20"/>
        </w:rPr>
        <w:t xml:space="preserve"> Gavusi pretenziją Šalis privalo nedelsdama, bet ne vėliau nei per 5 (penkias) darbo dienas, atsakyti į pretenziją ir nurodyti, kokių priemonių imsis, siekdama ištaisyti pažeidimą per pretenzijoje nustatytą terminą, arba motyvuotai pasiūlyti kitą pagrįstą terminą. Pretenziją gavusios Šalies pasiūlytasis terminas pakeičia terminą, nurodytą pretenzijoje, tik jeigu kita Šalis jį patvirtina.</w:t>
      </w:r>
      <w:bookmarkEnd w:id="8"/>
    </w:p>
    <w:p w14:paraId="66F93B0B" w14:textId="1B6ADE72" w:rsidR="00FC4473" w:rsidRPr="00CE707E" w:rsidRDefault="00300F89" w:rsidP="00F131D4">
      <w:pPr>
        <w:pStyle w:val="Sraopastraipa"/>
        <w:numPr>
          <w:ilvl w:val="1"/>
          <w:numId w:val="12"/>
        </w:numPr>
        <w:rPr>
          <w:rFonts w:ascii="Arial" w:hAnsi="Arial" w:cs="Arial"/>
          <w:sz w:val="20"/>
          <w:szCs w:val="20"/>
        </w:rPr>
      </w:pPr>
      <w:r w:rsidRPr="00CE707E">
        <w:rPr>
          <w:rFonts w:ascii="Arial" w:hAnsi="Arial" w:cs="Arial"/>
          <w:sz w:val="20"/>
          <w:szCs w:val="20"/>
        </w:rPr>
        <w:t xml:space="preserve">Užsakovas </w:t>
      </w:r>
      <w:r w:rsidR="00270FE1" w:rsidRPr="00CE707E">
        <w:rPr>
          <w:rFonts w:ascii="Arial" w:hAnsi="Arial" w:cs="Arial"/>
          <w:sz w:val="20"/>
          <w:szCs w:val="20"/>
        </w:rPr>
        <w:t xml:space="preserve">ir </w:t>
      </w:r>
      <w:r w:rsidR="00F66A13" w:rsidRPr="00CE707E">
        <w:rPr>
          <w:rFonts w:ascii="Arial" w:hAnsi="Arial" w:cs="Arial"/>
          <w:sz w:val="20"/>
          <w:szCs w:val="20"/>
        </w:rPr>
        <w:t xml:space="preserve">Rangovas </w:t>
      </w:r>
      <w:r w:rsidR="00270FE1" w:rsidRPr="00CE707E">
        <w:rPr>
          <w:rFonts w:ascii="Arial" w:hAnsi="Arial" w:cs="Arial"/>
          <w:sz w:val="20"/>
          <w:szCs w:val="20"/>
        </w:rPr>
        <w:t xml:space="preserve">turi teisę, įspėjęs kitą Šalį prieš 10 (dešimt) </w:t>
      </w:r>
      <w:r w:rsidR="00490D9F">
        <w:rPr>
          <w:rFonts w:ascii="Arial" w:hAnsi="Arial" w:cs="Arial"/>
          <w:sz w:val="20"/>
          <w:szCs w:val="20"/>
        </w:rPr>
        <w:t xml:space="preserve">kalendorinių </w:t>
      </w:r>
      <w:r w:rsidR="00270FE1" w:rsidRPr="00CE707E">
        <w:rPr>
          <w:rFonts w:ascii="Arial" w:hAnsi="Arial" w:cs="Arial"/>
          <w:sz w:val="20"/>
          <w:szCs w:val="20"/>
        </w:rPr>
        <w:t xml:space="preserve">dienų, vienašališkai (be teismo) nutraukti </w:t>
      </w:r>
      <w:r w:rsidRPr="00CE707E">
        <w:rPr>
          <w:rFonts w:ascii="Arial" w:hAnsi="Arial" w:cs="Arial"/>
          <w:sz w:val="20"/>
          <w:szCs w:val="20"/>
        </w:rPr>
        <w:t>S</w:t>
      </w:r>
      <w:r w:rsidR="00270FE1" w:rsidRPr="00CE707E">
        <w:rPr>
          <w:rFonts w:ascii="Arial" w:hAnsi="Arial" w:cs="Arial"/>
          <w:sz w:val="20"/>
          <w:szCs w:val="20"/>
        </w:rPr>
        <w:t xml:space="preserve">utartį dėl </w:t>
      </w:r>
      <w:r w:rsidR="00AC18A1" w:rsidRPr="00CE707E">
        <w:rPr>
          <w:rFonts w:ascii="Arial" w:hAnsi="Arial" w:cs="Arial"/>
          <w:sz w:val="20"/>
          <w:szCs w:val="20"/>
        </w:rPr>
        <w:t xml:space="preserve">Esminio Sutarties </w:t>
      </w:r>
      <w:r w:rsidR="00270FE1" w:rsidRPr="00CE707E">
        <w:rPr>
          <w:rFonts w:ascii="Arial" w:hAnsi="Arial" w:cs="Arial"/>
          <w:sz w:val="20"/>
          <w:szCs w:val="20"/>
        </w:rPr>
        <w:t xml:space="preserve">pažeidimo bei kitais šios </w:t>
      </w:r>
      <w:r w:rsidRPr="00CE707E">
        <w:rPr>
          <w:rFonts w:ascii="Arial" w:hAnsi="Arial" w:cs="Arial"/>
          <w:sz w:val="20"/>
          <w:szCs w:val="20"/>
        </w:rPr>
        <w:t>S</w:t>
      </w:r>
      <w:r w:rsidR="00270FE1" w:rsidRPr="00CE707E">
        <w:rPr>
          <w:rFonts w:ascii="Arial" w:hAnsi="Arial" w:cs="Arial"/>
          <w:sz w:val="20"/>
          <w:szCs w:val="20"/>
        </w:rPr>
        <w:t>utarties 11.</w:t>
      </w:r>
      <w:r w:rsidR="008C7F68" w:rsidRPr="00CE707E">
        <w:rPr>
          <w:rFonts w:ascii="Arial" w:hAnsi="Arial" w:cs="Arial"/>
          <w:sz w:val="20"/>
          <w:szCs w:val="20"/>
        </w:rPr>
        <w:t>4</w:t>
      </w:r>
      <w:r w:rsidR="00270FE1" w:rsidRPr="00CE707E">
        <w:rPr>
          <w:rFonts w:ascii="Arial" w:hAnsi="Arial" w:cs="Arial"/>
          <w:sz w:val="20"/>
          <w:szCs w:val="20"/>
        </w:rPr>
        <w:t xml:space="preserve"> </w:t>
      </w:r>
      <w:r w:rsidRPr="00CE707E">
        <w:rPr>
          <w:rFonts w:ascii="Arial" w:hAnsi="Arial" w:cs="Arial"/>
          <w:sz w:val="20"/>
          <w:szCs w:val="20"/>
        </w:rPr>
        <w:t>–</w:t>
      </w:r>
      <w:r w:rsidR="00270FE1" w:rsidRPr="00CE707E">
        <w:rPr>
          <w:rFonts w:ascii="Arial" w:hAnsi="Arial" w:cs="Arial"/>
          <w:sz w:val="20"/>
          <w:szCs w:val="20"/>
        </w:rPr>
        <w:t xml:space="preserve"> 11.</w:t>
      </w:r>
      <w:r w:rsidR="00F66A13" w:rsidRPr="00CE707E">
        <w:rPr>
          <w:rFonts w:ascii="Arial" w:hAnsi="Arial" w:cs="Arial"/>
          <w:sz w:val="20"/>
          <w:szCs w:val="20"/>
        </w:rPr>
        <w:t>5</w:t>
      </w:r>
      <w:r w:rsidR="00270FE1" w:rsidRPr="00CE707E">
        <w:rPr>
          <w:rFonts w:ascii="Arial" w:hAnsi="Arial" w:cs="Arial"/>
          <w:sz w:val="20"/>
          <w:szCs w:val="20"/>
        </w:rPr>
        <w:t xml:space="preserve"> punktuose numatytais atvejais. Nutraukus </w:t>
      </w:r>
      <w:r w:rsidRPr="00CE707E">
        <w:rPr>
          <w:rFonts w:ascii="Arial" w:hAnsi="Arial" w:cs="Arial"/>
          <w:sz w:val="20"/>
          <w:szCs w:val="20"/>
        </w:rPr>
        <w:t>S</w:t>
      </w:r>
      <w:r w:rsidR="00270FE1" w:rsidRPr="00CE707E">
        <w:rPr>
          <w:rFonts w:ascii="Arial" w:hAnsi="Arial" w:cs="Arial"/>
          <w:sz w:val="20"/>
          <w:szCs w:val="20"/>
        </w:rPr>
        <w:t xml:space="preserve">utartį dėl </w:t>
      </w:r>
      <w:r w:rsidR="00AC18A1" w:rsidRPr="00CE707E">
        <w:rPr>
          <w:rFonts w:ascii="Arial" w:hAnsi="Arial" w:cs="Arial"/>
          <w:sz w:val="20"/>
          <w:szCs w:val="20"/>
        </w:rPr>
        <w:t xml:space="preserve">Esminio </w:t>
      </w:r>
      <w:r w:rsidRPr="00CE707E">
        <w:rPr>
          <w:rFonts w:ascii="Arial" w:hAnsi="Arial" w:cs="Arial"/>
          <w:sz w:val="20"/>
          <w:szCs w:val="20"/>
        </w:rPr>
        <w:t>S</w:t>
      </w:r>
      <w:r w:rsidR="00270FE1" w:rsidRPr="00CE707E">
        <w:rPr>
          <w:rFonts w:ascii="Arial" w:hAnsi="Arial" w:cs="Arial"/>
          <w:sz w:val="20"/>
          <w:szCs w:val="20"/>
        </w:rPr>
        <w:t xml:space="preserve">utarties pažeidimo, </w:t>
      </w:r>
      <w:r w:rsidRPr="00CE707E">
        <w:rPr>
          <w:rFonts w:ascii="Arial" w:hAnsi="Arial" w:cs="Arial"/>
          <w:sz w:val="20"/>
          <w:szCs w:val="20"/>
        </w:rPr>
        <w:t>Užsakovas</w:t>
      </w:r>
      <w:r w:rsidR="00270FE1" w:rsidRPr="00CE707E">
        <w:rPr>
          <w:rFonts w:ascii="Arial" w:hAnsi="Arial" w:cs="Arial"/>
          <w:sz w:val="20"/>
          <w:szCs w:val="20"/>
        </w:rPr>
        <w:t xml:space="preserve">, vadovaudamasis </w:t>
      </w:r>
      <w:r w:rsidR="007B2728" w:rsidRPr="00E55838">
        <w:rPr>
          <w:rFonts w:ascii="Arial" w:hAnsi="Arial" w:cs="Arial"/>
          <w:sz w:val="20"/>
          <w:szCs w:val="20"/>
        </w:rPr>
        <w:t>viešuosius pirkimus reglamentuojančių teisės aktų nustatyta tvarka</w:t>
      </w:r>
      <w:r w:rsidR="00270FE1" w:rsidRPr="00CE707E">
        <w:rPr>
          <w:rFonts w:ascii="Arial" w:hAnsi="Arial" w:cs="Arial"/>
          <w:sz w:val="20"/>
          <w:szCs w:val="20"/>
        </w:rPr>
        <w:t xml:space="preserve">, įtraukia </w:t>
      </w:r>
      <w:r w:rsidR="00F66A13" w:rsidRPr="00CE707E">
        <w:rPr>
          <w:rFonts w:ascii="Arial" w:hAnsi="Arial" w:cs="Arial"/>
          <w:sz w:val="20"/>
          <w:szCs w:val="20"/>
        </w:rPr>
        <w:t xml:space="preserve">Rangovą </w:t>
      </w:r>
      <w:r w:rsidR="00270FE1" w:rsidRPr="00CE707E">
        <w:rPr>
          <w:rFonts w:ascii="Arial" w:hAnsi="Arial" w:cs="Arial"/>
          <w:sz w:val="20"/>
          <w:szCs w:val="20"/>
        </w:rPr>
        <w:t xml:space="preserve">į Nepatikimų tiekėjų sąrašą. </w:t>
      </w:r>
    </w:p>
    <w:p w14:paraId="69E44A7F" w14:textId="21377110" w:rsidR="009945DE" w:rsidRPr="00CE707E" w:rsidRDefault="00270FE1" w:rsidP="00F131D4">
      <w:pPr>
        <w:pStyle w:val="Sraopastraipa"/>
        <w:numPr>
          <w:ilvl w:val="1"/>
          <w:numId w:val="12"/>
        </w:numPr>
        <w:rPr>
          <w:rFonts w:ascii="Arial" w:hAnsi="Arial" w:cs="Arial"/>
          <w:sz w:val="20"/>
          <w:szCs w:val="20"/>
        </w:rPr>
      </w:pPr>
      <w:r w:rsidRPr="6ED177BA">
        <w:rPr>
          <w:rFonts w:ascii="Arial" w:hAnsi="Arial" w:cs="Arial"/>
          <w:sz w:val="20"/>
          <w:szCs w:val="20"/>
        </w:rPr>
        <w:t xml:space="preserve">Esminiais pažeidimais iš </w:t>
      </w:r>
      <w:r w:rsidR="00F66A13" w:rsidRPr="6ED177BA">
        <w:rPr>
          <w:rFonts w:ascii="Arial" w:hAnsi="Arial" w:cs="Arial"/>
          <w:sz w:val="20"/>
          <w:szCs w:val="20"/>
        </w:rPr>
        <w:t xml:space="preserve">Rangovo </w:t>
      </w:r>
      <w:r w:rsidRPr="6ED177BA">
        <w:rPr>
          <w:rFonts w:ascii="Arial" w:hAnsi="Arial" w:cs="Arial"/>
          <w:sz w:val="20"/>
          <w:szCs w:val="20"/>
        </w:rPr>
        <w:t xml:space="preserve">pusės bus laikomi </w:t>
      </w:r>
      <w:r w:rsidR="005F078C" w:rsidRPr="6ED177BA">
        <w:rPr>
          <w:rFonts w:ascii="Arial" w:hAnsi="Arial" w:cs="Arial"/>
          <w:sz w:val="20"/>
          <w:szCs w:val="20"/>
        </w:rPr>
        <w:t xml:space="preserve">šie </w:t>
      </w:r>
      <w:r w:rsidRPr="6ED177BA">
        <w:rPr>
          <w:rFonts w:ascii="Arial" w:hAnsi="Arial" w:cs="Arial"/>
          <w:sz w:val="20"/>
          <w:szCs w:val="20"/>
        </w:rPr>
        <w:t>pažeidimai</w:t>
      </w:r>
      <w:r w:rsidR="009945DE" w:rsidRPr="6ED177BA">
        <w:rPr>
          <w:rFonts w:ascii="Arial" w:hAnsi="Arial" w:cs="Arial"/>
          <w:sz w:val="20"/>
          <w:szCs w:val="20"/>
        </w:rPr>
        <w:t>:</w:t>
      </w:r>
    </w:p>
    <w:p w14:paraId="3CF04309" w14:textId="22C68A18" w:rsidR="00FC4473" w:rsidRPr="00CE707E" w:rsidRDefault="00FC4473" w:rsidP="00270FE1">
      <w:pPr>
        <w:pStyle w:val="Sraopastraipa"/>
        <w:numPr>
          <w:ilvl w:val="2"/>
          <w:numId w:val="12"/>
        </w:numPr>
        <w:rPr>
          <w:rFonts w:ascii="Arial" w:hAnsi="Arial" w:cs="Arial"/>
          <w:sz w:val="20"/>
          <w:szCs w:val="20"/>
        </w:rPr>
      </w:pPr>
      <w:bookmarkStart w:id="9" w:name="_Ref88654785"/>
      <w:r w:rsidRPr="00CE707E">
        <w:rPr>
          <w:rFonts w:ascii="Arial" w:hAnsi="Arial" w:cs="Arial"/>
          <w:sz w:val="20"/>
          <w:szCs w:val="20"/>
        </w:rPr>
        <w:t xml:space="preserve">nevykdo Darbų arba vykdo Darbus akivaizdžiai per lėtai, kad spėtų juos užbaigti </w:t>
      </w:r>
      <w:r w:rsidR="00692049" w:rsidRPr="00CE707E">
        <w:rPr>
          <w:rFonts w:ascii="Arial" w:hAnsi="Arial" w:cs="Arial"/>
          <w:sz w:val="20"/>
          <w:szCs w:val="20"/>
        </w:rPr>
        <w:t>iki</w:t>
      </w:r>
      <w:r w:rsidRPr="00CE707E">
        <w:rPr>
          <w:rFonts w:ascii="Arial" w:hAnsi="Arial" w:cs="Arial"/>
          <w:sz w:val="20"/>
          <w:szCs w:val="20"/>
        </w:rPr>
        <w:t xml:space="preserve"> </w:t>
      </w:r>
      <w:r w:rsidR="00692049" w:rsidRPr="00CE707E">
        <w:rPr>
          <w:rFonts w:ascii="Arial" w:eastAsiaTheme="minorHAnsi" w:hAnsi="Arial" w:cs="Arial"/>
          <w:sz w:val="20"/>
          <w:szCs w:val="20"/>
          <w:lang w:eastAsia="en-US"/>
        </w:rPr>
        <w:t>Galutinio Darbų atlikimo termino</w:t>
      </w:r>
      <w:r w:rsidRPr="00CE707E">
        <w:rPr>
          <w:rFonts w:ascii="Arial" w:hAnsi="Arial" w:cs="Arial"/>
          <w:sz w:val="20"/>
          <w:szCs w:val="20"/>
        </w:rPr>
        <w:t>, ir, gavęs Užsakovo pretenziją dėl vėlavimo, nesiima Darbų paspartinimo priemonių;</w:t>
      </w:r>
      <w:bookmarkEnd w:id="9"/>
    </w:p>
    <w:p w14:paraId="0FC8692A" w14:textId="7F36D28A" w:rsidR="00FC4473" w:rsidRPr="00CE707E" w:rsidRDefault="00FC4473"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pažeidžia </w:t>
      </w:r>
      <w:r w:rsidR="007574EF" w:rsidRPr="00CE707E">
        <w:rPr>
          <w:rFonts w:ascii="Arial" w:hAnsi="Arial" w:cs="Arial"/>
          <w:sz w:val="20"/>
          <w:szCs w:val="20"/>
        </w:rPr>
        <w:t xml:space="preserve">tarpinius </w:t>
      </w:r>
      <w:r w:rsidRPr="00CE707E">
        <w:rPr>
          <w:rFonts w:ascii="Arial" w:hAnsi="Arial" w:cs="Arial"/>
          <w:sz w:val="20"/>
          <w:szCs w:val="20"/>
        </w:rPr>
        <w:t xml:space="preserve">Darbų terminus ir priskaičiuotų netesybų už vėlavimą suma viršija 20% </w:t>
      </w:r>
      <w:r w:rsidR="00EF13FE" w:rsidRPr="00CE707E">
        <w:rPr>
          <w:rFonts w:ascii="Arial" w:hAnsi="Arial" w:cs="Arial"/>
          <w:sz w:val="20"/>
          <w:szCs w:val="20"/>
        </w:rPr>
        <w:t xml:space="preserve">(dvidešimt procentų) </w:t>
      </w:r>
      <w:r w:rsidR="00CE707E" w:rsidRPr="00CE707E">
        <w:rPr>
          <w:rFonts w:ascii="Arial" w:hAnsi="Arial" w:cs="Arial"/>
          <w:sz w:val="20"/>
          <w:szCs w:val="20"/>
        </w:rPr>
        <w:t>Pradinės Sutarties vertės</w:t>
      </w:r>
      <w:r w:rsidRPr="00CE707E">
        <w:rPr>
          <w:rFonts w:ascii="Arial" w:hAnsi="Arial" w:cs="Arial"/>
          <w:sz w:val="20"/>
          <w:szCs w:val="20"/>
        </w:rPr>
        <w:t>;</w:t>
      </w:r>
    </w:p>
    <w:p w14:paraId="2EF1E82A" w14:textId="679E25C9" w:rsidR="007574EF" w:rsidRPr="00CE707E" w:rsidRDefault="007574EF"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kai Rangovas dėl nuo jo priklausančių priežasčių neužbaigia visų Darbų per 2 mėn. nuo </w:t>
      </w:r>
      <w:r w:rsidR="00692049" w:rsidRPr="00CE707E">
        <w:rPr>
          <w:rFonts w:ascii="Arial" w:eastAsiaTheme="minorHAnsi" w:hAnsi="Arial" w:cs="Arial"/>
          <w:sz w:val="20"/>
          <w:szCs w:val="20"/>
          <w:lang w:eastAsia="en-US"/>
        </w:rPr>
        <w:t>Galutinio Darbų atlikimo</w:t>
      </w:r>
      <w:r w:rsidR="00692049" w:rsidRPr="00CE707E">
        <w:rPr>
          <w:rFonts w:ascii="Arial" w:eastAsiaTheme="minorHAnsi" w:hAnsi="Arial" w:cs="Arial"/>
          <w:b/>
          <w:bCs/>
          <w:sz w:val="20"/>
          <w:szCs w:val="20"/>
          <w:lang w:eastAsia="en-US"/>
        </w:rPr>
        <w:t xml:space="preserve"> </w:t>
      </w:r>
      <w:r w:rsidRPr="00CE707E">
        <w:rPr>
          <w:rFonts w:ascii="Arial" w:hAnsi="Arial" w:cs="Arial"/>
          <w:sz w:val="20"/>
          <w:szCs w:val="20"/>
        </w:rPr>
        <w:t>termino;</w:t>
      </w:r>
    </w:p>
    <w:p w14:paraId="400CD17C" w14:textId="2E82E71F" w:rsidR="009D5BC8" w:rsidRPr="00CE707E" w:rsidRDefault="009D5BC8" w:rsidP="00270FE1">
      <w:pPr>
        <w:pStyle w:val="Sraopastraipa"/>
        <w:numPr>
          <w:ilvl w:val="2"/>
          <w:numId w:val="12"/>
        </w:numPr>
        <w:rPr>
          <w:rFonts w:ascii="Arial" w:hAnsi="Arial" w:cs="Arial"/>
          <w:sz w:val="20"/>
          <w:szCs w:val="20"/>
        </w:rPr>
      </w:pPr>
      <w:r w:rsidRPr="00CE707E">
        <w:rPr>
          <w:rFonts w:ascii="Arial" w:hAnsi="Arial" w:cs="Arial"/>
          <w:sz w:val="20"/>
          <w:szCs w:val="20"/>
        </w:rPr>
        <w:lastRenderedPageBreak/>
        <w:t xml:space="preserve">po raštiško Užsakovo įspėjimo Rangovas daugiau nei </w:t>
      </w:r>
      <w:r w:rsidR="00331B67" w:rsidRPr="00CE707E">
        <w:rPr>
          <w:rFonts w:ascii="Arial" w:hAnsi="Arial" w:cs="Arial"/>
          <w:sz w:val="20"/>
          <w:szCs w:val="20"/>
        </w:rPr>
        <w:t xml:space="preserve">1 (vieną) </w:t>
      </w:r>
      <w:r w:rsidRPr="00CE707E">
        <w:rPr>
          <w:rFonts w:ascii="Arial" w:hAnsi="Arial" w:cs="Arial"/>
          <w:sz w:val="20"/>
          <w:szCs w:val="20"/>
        </w:rPr>
        <w:t>mėnesį nevykdo Darbų kokybės užtikrinimo reikalavimų ar kitų Sutarties sąlygų arba po raštiško Užsakovo įspėjimo jas dar kartą pažeidžia;</w:t>
      </w:r>
    </w:p>
    <w:p w14:paraId="1F5D1724" w14:textId="09DDCB76" w:rsidR="00FC4473" w:rsidRPr="00CE707E" w:rsidRDefault="007574EF" w:rsidP="00270FE1">
      <w:pPr>
        <w:pStyle w:val="Sraopastraipa"/>
        <w:numPr>
          <w:ilvl w:val="2"/>
          <w:numId w:val="12"/>
        </w:numPr>
        <w:rPr>
          <w:rFonts w:ascii="Arial" w:hAnsi="Arial" w:cs="Arial"/>
          <w:sz w:val="20"/>
          <w:szCs w:val="20"/>
        </w:rPr>
      </w:pPr>
      <w:bookmarkStart w:id="10" w:name="_Ref93696121"/>
      <w:r w:rsidRPr="00CE707E">
        <w:rPr>
          <w:rFonts w:ascii="Arial" w:hAnsi="Arial" w:cs="Arial"/>
          <w:sz w:val="20"/>
          <w:szCs w:val="20"/>
        </w:rPr>
        <w:t>nepasiekia</w:t>
      </w:r>
      <w:r w:rsidR="00484336">
        <w:rPr>
          <w:rFonts w:ascii="Arial" w:hAnsi="Arial" w:cs="Arial"/>
          <w:sz w:val="20"/>
          <w:szCs w:val="20"/>
        </w:rPr>
        <w:t xml:space="preserve"> / nevykdo</w:t>
      </w:r>
      <w:r w:rsidRPr="00CE707E">
        <w:rPr>
          <w:rFonts w:ascii="Arial" w:hAnsi="Arial" w:cs="Arial"/>
          <w:sz w:val="20"/>
          <w:szCs w:val="20"/>
        </w:rPr>
        <w:t xml:space="preserve"> minimalių ekonominio naudingumo kriterijų reikšmių ir parametrų ir, gavęs Užsakovo pretenziją, neištaiso pažeidimų per nustatytą terminą;</w:t>
      </w:r>
      <w:bookmarkEnd w:id="10"/>
    </w:p>
    <w:p w14:paraId="4DA44EFC" w14:textId="3A49BD87" w:rsidR="00270FE1"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kai kompetentingų institucijų sprendimu nustatyta, kad šiurkščiai pažeidžiama darb</w:t>
      </w:r>
      <w:r w:rsidR="00331B67" w:rsidRPr="00CE707E">
        <w:rPr>
          <w:rFonts w:ascii="Arial" w:hAnsi="Arial" w:cs="Arial"/>
          <w:sz w:val="20"/>
          <w:szCs w:val="20"/>
        </w:rPr>
        <w:t>ų</w:t>
      </w:r>
      <w:r w:rsidRPr="00CE707E">
        <w:rPr>
          <w:rFonts w:ascii="Arial" w:hAnsi="Arial" w:cs="Arial"/>
          <w:sz w:val="20"/>
          <w:szCs w:val="20"/>
        </w:rPr>
        <w:t xml:space="preserve"> sauga ar </w:t>
      </w:r>
      <w:r w:rsidR="00331B67" w:rsidRPr="00CE707E">
        <w:rPr>
          <w:rFonts w:ascii="Arial" w:hAnsi="Arial" w:cs="Arial"/>
          <w:sz w:val="20"/>
          <w:szCs w:val="20"/>
        </w:rPr>
        <w:t>normatyviniai statybos techniniai dokumentai</w:t>
      </w:r>
      <w:r w:rsidRPr="00CE707E">
        <w:rPr>
          <w:rFonts w:ascii="Arial" w:hAnsi="Arial" w:cs="Arial"/>
          <w:sz w:val="20"/>
          <w:szCs w:val="20"/>
        </w:rPr>
        <w:t xml:space="preserve">, sukeliant grėsmę </w:t>
      </w:r>
      <w:r w:rsidR="005F078C" w:rsidRPr="00CE707E">
        <w:rPr>
          <w:rFonts w:ascii="Arial" w:hAnsi="Arial" w:cs="Arial"/>
          <w:sz w:val="20"/>
          <w:szCs w:val="20"/>
        </w:rPr>
        <w:t xml:space="preserve">Pastatui, </w:t>
      </w:r>
      <w:r w:rsidRPr="00CE707E">
        <w:rPr>
          <w:rFonts w:ascii="Arial" w:hAnsi="Arial" w:cs="Arial"/>
          <w:sz w:val="20"/>
          <w:szCs w:val="20"/>
        </w:rPr>
        <w:t>statybos proceso dalyviams, trečiųjų asmenų saugumui ar gamtai;</w:t>
      </w:r>
    </w:p>
    <w:p w14:paraId="214F3219" w14:textId="632AC5A4" w:rsidR="00270FE1" w:rsidRPr="00CE707E" w:rsidRDefault="00270FE1" w:rsidP="00300F89">
      <w:pPr>
        <w:pStyle w:val="Sraopastraipa"/>
        <w:numPr>
          <w:ilvl w:val="2"/>
          <w:numId w:val="12"/>
        </w:numPr>
        <w:rPr>
          <w:rFonts w:ascii="Arial" w:hAnsi="Arial" w:cs="Arial"/>
          <w:sz w:val="20"/>
          <w:szCs w:val="20"/>
        </w:rPr>
      </w:pPr>
      <w:r w:rsidRPr="00CE707E">
        <w:rPr>
          <w:rFonts w:ascii="Arial" w:hAnsi="Arial" w:cs="Arial"/>
          <w:sz w:val="20"/>
          <w:szCs w:val="20"/>
        </w:rPr>
        <w:t xml:space="preserve">kai </w:t>
      </w:r>
      <w:r w:rsidR="00F66A13" w:rsidRPr="00CE707E">
        <w:rPr>
          <w:rFonts w:ascii="Arial" w:hAnsi="Arial" w:cs="Arial"/>
          <w:sz w:val="20"/>
          <w:szCs w:val="20"/>
        </w:rPr>
        <w:t xml:space="preserve">Rangovo </w:t>
      </w:r>
      <w:r w:rsidRPr="00CE707E">
        <w:rPr>
          <w:rFonts w:ascii="Arial" w:hAnsi="Arial" w:cs="Arial"/>
          <w:sz w:val="20"/>
          <w:szCs w:val="20"/>
        </w:rPr>
        <w:t xml:space="preserve">paskirto statinio statybos vadovo kvalifikacija yra netinkama, ir </w:t>
      </w:r>
      <w:r w:rsidR="00300F89" w:rsidRPr="00CE707E">
        <w:rPr>
          <w:rFonts w:ascii="Arial" w:hAnsi="Arial" w:cs="Arial"/>
          <w:sz w:val="20"/>
          <w:szCs w:val="20"/>
        </w:rPr>
        <w:t xml:space="preserve">Užsakovui </w:t>
      </w:r>
      <w:r w:rsidRPr="00CE707E">
        <w:rPr>
          <w:rFonts w:ascii="Arial" w:hAnsi="Arial" w:cs="Arial"/>
          <w:sz w:val="20"/>
          <w:szCs w:val="20"/>
        </w:rPr>
        <w:t xml:space="preserve">pareikalavus per </w:t>
      </w:r>
      <w:r w:rsidR="00300F89" w:rsidRPr="00CE707E">
        <w:rPr>
          <w:rFonts w:ascii="Arial" w:hAnsi="Arial" w:cs="Arial"/>
          <w:sz w:val="20"/>
          <w:szCs w:val="20"/>
        </w:rPr>
        <w:t xml:space="preserve">Užsakovo </w:t>
      </w:r>
      <w:r w:rsidRPr="00CE707E">
        <w:rPr>
          <w:rFonts w:ascii="Arial" w:hAnsi="Arial" w:cs="Arial"/>
          <w:sz w:val="20"/>
          <w:szCs w:val="20"/>
        </w:rPr>
        <w:t>nustatytą</w:t>
      </w:r>
      <w:r w:rsidR="00300F89" w:rsidRPr="00CE707E">
        <w:rPr>
          <w:rFonts w:ascii="Arial" w:hAnsi="Arial" w:cs="Arial"/>
          <w:sz w:val="20"/>
          <w:szCs w:val="20"/>
        </w:rPr>
        <w:t xml:space="preserve"> </w:t>
      </w:r>
      <w:r w:rsidRPr="00CE707E">
        <w:rPr>
          <w:rFonts w:ascii="Arial" w:hAnsi="Arial" w:cs="Arial"/>
          <w:sz w:val="20"/>
          <w:szCs w:val="20"/>
        </w:rPr>
        <w:t xml:space="preserve">5 (penkių) darbo dienų terminą </w:t>
      </w:r>
      <w:r w:rsidR="00F66A13" w:rsidRPr="00CE707E">
        <w:rPr>
          <w:rFonts w:ascii="Arial" w:hAnsi="Arial" w:cs="Arial"/>
          <w:sz w:val="20"/>
          <w:szCs w:val="20"/>
        </w:rPr>
        <w:t xml:space="preserve">Rangovas </w:t>
      </w:r>
      <w:r w:rsidRPr="00CE707E">
        <w:rPr>
          <w:rFonts w:ascii="Arial" w:hAnsi="Arial" w:cs="Arial"/>
          <w:sz w:val="20"/>
          <w:szCs w:val="20"/>
        </w:rPr>
        <w:t>nepake</w:t>
      </w:r>
      <w:r w:rsidR="00FB3EEA">
        <w:rPr>
          <w:rFonts w:ascii="Arial" w:hAnsi="Arial" w:cs="Arial"/>
          <w:sz w:val="20"/>
          <w:szCs w:val="20"/>
        </w:rPr>
        <w:t>i</w:t>
      </w:r>
      <w:r w:rsidRPr="00CE707E">
        <w:rPr>
          <w:rFonts w:ascii="Arial" w:hAnsi="Arial" w:cs="Arial"/>
          <w:sz w:val="20"/>
          <w:szCs w:val="20"/>
        </w:rPr>
        <w:t xml:space="preserve">čia </w:t>
      </w:r>
      <w:r w:rsidR="00AC18A1" w:rsidRPr="00CE707E">
        <w:rPr>
          <w:rFonts w:ascii="Arial" w:hAnsi="Arial" w:cs="Arial"/>
          <w:sz w:val="20"/>
          <w:szCs w:val="20"/>
        </w:rPr>
        <w:t xml:space="preserve">netinkamos kvalifikacijos statinio statybos vadovo </w:t>
      </w:r>
      <w:r w:rsidRPr="00CE707E">
        <w:rPr>
          <w:rFonts w:ascii="Arial" w:hAnsi="Arial" w:cs="Arial"/>
          <w:sz w:val="20"/>
          <w:szCs w:val="20"/>
        </w:rPr>
        <w:t>tinkamos kvalifikacijos statinio statybos vadovu;</w:t>
      </w:r>
    </w:p>
    <w:p w14:paraId="7641A326" w14:textId="5F34EA92" w:rsidR="00270FE1" w:rsidRPr="00CE707E" w:rsidRDefault="00F66A13"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Rangovas </w:t>
      </w:r>
      <w:r w:rsidR="00270FE1" w:rsidRPr="00CE707E">
        <w:rPr>
          <w:rFonts w:ascii="Arial" w:hAnsi="Arial" w:cs="Arial"/>
          <w:sz w:val="20"/>
          <w:szCs w:val="20"/>
        </w:rPr>
        <w:t xml:space="preserve">nepateikia naujo </w:t>
      </w:r>
      <w:r w:rsidR="00300F89" w:rsidRPr="00CE707E">
        <w:rPr>
          <w:rFonts w:ascii="Arial" w:hAnsi="Arial" w:cs="Arial"/>
          <w:sz w:val="20"/>
          <w:szCs w:val="20"/>
        </w:rPr>
        <w:t>S</w:t>
      </w:r>
      <w:r w:rsidR="00270FE1" w:rsidRPr="00CE707E">
        <w:rPr>
          <w:rFonts w:ascii="Arial" w:hAnsi="Arial" w:cs="Arial"/>
          <w:sz w:val="20"/>
          <w:szCs w:val="20"/>
        </w:rPr>
        <w:t xml:space="preserve">utarties įvykdymo užtikrinimo (kai </w:t>
      </w:r>
      <w:r w:rsidR="00300F89" w:rsidRPr="00CE707E">
        <w:rPr>
          <w:rFonts w:ascii="Arial" w:hAnsi="Arial" w:cs="Arial"/>
          <w:sz w:val="20"/>
          <w:szCs w:val="20"/>
        </w:rPr>
        <w:t>S</w:t>
      </w:r>
      <w:r w:rsidR="00270FE1" w:rsidRPr="00CE707E">
        <w:rPr>
          <w:rFonts w:ascii="Arial" w:hAnsi="Arial" w:cs="Arial"/>
          <w:sz w:val="20"/>
          <w:szCs w:val="20"/>
        </w:rPr>
        <w:t xml:space="preserve">utarties įvykdymo užtikrinimas pateiktas ne visam </w:t>
      </w:r>
      <w:r w:rsidR="00300F89" w:rsidRPr="00CE707E">
        <w:rPr>
          <w:rFonts w:ascii="Arial" w:hAnsi="Arial" w:cs="Arial"/>
          <w:sz w:val="20"/>
          <w:szCs w:val="20"/>
        </w:rPr>
        <w:t>S</w:t>
      </w:r>
      <w:r w:rsidR="00270FE1" w:rsidRPr="00CE707E">
        <w:rPr>
          <w:rFonts w:ascii="Arial" w:hAnsi="Arial" w:cs="Arial"/>
          <w:sz w:val="20"/>
          <w:szCs w:val="20"/>
        </w:rPr>
        <w:t>utarties galiojimo laikotarpiui)</w:t>
      </w:r>
      <w:r w:rsidR="00B025B0">
        <w:rPr>
          <w:rFonts w:ascii="Arial" w:hAnsi="Arial" w:cs="Arial"/>
          <w:sz w:val="20"/>
          <w:szCs w:val="20"/>
        </w:rPr>
        <w:t xml:space="preserve"> arba Papildomų darbų įvykdymo užtikrinimo</w:t>
      </w:r>
      <w:r w:rsidR="00270FE1" w:rsidRPr="00CE707E">
        <w:rPr>
          <w:rFonts w:ascii="Arial" w:hAnsi="Arial" w:cs="Arial"/>
          <w:sz w:val="20"/>
          <w:szCs w:val="20"/>
        </w:rPr>
        <w:t>;</w:t>
      </w:r>
    </w:p>
    <w:p w14:paraId="53F2C101" w14:textId="77777777" w:rsidR="007574EF" w:rsidRPr="00CE707E" w:rsidRDefault="00270FE1"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kai </w:t>
      </w:r>
      <w:r w:rsidR="00F66A13" w:rsidRPr="00CE707E">
        <w:rPr>
          <w:rFonts w:ascii="Arial" w:hAnsi="Arial" w:cs="Arial"/>
          <w:sz w:val="20"/>
          <w:szCs w:val="20"/>
        </w:rPr>
        <w:t xml:space="preserve">Rangovas </w:t>
      </w:r>
      <w:r w:rsidRPr="00CE707E">
        <w:rPr>
          <w:rFonts w:ascii="Arial" w:hAnsi="Arial" w:cs="Arial"/>
          <w:sz w:val="20"/>
          <w:szCs w:val="20"/>
        </w:rPr>
        <w:t xml:space="preserve">ne dėl </w:t>
      </w:r>
      <w:r w:rsidR="00300F89" w:rsidRPr="00CE707E">
        <w:rPr>
          <w:rFonts w:ascii="Arial" w:hAnsi="Arial" w:cs="Arial"/>
          <w:sz w:val="20"/>
          <w:szCs w:val="20"/>
        </w:rPr>
        <w:t xml:space="preserve">Užsakovo </w:t>
      </w:r>
      <w:r w:rsidRPr="00CE707E">
        <w:rPr>
          <w:rFonts w:ascii="Arial" w:hAnsi="Arial" w:cs="Arial"/>
          <w:sz w:val="20"/>
          <w:szCs w:val="20"/>
        </w:rPr>
        <w:t xml:space="preserve">kaltės per vieną mėnesį nuo tos dienos, kai paaiškėja, kad </w:t>
      </w:r>
      <w:r w:rsidR="00F66A13" w:rsidRPr="00CE707E">
        <w:rPr>
          <w:rFonts w:ascii="Arial" w:hAnsi="Arial" w:cs="Arial"/>
          <w:sz w:val="20"/>
          <w:szCs w:val="20"/>
        </w:rPr>
        <w:t>Subrangovas</w:t>
      </w:r>
      <w:r w:rsidRPr="00CE707E">
        <w:rPr>
          <w:rFonts w:ascii="Arial" w:hAnsi="Arial" w:cs="Arial"/>
          <w:sz w:val="20"/>
          <w:szCs w:val="20"/>
        </w:rPr>
        <w:t xml:space="preserve">, kuriuo </w:t>
      </w:r>
      <w:r w:rsidR="00F66A13" w:rsidRPr="00CE707E">
        <w:rPr>
          <w:rFonts w:ascii="Arial" w:hAnsi="Arial" w:cs="Arial"/>
          <w:sz w:val="20"/>
          <w:szCs w:val="20"/>
        </w:rPr>
        <w:t xml:space="preserve">Rangovas </w:t>
      </w:r>
      <w:r w:rsidRPr="00CE707E">
        <w:rPr>
          <w:rFonts w:ascii="Arial" w:hAnsi="Arial" w:cs="Arial"/>
          <w:sz w:val="20"/>
          <w:szCs w:val="20"/>
        </w:rPr>
        <w:t xml:space="preserve">rėmėsi kvalifikacijai atitikti, nekompetentingas vykdyti nustatytas pareigas, į jo vietą nepaskiria kito </w:t>
      </w:r>
      <w:r w:rsidR="00F66A13" w:rsidRPr="00CE707E">
        <w:rPr>
          <w:rFonts w:ascii="Arial" w:hAnsi="Arial" w:cs="Arial"/>
          <w:sz w:val="20"/>
          <w:szCs w:val="20"/>
        </w:rPr>
        <w:t xml:space="preserve">Subrangovo </w:t>
      </w:r>
      <w:r w:rsidRPr="00CE707E">
        <w:rPr>
          <w:rFonts w:ascii="Arial" w:hAnsi="Arial" w:cs="Arial"/>
          <w:sz w:val="20"/>
          <w:szCs w:val="20"/>
        </w:rPr>
        <w:t>su ne žemesne kvalifikacija</w:t>
      </w:r>
      <w:r w:rsidR="007574EF" w:rsidRPr="00CE707E">
        <w:rPr>
          <w:rFonts w:ascii="Arial" w:hAnsi="Arial" w:cs="Arial"/>
          <w:sz w:val="20"/>
          <w:szCs w:val="20"/>
        </w:rPr>
        <w:t>;</w:t>
      </w:r>
    </w:p>
    <w:p w14:paraId="533A411C" w14:textId="06DE24D7" w:rsidR="001B2362" w:rsidRDefault="005F60BE" w:rsidP="00270FE1">
      <w:pPr>
        <w:pStyle w:val="Sraopastraipa"/>
        <w:numPr>
          <w:ilvl w:val="2"/>
          <w:numId w:val="12"/>
        </w:numPr>
        <w:rPr>
          <w:rFonts w:ascii="Arial" w:hAnsi="Arial" w:cs="Arial"/>
          <w:sz w:val="20"/>
          <w:szCs w:val="20"/>
        </w:rPr>
      </w:pPr>
      <w:r>
        <w:rPr>
          <w:rFonts w:ascii="Arial" w:hAnsi="Arial" w:cs="Arial"/>
          <w:sz w:val="20"/>
          <w:szCs w:val="20"/>
        </w:rPr>
        <w:t>k</w:t>
      </w:r>
      <w:r w:rsidR="001B2362">
        <w:rPr>
          <w:rFonts w:ascii="Arial" w:hAnsi="Arial" w:cs="Arial"/>
          <w:sz w:val="20"/>
          <w:szCs w:val="20"/>
        </w:rPr>
        <w:t xml:space="preserve">ai </w:t>
      </w:r>
      <w:r w:rsidR="004B6104">
        <w:rPr>
          <w:rFonts w:ascii="Arial" w:hAnsi="Arial" w:cs="Arial"/>
          <w:sz w:val="20"/>
          <w:szCs w:val="20"/>
        </w:rPr>
        <w:t xml:space="preserve">Rangovas </w:t>
      </w:r>
      <w:r w:rsidR="001B2362">
        <w:rPr>
          <w:rFonts w:ascii="Arial" w:hAnsi="Arial" w:cs="Arial"/>
          <w:sz w:val="20"/>
          <w:szCs w:val="20"/>
        </w:rPr>
        <w:t>padaro</w:t>
      </w:r>
      <w:r w:rsidR="00EF19CB">
        <w:rPr>
          <w:rFonts w:ascii="Arial" w:hAnsi="Arial" w:cs="Arial"/>
          <w:sz w:val="20"/>
          <w:szCs w:val="20"/>
        </w:rPr>
        <w:t xml:space="preserve"> </w:t>
      </w:r>
      <w:r w:rsidR="004B6104">
        <w:rPr>
          <w:rFonts w:ascii="Arial" w:hAnsi="Arial" w:cs="Arial"/>
          <w:sz w:val="20"/>
          <w:szCs w:val="20"/>
        </w:rPr>
        <w:t>kit</w:t>
      </w:r>
      <w:r w:rsidR="00EF19CB">
        <w:rPr>
          <w:rFonts w:ascii="Arial" w:hAnsi="Arial" w:cs="Arial"/>
          <w:sz w:val="20"/>
          <w:szCs w:val="20"/>
        </w:rPr>
        <w:t>ą</w:t>
      </w:r>
      <w:r w:rsidR="004B6104">
        <w:rPr>
          <w:rFonts w:ascii="Arial" w:hAnsi="Arial" w:cs="Arial"/>
          <w:sz w:val="20"/>
          <w:szCs w:val="20"/>
        </w:rPr>
        <w:t xml:space="preserve"> esminės Sutarties sąlygos pažeidim</w:t>
      </w:r>
      <w:r w:rsidR="00EF19CB">
        <w:rPr>
          <w:rFonts w:ascii="Arial" w:hAnsi="Arial" w:cs="Arial"/>
          <w:sz w:val="20"/>
          <w:szCs w:val="20"/>
        </w:rPr>
        <w:t>ą</w:t>
      </w:r>
      <w:r w:rsidR="00970054">
        <w:rPr>
          <w:rFonts w:ascii="Arial" w:hAnsi="Arial" w:cs="Arial"/>
          <w:sz w:val="20"/>
          <w:szCs w:val="20"/>
        </w:rPr>
        <w:t xml:space="preserve"> (žr. Sutarties 8.4.25 punktas)</w:t>
      </w:r>
      <w:r w:rsidR="004B6104">
        <w:rPr>
          <w:rFonts w:ascii="Arial" w:hAnsi="Arial" w:cs="Arial"/>
          <w:sz w:val="20"/>
          <w:szCs w:val="20"/>
        </w:rPr>
        <w:t>;</w:t>
      </w:r>
    </w:p>
    <w:p w14:paraId="15A531D1" w14:textId="2D09276D" w:rsidR="009945DE" w:rsidRPr="00CE707E" w:rsidRDefault="007574EF" w:rsidP="00270FE1">
      <w:pPr>
        <w:pStyle w:val="Sraopastraipa"/>
        <w:numPr>
          <w:ilvl w:val="2"/>
          <w:numId w:val="12"/>
        </w:numPr>
        <w:rPr>
          <w:rFonts w:ascii="Arial" w:hAnsi="Arial" w:cs="Arial"/>
          <w:sz w:val="20"/>
          <w:szCs w:val="20"/>
        </w:rPr>
      </w:pPr>
      <w:r w:rsidRPr="00CE707E">
        <w:rPr>
          <w:rFonts w:ascii="Arial" w:hAnsi="Arial" w:cs="Arial"/>
          <w:sz w:val="20"/>
          <w:szCs w:val="20"/>
        </w:rPr>
        <w:t xml:space="preserve">padaro kitą Sutarties pažeidimą, kuris atitinka esminio </w:t>
      </w:r>
      <w:r w:rsidR="00331B67" w:rsidRPr="00CE707E">
        <w:rPr>
          <w:rFonts w:ascii="Arial" w:hAnsi="Arial" w:cs="Arial"/>
          <w:sz w:val="20"/>
          <w:szCs w:val="20"/>
        </w:rPr>
        <w:t>s</w:t>
      </w:r>
      <w:r w:rsidRPr="00CE707E">
        <w:rPr>
          <w:rFonts w:ascii="Arial" w:hAnsi="Arial" w:cs="Arial"/>
          <w:sz w:val="20"/>
          <w:szCs w:val="20"/>
        </w:rPr>
        <w:t>utarties pažeidimo požymius, nurodytus Lietuvos Respublikos civiliniame kodekse, ir, gavęs Užsakovo pretenziją, neištaiso pažeidimo</w:t>
      </w:r>
      <w:r w:rsidR="009945DE" w:rsidRPr="00CE707E">
        <w:rPr>
          <w:rFonts w:ascii="Arial" w:hAnsi="Arial" w:cs="Arial"/>
          <w:sz w:val="20"/>
          <w:szCs w:val="20"/>
        </w:rPr>
        <w:t>.</w:t>
      </w:r>
    </w:p>
    <w:p w14:paraId="7D74D240" w14:textId="1A314D56" w:rsidR="009945DE" w:rsidRPr="00CE707E" w:rsidRDefault="00300F89" w:rsidP="00F131D4">
      <w:pPr>
        <w:pStyle w:val="Sraopastraipa"/>
        <w:numPr>
          <w:ilvl w:val="1"/>
          <w:numId w:val="12"/>
        </w:numPr>
        <w:rPr>
          <w:rFonts w:ascii="Arial" w:hAnsi="Arial" w:cs="Arial"/>
          <w:sz w:val="20"/>
          <w:szCs w:val="20"/>
        </w:rPr>
      </w:pPr>
      <w:r w:rsidRPr="00CE707E">
        <w:rPr>
          <w:rFonts w:ascii="Arial" w:hAnsi="Arial" w:cs="Arial"/>
          <w:sz w:val="20"/>
          <w:szCs w:val="20"/>
        </w:rPr>
        <w:t xml:space="preserve">Užsakovas </w:t>
      </w:r>
      <w:r w:rsidR="00072822" w:rsidRPr="00CE707E">
        <w:rPr>
          <w:rFonts w:ascii="Arial" w:hAnsi="Arial" w:cs="Arial"/>
          <w:sz w:val="20"/>
          <w:szCs w:val="20"/>
        </w:rPr>
        <w:t xml:space="preserve">turi teisę vienašališkai nutraukti </w:t>
      </w:r>
      <w:r w:rsidRPr="00CE707E">
        <w:rPr>
          <w:rFonts w:ascii="Arial" w:hAnsi="Arial" w:cs="Arial"/>
          <w:sz w:val="20"/>
          <w:szCs w:val="20"/>
        </w:rPr>
        <w:t>S</w:t>
      </w:r>
      <w:r w:rsidR="00072822" w:rsidRPr="00CE707E">
        <w:rPr>
          <w:rFonts w:ascii="Arial" w:hAnsi="Arial" w:cs="Arial"/>
          <w:sz w:val="20"/>
          <w:szCs w:val="20"/>
        </w:rPr>
        <w:t>utartį, jeigu:</w:t>
      </w:r>
    </w:p>
    <w:p w14:paraId="2A2F5FD5" w14:textId="34E9FEC1" w:rsidR="00072822" w:rsidRPr="00CE707E" w:rsidRDefault="00F66A13" w:rsidP="00072822">
      <w:pPr>
        <w:pStyle w:val="Sraopastraipa"/>
        <w:numPr>
          <w:ilvl w:val="2"/>
          <w:numId w:val="12"/>
        </w:numPr>
        <w:rPr>
          <w:rFonts w:ascii="Arial" w:hAnsi="Arial" w:cs="Arial"/>
          <w:sz w:val="20"/>
          <w:szCs w:val="20"/>
        </w:rPr>
      </w:pPr>
      <w:r w:rsidRPr="00CE707E">
        <w:rPr>
          <w:rFonts w:ascii="Arial" w:hAnsi="Arial" w:cs="Arial"/>
          <w:sz w:val="20"/>
          <w:szCs w:val="20"/>
        </w:rPr>
        <w:t xml:space="preserve">Rangovui </w:t>
      </w:r>
      <w:r w:rsidR="00072822" w:rsidRPr="00CE707E">
        <w:rPr>
          <w:rFonts w:ascii="Arial" w:hAnsi="Arial" w:cs="Arial"/>
          <w:sz w:val="20"/>
          <w:szCs w:val="20"/>
        </w:rPr>
        <w:t xml:space="preserve">iškeliama </w:t>
      </w:r>
      <w:r w:rsidR="001F3C27" w:rsidRPr="00CE707E">
        <w:rPr>
          <w:rFonts w:ascii="Arial" w:hAnsi="Arial" w:cs="Arial"/>
          <w:sz w:val="20"/>
          <w:szCs w:val="20"/>
        </w:rPr>
        <w:t xml:space="preserve">nemokumo </w:t>
      </w:r>
      <w:r w:rsidR="00072822" w:rsidRPr="00CE707E">
        <w:rPr>
          <w:rFonts w:ascii="Arial" w:hAnsi="Arial" w:cs="Arial"/>
          <w:sz w:val="20"/>
          <w:szCs w:val="20"/>
        </w:rPr>
        <w:t>byla</w:t>
      </w:r>
      <w:r w:rsidR="00DD040D" w:rsidRPr="00CE707E">
        <w:rPr>
          <w:rFonts w:ascii="Arial" w:hAnsi="Arial" w:cs="Arial"/>
          <w:sz w:val="20"/>
          <w:szCs w:val="20"/>
        </w:rPr>
        <w:t xml:space="preserve"> arba inicijuotos ar pradėtos likvidavimo procedūros</w:t>
      </w:r>
      <w:r w:rsidR="008B4097">
        <w:rPr>
          <w:rFonts w:ascii="Arial" w:hAnsi="Arial" w:cs="Arial"/>
          <w:sz w:val="20"/>
          <w:szCs w:val="20"/>
        </w:rPr>
        <w:t xml:space="preserve"> </w:t>
      </w:r>
      <w:r w:rsidR="008B4097" w:rsidRPr="00E55838">
        <w:rPr>
          <w:rFonts w:ascii="Arial" w:hAnsi="Arial" w:cs="Arial"/>
          <w:sz w:val="20"/>
          <w:szCs w:val="20"/>
        </w:rPr>
        <w:t xml:space="preserve">ar sustabdoma </w:t>
      </w:r>
      <w:r w:rsidR="008B4097">
        <w:rPr>
          <w:rFonts w:ascii="Arial" w:hAnsi="Arial" w:cs="Arial"/>
          <w:sz w:val="20"/>
          <w:szCs w:val="20"/>
        </w:rPr>
        <w:t>Rangovo</w:t>
      </w:r>
      <w:r w:rsidR="008B4097" w:rsidRPr="00E55838">
        <w:rPr>
          <w:rFonts w:ascii="Arial" w:hAnsi="Arial" w:cs="Arial"/>
          <w:sz w:val="20"/>
          <w:szCs w:val="20"/>
        </w:rPr>
        <w:t xml:space="preserve"> veikla</w:t>
      </w:r>
      <w:r w:rsidR="008B4097">
        <w:rPr>
          <w:rFonts w:ascii="Arial" w:hAnsi="Arial" w:cs="Arial"/>
          <w:sz w:val="20"/>
          <w:szCs w:val="20"/>
        </w:rPr>
        <w:t xml:space="preserve"> arba kai Įstatymuose nustatyta tvarka susidaro analogiška situacija ir šios aplinkybės trukdo tinkamai laiku vykdyti Sutartimi prisiimtus įsipareigojimus</w:t>
      </w:r>
      <w:r w:rsidR="00072822" w:rsidRPr="00CE707E">
        <w:rPr>
          <w:rFonts w:ascii="Arial" w:hAnsi="Arial" w:cs="Arial"/>
          <w:sz w:val="20"/>
          <w:szCs w:val="20"/>
        </w:rPr>
        <w:t>;</w:t>
      </w:r>
    </w:p>
    <w:p w14:paraId="5DFE81CB" w14:textId="41288542" w:rsidR="00072822" w:rsidRPr="00CE707E" w:rsidRDefault="00300F89" w:rsidP="00072822">
      <w:pPr>
        <w:pStyle w:val="Sraopastraipa"/>
        <w:numPr>
          <w:ilvl w:val="2"/>
          <w:numId w:val="12"/>
        </w:numPr>
        <w:rPr>
          <w:rFonts w:ascii="Arial" w:hAnsi="Arial" w:cs="Arial"/>
          <w:sz w:val="20"/>
          <w:szCs w:val="20"/>
        </w:rPr>
      </w:pPr>
      <w:r w:rsidRPr="00CE707E">
        <w:rPr>
          <w:rFonts w:ascii="Arial" w:hAnsi="Arial" w:cs="Arial"/>
          <w:sz w:val="20"/>
          <w:szCs w:val="20"/>
        </w:rPr>
        <w:t>S</w:t>
      </w:r>
      <w:r w:rsidR="00072822" w:rsidRPr="00CE707E">
        <w:rPr>
          <w:rFonts w:ascii="Arial" w:hAnsi="Arial" w:cs="Arial"/>
          <w:sz w:val="20"/>
          <w:szCs w:val="20"/>
        </w:rPr>
        <w:t>utartis buvo pakeista, pažeidžiant Viešųjų pirkimų įstatymo nuostatas, reglamentuojančias sutarties pakeitimo sąlygas ir tvarką;</w:t>
      </w:r>
    </w:p>
    <w:p w14:paraId="4A8D0334" w14:textId="7CC5D244" w:rsidR="00913FD4" w:rsidRPr="00CE707E" w:rsidRDefault="00913FD4" w:rsidP="00072822">
      <w:pPr>
        <w:pStyle w:val="Sraopastraipa"/>
        <w:numPr>
          <w:ilvl w:val="2"/>
          <w:numId w:val="12"/>
        </w:numPr>
        <w:rPr>
          <w:rFonts w:ascii="Arial" w:hAnsi="Arial" w:cs="Arial"/>
          <w:sz w:val="20"/>
          <w:szCs w:val="20"/>
        </w:rPr>
      </w:pPr>
      <w:r w:rsidRPr="00CE707E">
        <w:rPr>
          <w:rFonts w:ascii="Arial" w:hAnsi="Arial" w:cs="Arial"/>
          <w:sz w:val="20"/>
          <w:szCs w:val="20"/>
        </w:rPr>
        <w:t xml:space="preserve">Rangovas nevykdo </w:t>
      </w:r>
      <w:r w:rsidR="001F3C27" w:rsidRPr="00CE707E">
        <w:rPr>
          <w:rFonts w:ascii="Arial" w:hAnsi="Arial" w:cs="Arial"/>
          <w:sz w:val="20"/>
          <w:szCs w:val="20"/>
        </w:rPr>
        <w:t>T</w:t>
      </w:r>
      <w:r w:rsidRPr="00CE707E">
        <w:rPr>
          <w:rFonts w:ascii="Arial" w:hAnsi="Arial" w:cs="Arial"/>
          <w:sz w:val="20"/>
          <w:szCs w:val="20"/>
        </w:rPr>
        <w:t>echnin</w:t>
      </w:r>
      <w:r w:rsidR="001F3C27" w:rsidRPr="00CE707E">
        <w:rPr>
          <w:rFonts w:ascii="Arial" w:hAnsi="Arial" w:cs="Arial"/>
          <w:sz w:val="20"/>
          <w:szCs w:val="20"/>
        </w:rPr>
        <w:t>io prižiūrėtojo</w:t>
      </w:r>
      <w:r w:rsidRPr="00CE707E">
        <w:rPr>
          <w:rFonts w:ascii="Arial" w:hAnsi="Arial" w:cs="Arial"/>
          <w:sz w:val="20"/>
          <w:szCs w:val="20"/>
        </w:rPr>
        <w:t xml:space="preserve"> nurodymų (kai </w:t>
      </w:r>
      <w:r w:rsidR="001F3C27" w:rsidRPr="00CE707E">
        <w:rPr>
          <w:rFonts w:ascii="Arial" w:hAnsi="Arial" w:cs="Arial"/>
          <w:sz w:val="20"/>
          <w:szCs w:val="20"/>
        </w:rPr>
        <w:t>Techninis prižiūrėtojas</w:t>
      </w:r>
      <w:r w:rsidRPr="00CE707E">
        <w:rPr>
          <w:rFonts w:ascii="Arial" w:hAnsi="Arial" w:cs="Arial"/>
          <w:sz w:val="20"/>
          <w:szCs w:val="20"/>
        </w:rPr>
        <w:t xml:space="preserve"> dėl netinkamo Sutarties vykdymo iš Rangovo pusės buvo Rangovui nurodęs įvykdyti savo įsipareigojimus arba ištaisyti netinkamai atliktus Darbus per protingą laikotarpį) ir dėl to Užsakovas iš esmės negauna Darbų rezultato, kokio tikėjosi;</w:t>
      </w:r>
    </w:p>
    <w:p w14:paraId="612B9522" w14:textId="1F918CA4" w:rsidR="00072822" w:rsidRPr="00CE707E" w:rsidRDefault="00072822" w:rsidP="00072822">
      <w:pPr>
        <w:pStyle w:val="Sraopastraipa"/>
        <w:numPr>
          <w:ilvl w:val="2"/>
          <w:numId w:val="12"/>
        </w:numPr>
        <w:rPr>
          <w:rFonts w:ascii="Arial" w:hAnsi="Arial" w:cs="Arial"/>
          <w:sz w:val="20"/>
          <w:szCs w:val="20"/>
        </w:rPr>
      </w:pPr>
      <w:r w:rsidRPr="00CE707E">
        <w:rPr>
          <w:rFonts w:ascii="Arial" w:hAnsi="Arial" w:cs="Arial"/>
          <w:sz w:val="20"/>
          <w:szCs w:val="20"/>
        </w:rPr>
        <w:t xml:space="preserve">kitais </w:t>
      </w:r>
      <w:r w:rsidR="00300F89" w:rsidRPr="00CE707E">
        <w:rPr>
          <w:rFonts w:ascii="Arial" w:hAnsi="Arial" w:cs="Arial"/>
          <w:sz w:val="20"/>
          <w:szCs w:val="20"/>
        </w:rPr>
        <w:t>S</w:t>
      </w:r>
      <w:r w:rsidRPr="00CE707E">
        <w:rPr>
          <w:rFonts w:ascii="Arial" w:hAnsi="Arial" w:cs="Arial"/>
          <w:sz w:val="20"/>
          <w:szCs w:val="20"/>
        </w:rPr>
        <w:t>utartyje</w:t>
      </w:r>
      <w:r w:rsidR="002A5BAA">
        <w:rPr>
          <w:rFonts w:ascii="Arial" w:hAnsi="Arial" w:cs="Arial"/>
          <w:sz w:val="20"/>
          <w:szCs w:val="20"/>
        </w:rPr>
        <w:t>, Civiliniame kodekse</w:t>
      </w:r>
      <w:r w:rsidRPr="00CE707E">
        <w:rPr>
          <w:rFonts w:ascii="Arial" w:hAnsi="Arial" w:cs="Arial"/>
          <w:sz w:val="20"/>
          <w:szCs w:val="20"/>
        </w:rPr>
        <w:t xml:space="preserve"> </w:t>
      </w:r>
      <w:r w:rsidR="0030744C">
        <w:rPr>
          <w:rFonts w:ascii="Arial" w:hAnsi="Arial" w:cs="Arial"/>
          <w:sz w:val="20"/>
          <w:szCs w:val="20"/>
        </w:rPr>
        <w:t>a</w:t>
      </w:r>
      <w:r w:rsidRPr="00CE707E">
        <w:rPr>
          <w:rFonts w:ascii="Arial" w:hAnsi="Arial" w:cs="Arial"/>
          <w:sz w:val="20"/>
          <w:szCs w:val="20"/>
        </w:rPr>
        <w:t xml:space="preserve">r Viešųjų pirkimų įstatyme numatytais </w:t>
      </w:r>
      <w:r w:rsidR="0030744C">
        <w:rPr>
          <w:rFonts w:ascii="Arial" w:hAnsi="Arial" w:cs="Arial"/>
          <w:sz w:val="20"/>
          <w:szCs w:val="20"/>
        </w:rPr>
        <w:t>pagrindais</w:t>
      </w:r>
      <w:r w:rsidRPr="00CE707E">
        <w:rPr>
          <w:rFonts w:ascii="Arial" w:hAnsi="Arial" w:cs="Arial"/>
          <w:sz w:val="20"/>
          <w:szCs w:val="20"/>
        </w:rPr>
        <w:t>.</w:t>
      </w:r>
    </w:p>
    <w:p w14:paraId="05B2CB5A" w14:textId="62781DB2" w:rsidR="009945DE" w:rsidRPr="00CE707E" w:rsidRDefault="00F66A13" w:rsidP="00F131D4">
      <w:pPr>
        <w:pStyle w:val="Sraopastraipa"/>
        <w:numPr>
          <w:ilvl w:val="1"/>
          <w:numId w:val="12"/>
        </w:numPr>
        <w:rPr>
          <w:rFonts w:ascii="Arial" w:hAnsi="Arial" w:cs="Arial"/>
          <w:sz w:val="20"/>
          <w:szCs w:val="20"/>
        </w:rPr>
      </w:pPr>
      <w:r w:rsidRPr="00CE707E">
        <w:rPr>
          <w:rFonts w:ascii="Arial" w:hAnsi="Arial" w:cs="Arial"/>
          <w:bCs/>
          <w:iCs/>
          <w:sz w:val="20"/>
          <w:szCs w:val="20"/>
        </w:rPr>
        <w:t xml:space="preserve">Rangovas </w:t>
      </w:r>
      <w:r w:rsidR="00072822" w:rsidRPr="00CE707E">
        <w:rPr>
          <w:rFonts w:ascii="Arial" w:hAnsi="Arial" w:cs="Arial"/>
          <w:bCs/>
          <w:iCs/>
          <w:sz w:val="20"/>
          <w:szCs w:val="20"/>
        </w:rPr>
        <w:t xml:space="preserve">turi teisę vienašališkai nutraukti </w:t>
      </w:r>
      <w:r w:rsidR="00300F89" w:rsidRPr="00CE707E">
        <w:rPr>
          <w:rFonts w:ascii="Arial" w:hAnsi="Arial" w:cs="Arial"/>
          <w:bCs/>
          <w:iCs/>
          <w:sz w:val="20"/>
          <w:szCs w:val="20"/>
        </w:rPr>
        <w:t>S</w:t>
      </w:r>
      <w:r w:rsidR="00072822" w:rsidRPr="00CE707E">
        <w:rPr>
          <w:rFonts w:ascii="Arial" w:hAnsi="Arial" w:cs="Arial"/>
          <w:bCs/>
          <w:iCs/>
          <w:sz w:val="20"/>
          <w:szCs w:val="20"/>
        </w:rPr>
        <w:t>utartį, jeigu:</w:t>
      </w:r>
    </w:p>
    <w:p w14:paraId="784E92DA" w14:textId="7BB6B056" w:rsidR="00072822" w:rsidRPr="00CE707E" w:rsidRDefault="00300F89" w:rsidP="00072822">
      <w:pPr>
        <w:pStyle w:val="Sraopastraipa"/>
        <w:numPr>
          <w:ilvl w:val="2"/>
          <w:numId w:val="12"/>
        </w:numPr>
        <w:rPr>
          <w:rFonts w:ascii="Arial" w:hAnsi="Arial" w:cs="Arial"/>
          <w:sz w:val="20"/>
          <w:szCs w:val="20"/>
        </w:rPr>
      </w:pPr>
      <w:r w:rsidRPr="00CE707E">
        <w:rPr>
          <w:rFonts w:ascii="Arial" w:hAnsi="Arial" w:cs="Arial"/>
          <w:sz w:val="20"/>
          <w:szCs w:val="20"/>
        </w:rPr>
        <w:t xml:space="preserve">Užsakovas </w:t>
      </w:r>
      <w:r w:rsidR="00072822" w:rsidRPr="00CE707E">
        <w:rPr>
          <w:rFonts w:ascii="Arial" w:hAnsi="Arial" w:cs="Arial"/>
          <w:sz w:val="20"/>
          <w:szCs w:val="20"/>
        </w:rPr>
        <w:t xml:space="preserve">be pateisinamų priežasčių vėluoja apmokėti daugiau kaip 30 (trisdešimt) (jei mokėjimai susieti su finansavimu gaunamu iš trečių šalių ne daugiau kaip 60 (šešiasdešimt)) kalendorinių dienų nuo </w:t>
      </w:r>
      <w:r w:rsidRPr="00CE707E">
        <w:rPr>
          <w:rFonts w:ascii="Arial" w:hAnsi="Arial" w:cs="Arial"/>
          <w:sz w:val="20"/>
          <w:szCs w:val="20"/>
        </w:rPr>
        <w:t>S</w:t>
      </w:r>
      <w:r w:rsidR="00072822" w:rsidRPr="00CE707E">
        <w:rPr>
          <w:rFonts w:ascii="Arial" w:hAnsi="Arial" w:cs="Arial"/>
          <w:sz w:val="20"/>
          <w:szCs w:val="20"/>
        </w:rPr>
        <w:t xml:space="preserve">utartyje </w:t>
      </w:r>
      <w:r w:rsidR="00381E10" w:rsidRPr="00CE707E">
        <w:rPr>
          <w:rFonts w:ascii="Arial" w:hAnsi="Arial" w:cs="Arial"/>
          <w:sz w:val="20"/>
          <w:szCs w:val="20"/>
        </w:rPr>
        <w:t>nustatytų</w:t>
      </w:r>
      <w:r w:rsidR="00072822" w:rsidRPr="00CE707E">
        <w:rPr>
          <w:rFonts w:ascii="Arial" w:hAnsi="Arial" w:cs="Arial"/>
          <w:sz w:val="20"/>
          <w:szCs w:val="20"/>
        </w:rPr>
        <w:t xml:space="preserve"> </w:t>
      </w:r>
      <w:r w:rsidR="00381E10" w:rsidRPr="00CE707E">
        <w:rPr>
          <w:rFonts w:ascii="Arial" w:hAnsi="Arial" w:cs="Arial"/>
          <w:sz w:val="20"/>
          <w:szCs w:val="20"/>
        </w:rPr>
        <w:t>terminų</w:t>
      </w:r>
      <w:r w:rsidR="00072822" w:rsidRPr="00CE707E">
        <w:rPr>
          <w:rFonts w:ascii="Arial" w:hAnsi="Arial" w:cs="Arial"/>
          <w:sz w:val="20"/>
          <w:szCs w:val="20"/>
        </w:rPr>
        <w:t>;</w:t>
      </w:r>
    </w:p>
    <w:p w14:paraId="076A78CE" w14:textId="7A7E9C6F" w:rsidR="00913FD4" w:rsidRPr="00CE707E" w:rsidRDefault="00300F89" w:rsidP="00072822">
      <w:pPr>
        <w:pStyle w:val="Sraopastraipa"/>
        <w:numPr>
          <w:ilvl w:val="2"/>
          <w:numId w:val="12"/>
        </w:numPr>
        <w:rPr>
          <w:rFonts w:ascii="Arial" w:hAnsi="Arial" w:cs="Arial"/>
          <w:sz w:val="20"/>
          <w:szCs w:val="20"/>
        </w:rPr>
      </w:pPr>
      <w:r w:rsidRPr="00CE707E">
        <w:rPr>
          <w:rFonts w:ascii="Arial" w:hAnsi="Arial" w:cs="Arial"/>
          <w:sz w:val="20"/>
          <w:szCs w:val="20"/>
        </w:rPr>
        <w:t>Užsakovas</w:t>
      </w:r>
      <w:r w:rsidR="00381E10" w:rsidRPr="00CE707E">
        <w:rPr>
          <w:rFonts w:ascii="Arial" w:hAnsi="Arial" w:cs="Arial"/>
          <w:sz w:val="20"/>
          <w:szCs w:val="20"/>
        </w:rPr>
        <w:t>, Rangovo paragintas,</w:t>
      </w:r>
      <w:r w:rsidRPr="00CE707E">
        <w:rPr>
          <w:rFonts w:ascii="Arial" w:hAnsi="Arial" w:cs="Arial"/>
          <w:sz w:val="20"/>
          <w:szCs w:val="20"/>
        </w:rPr>
        <w:t xml:space="preserve"> </w:t>
      </w:r>
      <w:r w:rsidR="00072822" w:rsidRPr="00CE707E">
        <w:rPr>
          <w:rFonts w:ascii="Arial" w:hAnsi="Arial" w:cs="Arial"/>
          <w:sz w:val="20"/>
          <w:szCs w:val="20"/>
        </w:rPr>
        <w:t>be pateisinamų priežasčių neatlieka nuo jo priklausančių veiksmų, dėl ko negalima tęsti Darbų daugiau kaip 30 (trisdešimt) kalendorinių dienų iš eilės</w:t>
      </w:r>
      <w:r w:rsidR="00913FD4" w:rsidRPr="00CE707E">
        <w:rPr>
          <w:rFonts w:ascii="Arial" w:hAnsi="Arial" w:cs="Arial"/>
          <w:sz w:val="20"/>
          <w:szCs w:val="20"/>
        </w:rPr>
        <w:t>;</w:t>
      </w:r>
    </w:p>
    <w:p w14:paraId="2D31C594" w14:textId="1D4AD291" w:rsidR="00072822" w:rsidRPr="00CE707E" w:rsidRDefault="005F60BE" w:rsidP="00072822">
      <w:pPr>
        <w:pStyle w:val="Sraopastraipa"/>
        <w:numPr>
          <w:ilvl w:val="2"/>
          <w:numId w:val="12"/>
        </w:numPr>
        <w:rPr>
          <w:rFonts w:ascii="Arial" w:hAnsi="Arial" w:cs="Arial"/>
          <w:sz w:val="20"/>
          <w:szCs w:val="20"/>
        </w:rPr>
      </w:pPr>
      <w:r>
        <w:rPr>
          <w:rFonts w:ascii="Arial" w:hAnsi="Arial" w:cs="Arial"/>
          <w:sz w:val="20"/>
          <w:szCs w:val="20"/>
        </w:rPr>
        <w:t>i</w:t>
      </w:r>
      <w:r w:rsidR="009260E3">
        <w:rPr>
          <w:rFonts w:ascii="Arial" w:hAnsi="Arial" w:cs="Arial"/>
          <w:sz w:val="20"/>
          <w:szCs w:val="20"/>
        </w:rPr>
        <w:t xml:space="preserve">lgiau nei 30 (trisdešimt) kalendorinių dienų </w:t>
      </w:r>
      <w:r w:rsidR="00913FD4" w:rsidRPr="00CE707E">
        <w:rPr>
          <w:rFonts w:ascii="Arial" w:hAnsi="Arial" w:cs="Arial"/>
          <w:sz w:val="20"/>
          <w:szCs w:val="20"/>
        </w:rPr>
        <w:t>Užsakovas visiškai nevykdo savo įsipareigojimų pagal Sutartį</w:t>
      </w:r>
      <w:r w:rsidR="00BC2714">
        <w:rPr>
          <w:rFonts w:ascii="Arial" w:hAnsi="Arial" w:cs="Arial"/>
          <w:sz w:val="20"/>
          <w:szCs w:val="20"/>
        </w:rPr>
        <w:t xml:space="preserve"> ir, Rangovo paragintas, jų ne</w:t>
      </w:r>
      <w:r w:rsidR="002A5BAA">
        <w:rPr>
          <w:rFonts w:ascii="Arial" w:hAnsi="Arial" w:cs="Arial"/>
          <w:sz w:val="20"/>
          <w:szCs w:val="20"/>
        </w:rPr>
        <w:t>pradeda vykdyti</w:t>
      </w:r>
      <w:r w:rsidR="00913FD4" w:rsidRPr="00CE707E">
        <w:rPr>
          <w:rFonts w:ascii="Arial" w:hAnsi="Arial" w:cs="Arial"/>
          <w:sz w:val="20"/>
          <w:szCs w:val="20"/>
        </w:rPr>
        <w:t>.</w:t>
      </w:r>
    </w:p>
    <w:p w14:paraId="1A3D470C" w14:textId="705F2869" w:rsidR="00072822" w:rsidRPr="00CE707E" w:rsidRDefault="00072822" w:rsidP="00072822">
      <w:pPr>
        <w:pStyle w:val="Sraopastraipa"/>
        <w:numPr>
          <w:ilvl w:val="1"/>
          <w:numId w:val="12"/>
        </w:numPr>
        <w:rPr>
          <w:rFonts w:ascii="Arial" w:hAnsi="Arial" w:cs="Arial"/>
          <w:sz w:val="20"/>
          <w:szCs w:val="20"/>
        </w:rPr>
      </w:pPr>
      <w:r w:rsidRPr="00CE707E">
        <w:rPr>
          <w:rFonts w:ascii="Arial" w:hAnsi="Arial" w:cs="Arial"/>
          <w:sz w:val="20"/>
          <w:szCs w:val="20"/>
        </w:rPr>
        <w:t xml:space="preserve">Jeigu Darbai sustabdomi ilgiau nei </w:t>
      </w:r>
      <w:r w:rsidR="00961D79">
        <w:rPr>
          <w:rFonts w:ascii="Arial" w:hAnsi="Arial" w:cs="Arial"/>
          <w:sz w:val="20"/>
          <w:szCs w:val="20"/>
        </w:rPr>
        <w:t>18</w:t>
      </w:r>
      <w:r w:rsidR="00961D79" w:rsidRPr="00CE707E">
        <w:rPr>
          <w:rFonts w:ascii="Arial" w:hAnsi="Arial" w:cs="Arial"/>
          <w:sz w:val="20"/>
          <w:szCs w:val="20"/>
        </w:rPr>
        <w:t xml:space="preserve">0 </w:t>
      </w:r>
      <w:r w:rsidRPr="00CE707E">
        <w:rPr>
          <w:rFonts w:ascii="Arial" w:hAnsi="Arial" w:cs="Arial"/>
          <w:sz w:val="20"/>
          <w:szCs w:val="20"/>
        </w:rPr>
        <w:t>(</w:t>
      </w:r>
      <w:r w:rsidR="00961D79">
        <w:rPr>
          <w:rFonts w:ascii="Arial" w:hAnsi="Arial" w:cs="Arial"/>
          <w:sz w:val="20"/>
          <w:szCs w:val="20"/>
        </w:rPr>
        <w:t>vienas šimtas aštuo</w:t>
      </w:r>
      <w:r w:rsidRPr="00CE707E">
        <w:rPr>
          <w:rFonts w:ascii="Arial" w:hAnsi="Arial" w:cs="Arial"/>
          <w:sz w:val="20"/>
          <w:szCs w:val="20"/>
        </w:rPr>
        <w:t xml:space="preserve">niasdešimt) </w:t>
      </w:r>
      <w:r w:rsidR="00490D9F">
        <w:rPr>
          <w:rFonts w:ascii="Arial" w:hAnsi="Arial" w:cs="Arial"/>
          <w:sz w:val="20"/>
          <w:szCs w:val="20"/>
        </w:rPr>
        <w:t xml:space="preserve">kalendorinių </w:t>
      </w:r>
      <w:r w:rsidRPr="00CE707E">
        <w:rPr>
          <w:rFonts w:ascii="Arial" w:hAnsi="Arial" w:cs="Arial"/>
          <w:sz w:val="20"/>
          <w:szCs w:val="20"/>
        </w:rPr>
        <w:t>dienų</w:t>
      </w:r>
      <w:r w:rsidR="00841768">
        <w:rPr>
          <w:rFonts w:ascii="Arial" w:hAnsi="Arial" w:cs="Arial"/>
          <w:sz w:val="20"/>
          <w:szCs w:val="20"/>
        </w:rPr>
        <w:t xml:space="preserve"> iš eilės</w:t>
      </w:r>
      <w:r w:rsidRPr="00CE707E">
        <w:rPr>
          <w:rFonts w:ascii="Arial" w:hAnsi="Arial" w:cs="Arial"/>
          <w:sz w:val="20"/>
          <w:szCs w:val="20"/>
        </w:rPr>
        <w:t xml:space="preserve">, kiekviena </w:t>
      </w:r>
      <w:r w:rsidR="00300F89" w:rsidRPr="00CE707E">
        <w:rPr>
          <w:rFonts w:ascii="Arial" w:hAnsi="Arial" w:cs="Arial"/>
          <w:sz w:val="20"/>
          <w:szCs w:val="20"/>
        </w:rPr>
        <w:t>S</w:t>
      </w:r>
      <w:r w:rsidRPr="00CE707E">
        <w:rPr>
          <w:rFonts w:ascii="Arial" w:hAnsi="Arial" w:cs="Arial"/>
          <w:sz w:val="20"/>
          <w:szCs w:val="20"/>
        </w:rPr>
        <w:t xml:space="preserve">utarties </w:t>
      </w:r>
      <w:r w:rsidR="00913FD4" w:rsidRPr="00CE707E">
        <w:rPr>
          <w:rFonts w:ascii="Arial" w:hAnsi="Arial" w:cs="Arial"/>
          <w:sz w:val="20"/>
          <w:szCs w:val="20"/>
        </w:rPr>
        <w:t>Š</w:t>
      </w:r>
      <w:r w:rsidRPr="00CE707E">
        <w:rPr>
          <w:rFonts w:ascii="Arial" w:hAnsi="Arial" w:cs="Arial"/>
          <w:sz w:val="20"/>
          <w:szCs w:val="20"/>
        </w:rPr>
        <w:t xml:space="preserve">alis gali vienašališkai nutraukti </w:t>
      </w:r>
      <w:r w:rsidR="00300F89" w:rsidRPr="00CE707E">
        <w:rPr>
          <w:rFonts w:ascii="Arial" w:hAnsi="Arial" w:cs="Arial"/>
          <w:sz w:val="20"/>
          <w:szCs w:val="20"/>
        </w:rPr>
        <w:t>S</w:t>
      </w:r>
      <w:r w:rsidRPr="00CE707E">
        <w:rPr>
          <w:rFonts w:ascii="Arial" w:hAnsi="Arial" w:cs="Arial"/>
          <w:sz w:val="20"/>
          <w:szCs w:val="20"/>
        </w:rPr>
        <w:t xml:space="preserve">utartį, pranešdama apie tai kitai </w:t>
      </w:r>
      <w:r w:rsidR="00913FD4" w:rsidRPr="00CE707E">
        <w:rPr>
          <w:rFonts w:ascii="Arial" w:hAnsi="Arial" w:cs="Arial"/>
          <w:sz w:val="20"/>
          <w:szCs w:val="20"/>
        </w:rPr>
        <w:t>Š</w:t>
      </w:r>
      <w:r w:rsidRPr="00CE707E">
        <w:rPr>
          <w:rFonts w:ascii="Arial" w:hAnsi="Arial" w:cs="Arial"/>
          <w:sz w:val="20"/>
          <w:szCs w:val="20"/>
        </w:rPr>
        <w:t xml:space="preserve">aliai raštu </w:t>
      </w:r>
      <w:r w:rsidR="00300F89" w:rsidRPr="00CE707E">
        <w:rPr>
          <w:rFonts w:ascii="Arial" w:hAnsi="Arial" w:cs="Arial"/>
          <w:sz w:val="20"/>
          <w:szCs w:val="20"/>
        </w:rPr>
        <w:t>S</w:t>
      </w:r>
      <w:r w:rsidRPr="00CE707E">
        <w:rPr>
          <w:rFonts w:ascii="Arial" w:hAnsi="Arial" w:cs="Arial"/>
          <w:sz w:val="20"/>
          <w:szCs w:val="20"/>
        </w:rPr>
        <w:t>utartyje nustatyta tvarka.</w:t>
      </w:r>
    </w:p>
    <w:p w14:paraId="46222F35" w14:textId="24373671" w:rsidR="009945DE" w:rsidRPr="00CE707E" w:rsidRDefault="00300F89" w:rsidP="00072822">
      <w:pPr>
        <w:pStyle w:val="Sraopastraipa"/>
        <w:numPr>
          <w:ilvl w:val="1"/>
          <w:numId w:val="12"/>
        </w:numPr>
        <w:rPr>
          <w:rFonts w:ascii="Arial" w:hAnsi="Arial" w:cs="Arial"/>
          <w:sz w:val="20"/>
          <w:szCs w:val="20"/>
        </w:rPr>
      </w:pPr>
      <w:r w:rsidRPr="00CE707E">
        <w:rPr>
          <w:rFonts w:ascii="Arial" w:hAnsi="Arial" w:cs="Arial"/>
          <w:sz w:val="20"/>
          <w:szCs w:val="20"/>
        </w:rPr>
        <w:t xml:space="preserve">Užsakovui </w:t>
      </w:r>
      <w:r w:rsidR="00072822" w:rsidRPr="00CE707E">
        <w:rPr>
          <w:rFonts w:ascii="Arial" w:hAnsi="Arial" w:cs="Arial"/>
          <w:sz w:val="20"/>
          <w:szCs w:val="20"/>
        </w:rPr>
        <w:t xml:space="preserve">arba </w:t>
      </w:r>
      <w:r w:rsidR="00F66A13" w:rsidRPr="00CE707E">
        <w:rPr>
          <w:rFonts w:ascii="Arial" w:hAnsi="Arial" w:cs="Arial"/>
          <w:sz w:val="20"/>
          <w:szCs w:val="20"/>
        </w:rPr>
        <w:t xml:space="preserve">Rangovui </w:t>
      </w:r>
      <w:r w:rsidR="00072822" w:rsidRPr="00CE707E">
        <w:rPr>
          <w:rFonts w:ascii="Arial" w:hAnsi="Arial" w:cs="Arial"/>
          <w:sz w:val="20"/>
          <w:szCs w:val="20"/>
        </w:rPr>
        <w:t xml:space="preserve">vienašališkai nutraukus </w:t>
      </w:r>
      <w:r w:rsidRPr="00CE707E">
        <w:rPr>
          <w:rFonts w:ascii="Arial" w:hAnsi="Arial" w:cs="Arial"/>
          <w:sz w:val="20"/>
          <w:szCs w:val="20"/>
        </w:rPr>
        <w:t>S</w:t>
      </w:r>
      <w:r w:rsidR="00072822" w:rsidRPr="00CE707E">
        <w:rPr>
          <w:rFonts w:ascii="Arial" w:hAnsi="Arial" w:cs="Arial"/>
          <w:sz w:val="20"/>
          <w:szCs w:val="20"/>
        </w:rPr>
        <w:t>utartį</w:t>
      </w:r>
      <w:r w:rsidR="001F3C27" w:rsidRPr="00CE707E">
        <w:rPr>
          <w:rFonts w:ascii="Arial" w:hAnsi="Arial" w:cs="Arial"/>
          <w:sz w:val="20"/>
          <w:szCs w:val="20"/>
        </w:rPr>
        <w:t>,</w:t>
      </w:r>
      <w:r w:rsidR="00072822" w:rsidRPr="00CE707E">
        <w:rPr>
          <w:rFonts w:ascii="Arial" w:hAnsi="Arial" w:cs="Arial"/>
          <w:sz w:val="20"/>
          <w:szCs w:val="20"/>
        </w:rPr>
        <w:t xml:space="preserve"> </w:t>
      </w:r>
      <w:r w:rsidR="00F66A13" w:rsidRPr="00CE707E">
        <w:rPr>
          <w:rFonts w:ascii="Arial" w:hAnsi="Arial" w:cs="Arial"/>
          <w:sz w:val="20"/>
          <w:szCs w:val="20"/>
        </w:rPr>
        <w:t xml:space="preserve">Rangovas </w:t>
      </w:r>
      <w:r w:rsidR="00072822" w:rsidRPr="00CE707E">
        <w:rPr>
          <w:rFonts w:ascii="Arial" w:hAnsi="Arial" w:cs="Arial"/>
          <w:sz w:val="20"/>
          <w:szCs w:val="20"/>
        </w:rPr>
        <w:t xml:space="preserve">privalo perduoti iki </w:t>
      </w:r>
      <w:r w:rsidRPr="00CE707E">
        <w:rPr>
          <w:rFonts w:ascii="Arial" w:hAnsi="Arial" w:cs="Arial"/>
          <w:sz w:val="20"/>
          <w:szCs w:val="20"/>
        </w:rPr>
        <w:t>S</w:t>
      </w:r>
      <w:r w:rsidR="00072822" w:rsidRPr="00CE707E">
        <w:rPr>
          <w:rFonts w:ascii="Arial" w:hAnsi="Arial" w:cs="Arial"/>
          <w:sz w:val="20"/>
          <w:szCs w:val="20"/>
        </w:rPr>
        <w:t xml:space="preserve">utarties nutraukimo datos </w:t>
      </w:r>
      <w:r w:rsidR="001F3C27" w:rsidRPr="00CE707E">
        <w:rPr>
          <w:rFonts w:ascii="Arial" w:hAnsi="Arial" w:cs="Arial"/>
          <w:sz w:val="20"/>
          <w:szCs w:val="20"/>
        </w:rPr>
        <w:t xml:space="preserve">tinkamai </w:t>
      </w:r>
      <w:r w:rsidR="00072822" w:rsidRPr="00CE707E">
        <w:rPr>
          <w:rFonts w:ascii="Arial" w:hAnsi="Arial" w:cs="Arial"/>
          <w:sz w:val="20"/>
          <w:szCs w:val="20"/>
        </w:rPr>
        <w:t>atliktus Darbus, Šalims pasirašant A</w:t>
      </w:r>
      <w:r w:rsidR="00F66A13" w:rsidRPr="00CE707E">
        <w:rPr>
          <w:rFonts w:ascii="Arial" w:hAnsi="Arial" w:cs="Arial"/>
          <w:sz w:val="20"/>
          <w:szCs w:val="20"/>
        </w:rPr>
        <w:t>tliktų darbų a</w:t>
      </w:r>
      <w:r w:rsidR="00072822" w:rsidRPr="00CE707E">
        <w:rPr>
          <w:rFonts w:ascii="Arial" w:hAnsi="Arial" w:cs="Arial"/>
          <w:sz w:val="20"/>
          <w:szCs w:val="20"/>
        </w:rPr>
        <w:t>ktą ir Darbų perdavimo</w:t>
      </w:r>
      <w:r w:rsidR="00F66A13" w:rsidRPr="00CE707E">
        <w:rPr>
          <w:rFonts w:ascii="Arial" w:hAnsi="Arial" w:cs="Arial"/>
          <w:sz w:val="20"/>
          <w:szCs w:val="20"/>
        </w:rPr>
        <w:t>-priėmimo</w:t>
      </w:r>
      <w:r w:rsidR="00072822" w:rsidRPr="00CE707E">
        <w:rPr>
          <w:rFonts w:ascii="Arial" w:hAnsi="Arial" w:cs="Arial"/>
          <w:sz w:val="20"/>
          <w:szCs w:val="20"/>
        </w:rPr>
        <w:t xml:space="preserve"> aktą. </w:t>
      </w:r>
      <w:r w:rsidRPr="00CE707E">
        <w:rPr>
          <w:rFonts w:ascii="Arial" w:hAnsi="Arial" w:cs="Arial"/>
          <w:sz w:val="20"/>
          <w:szCs w:val="20"/>
        </w:rPr>
        <w:t xml:space="preserve">Užsakovas </w:t>
      </w:r>
      <w:r w:rsidR="00072822" w:rsidRPr="00CE707E">
        <w:rPr>
          <w:rFonts w:ascii="Arial" w:hAnsi="Arial" w:cs="Arial"/>
          <w:sz w:val="20"/>
          <w:szCs w:val="20"/>
        </w:rPr>
        <w:t xml:space="preserve">privalo apmokėti tik už tinkamai atliktus Darbus, iš mokėtinų sumų išskaičiuojant netesybas ir nuostolius, jeigu </w:t>
      </w:r>
      <w:r w:rsidRPr="00CE707E">
        <w:rPr>
          <w:rFonts w:ascii="Arial" w:hAnsi="Arial" w:cs="Arial"/>
          <w:sz w:val="20"/>
          <w:szCs w:val="20"/>
        </w:rPr>
        <w:t>S</w:t>
      </w:r>
      <w:r w:rsidR="00072822" w:rsidRPr="00CE707E">
        <w:rPr>
          <w:rFonts w:ascii="Arial" w:hAnsi="Arial" w:cs="Arial"/>
          <w:sz w:val="20"/>
          <w:szCs w:val="20"/>
        </w:rPr>
        <w:t xml:space="preserve">utartis nutraukiama dėl </w:t>
      </w:r>
      <w:r w:rsidR="00F66A13" w:rsidRPr="00CE707E">
        <w:rPr>
          <w:rFonts w:ascii="Arial" w:hAnsi="Arial" w:cs="Arial"/>
          <w:sz w:val="20"/>
          <w:szCs w:val="20"/>
        </w:rPr>
        <w:t xml:space="preserve">Rangovo </w:t>
      </w:r>
      <w:r w:rsidR="00072822" w:rsidRPr="00CE707E">
        <w:rPr>
          <w:rFonts w:ascii="Arial" w:hAnsi="Arial" w:cs="Arial"/>
          <w:sz w:val="20"/>
          <w:szCs w:val="20"/>
        </w:rPr>
        <w:t>kaltės</w:t>
      </w:r>
      <w:r w:rsidR="009945DE" w:rsidRPr="00CE707E">
        <w:rPr>
          <w:rFonts w:ascii="Arial" w:hAnsi="Arial" w:cs="Arial"/>
          <w:sz w:val="20"/>
          <w:szCs w:val="20"/>
        </w:rPr>
        <w:t>.</w:t>
      </w:r>
    </w:p>
    <w:p w14:paraId="09A79286" w14:textId="77777777" w:rsidR="009945DE" w:rsidRPr="00CE707E" w:rsidRDefault="009945DE" w:rsidP="00D86DB1">
      <w:pPr>
        <w:rPr>
          <w:rFonts w:ascii="Arial" w:hAnsi="Arial" w:cs="Arial"/>
          <w:sz w:val="20"/>
          <w:szCs w:val="20"/>
        </w:rPr>
      </w:pPr>
    </w:p>
    <w:p w14:paraId="7CACD05B" w14:textId="77777777"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NENUGALIMOS JĖGOS APLINKYBĖS</w:t>
      </w:r>
    </w:p>
    <w:p w14:paraId="563F9050" w14:textId="77777777" w:rsidR="00B21A79" w:rsidRPr="00CE707E" w:rsidRDefault="00B21A79" w:rsidP="009945DE">
      <w:pPr>
        <w:ind w:firstLine="360"/>
        <w:rPr>
          <w:rFonts w:ascii="Arial" w:hAnsi="Arial" w:cs="Arial"/>
          <w:sz w:val="20"/>
          <w:szCs w:val="20"/>
        </w:rPr>
      </w:pPr>
    </w:p>
    <w:p w14:paraId="0CC21D4F" w14:textId="676AE54F" w:rsidR="009945DE" w:rsidRPr="00CE707E" w:rsidRDefault="009945DE" w:rsidP="00F131D4">
      <w:pPr>
        <w:pStyle w:val="Sraopastraipa"/>
        <w:numPr>
          <w:ilvl w:val="1"/>
          <w:numId w:val="12"/>
        </w:numPr>
        <w:rPr>
          <w:rFonts w:ascii="Arial" w:hAnsi="Arial" w:cs="Arial"/>
          <w:sz w:val="20"/>
          <w:szCs w:val="20"/>
        </w:rPr>
      </w:pPr>
      <w:r w:rsidRPr="00CE707E">
        <w:rPr>
          <w:rFonts w:ascii="Arial" w:hAnsi="Arial" w:cs="Arial"/>
          <w:sz w:val="20"/>
          <w:szCs w:val="20"/>
        </w:rPr>
        <w:t>Šalis gali būti visiškai ar iš dalies atleidžiama nuo atsakomybės dėl ypatingų ir neišvengiamų aplinkybių – nenugalimos jėgos (</w:t>
      </w:r>
      <w:r w:rsidRPr="00CE707E">
        <w:rPr>
          <w:rFonts w:ascii="Arial" w:hAnsi="Arial" w:cs="Arial"/>
          <w:i/>
          <w:iCs/>
          <w:sz w:val="20"/>
          <w:szCs w:val="20"/>
        </w:rPr>
        <w:t>force majeure</w:t>
      </w:r>
      <w:r w:rsidRPr="00CE707E">
        <w:rPr>
          <w:rFonts w:ascii="Arial" w:hAnsi="Arial" w:cs="Arial"/>
          <w:sz w:val="20"/>
          <w:szCs w:val="20"/>
        </w:rPr>
        <w:t>), nustatytos ir jas patyrusios Šalies įrodytos pagal Lietuvos Respublikos civilinį kodeksą, jeigu Šalis nedelsiant pranešė kitai Šaliai apie aplinkybes bei jų poveikį įsipareigojimų vykdymui.</w:t>
      </w:r>
    </w:p>
    <w:p w14:paraId="0DEB290F" w14:textId="4B276F37" w:rsidR="009945DE" w:rsidRPr="00CE707E" w:rsidRDefault="009945DE" w:rsidP="00F131D4">
      <w:pPr>
        <w:pStyle w:val="Sraopastraipa"/>
        <w:numPr>
          <w:ilvl w:val="1"/>
          <w:numId w:val="12"/>
        </w:numPr>
        <w:rPr>
          <w:rFonts w:ascii="Arial" w:hAnsi="Arial" w:cs="Arial"/>
          <w:sz w:val="20"/>
          <w:szCs w:val="20"/>
        </w:rPr>
      </w:pPr>
      <w:r w:rsidRPr="00CE707E">
        <w:rPr>
          <w:rFonts w:ascii="Arial" w:hAnsi="Arial" w:cs="Arial"/>
          <w:sz w:val="20"/>
          <w:szCs w:val="20"/>
        </w:rPr>
        <w:t>Nenugalimos jėgos aplinkybių sąvoka apibrėžiama ir Šalių teisės, pareigos ir atsakomybė esant šioms aplinkybėms reglamentuojamos Lietuvos Respublikos civilinio kodekso 6.212 straipsnyje bei „Atleidimo nuo atsakomybės esant nenugalimos jėgos (</w:t>
      </w:r>
      <w:r w:rsidRPr="00CE707E">
        <w:rPr>
          <w:rFonts w:ascii="Arial" w:hAnsi="Arial" w:cs="Arial"/>
          <w:i/>
          <w:iCs/>
          <w:sz w:val="20"/>
          <w:szCs w:val="20"/>
        </w:rPr>
        <w:t>force majeure</w:t>
      </w:r>
      <w:r w:rsidRPr="00CE707E">
        <w:rPr>
          <w:rFonts w:ascii="Arial" w:hAnsi="Arial" w:cs="Arial"/>
          <w:sz w:val="20"/>
          <w:szCs w:val="20"/>
        </w:rPr>
        <w:t>) aplinkybėms taisyklėse“ (1996 m. liepos 15 d. Lietuvos Respublikos Vyriausybės nutarimas Nr. 840 „Dėl Atleidimo nuo atsakomybės esant nenugalimos jėgos (force majeure) aplinkybėms taisyklių patvirtinimo“).</w:t>
      </w:r>
    </w:p>
    <w:p w14:paraId="1192D142" w14:textId="124AF414" w:rsidR="009945DE" w:rsidRPr="00CE707E" w:rsidRDefault="009945DE" w:rsidP="00F131D4">
      <w:pPr>
        <w:pStyle w:val="Sraopastraipa"/>
        <w:numPr>
          <w:ilvl w:val="1"/>
          <w:numId w:val="12"/>
        </w:numPr>
        <w:rPr>
          <w:rFonts w:ascii="Arial" w:hAnsi="Arial" w:cs="Arial"/>
          <w:sz w:val="20"/>
          <w:szCs w:val="20"/>
        </w:rPr>
      </w:pPr>
      <w:r w:rsidRPr="033F0715">
        <w:rPr>
          <w:rFonts w:ascii="Arial" w:hAnsi="Arial" w:cs="Arial"/>
          <w:sz w:val="20"/>
          <w:szCs w:val="20"/>
        </w:rPr>
        <w:lastRenderedPageBreak/>
        <w:t xml:space="preserve">Jei kuri nors </w:t>
      </w:r>
      <w:r w:rsidR="00C22269" w:rsidRPr="033F0715">
        <w:rPr>
          <w:rFonts w:ascii="Arial" w:hAnsi="Arial" w:cs="Arial"/>
          <w:sz w:val="20"/>
          <w:szCs w:val="20"/>
        </w:rPr>
        <w:t>S</w:t>
      </w:r>
      <w:r w:rsidRPr="033F0715">
        <w:rPr>
          <w:rFonts w:ascii="Arial" w:hAnsi="Arial" w:cs="Arial"/>
          <w:sz w:val="20"/>
          <w:szCs w:val="20"/>
        </w:rPr>
        <w:t>utarties Šalis mano, kad atsirado nenugalimos jėgos (</w:t>
      </w:r>
      <w:r w:rsidRPr="033F0715">
        <w:rPr>
          <w:rFonts w:ascii="Arial" w:hAnsi="Arial" w:cs="Arial"/>
          <w:i/>
          <w:iCs/>
          <w:sz w:val="20"/>
          <w:szCs w:val="20"/>
        </w:rPr>
        <w:t>force majeure</w:t>
      </w:r>
      <w:r w:rsidRPr="033F0715">
        <w:rPr>
          <w:rFonts w:ascii="Arial" w:hAnsi="Arial" w:cs="Arial"/>
          <w:sz w:val="20"/>
          <w:szCs w:val="20"/>
        </w:rPr>
        <w:t xml:space="preserv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w:t>
      </w:r>
      <w:r w:rsidR="00C22269" w:rsidRPr="033F0715">
        <w:rPr>
          <w:rFonts w:ascii="Arial" w:hAnsi="Arial" w:cs="Arial"/>
          <w:sz w:val="20"/>
          <w:szCs w:val="20"/>
        </w:rPr>
        <w:t xml:space="preserve">Užsakovas </w:t>
      </w:r>
      <w:r w:rsidRPr="033F0715">
        <w:rPr>
          <w:rFonts w:ascii="Arial" w:hAnsi="Arial" w:cs="Arial"/>
          <w:sz w:val="20"/>
          <w:szCs w:val="20"/>
        </w:rPr>
        <w:t xml:space="preserve">raštu nenurodo kitaip, </w:t>
      </w:r>
      <w:r w:rsidR="00F66A13" w:rsidRPr="033F0715">
        <w:rPr>
          <w:rFonts w:ascii="Arial" w:hAnsi="Arial" w:cs="Arial"/>
          <w:sz w:val="20"/>
          <w:szCs w:val="20"/>
        </w:rPr>
        <w:t xml:space="preserve">Rangovas </w:t>
      </w:r>
      <w:r w:rsidRPr="033F0715">
        <w:rPr>
          <w:rFonts w:ascii="Arial" w:hAnsi="Arial" w:cs="Arial"/>
          <w:sz w:val="20"/>
          <w:szCs w:val="20"/>
        </w:rPr>
        <w:t xml:space="preserve">toliau vykdo savo įsipareigojimus pagal </w:t>
      </w:r>
      <w:r w:rsidR="00C22269" w:rsidRPr="033F0715">
        <w:rPr>
          <w:rFonts w:ascii="Arial" w:hAnsi="Arial" w:cs="Arial"/>
          <w:sz w:val="20"/>
          <w:szCs w:val="20"/>
        </w:rPr>
        <w:t>S</w:t>
      </w:r>
      <w:r w:rsidRPr="033F0715">
        <w:rPr>
          <w:rFonts w:ascii="Arial" w:hAnsi="Arial" w:cs="Arial"/>
          <w:sz w:val="20"/>
          <w:szCs w:val="20"/>
        </w:rPr>
        <w:t>utartį tiek, kiek įmanoma, ir ieško alternatyvių būdų savo įsipareigojimams, kurių vykdyti nenugalimos jėgos (</w:t>
      </w:r>
      <w:r w:rsidRPr="033F0715">
        <w:rPr>
          <w:rFonts w:ascii="Arial" w:hAnsi="Arial" w:cs="Arial"/>
          <w:i/>
          <w:iCs/>
          <w:sz w:val="20"/>
          <w:szCs w:val="20"/>
        </w:rPr>
        <w:t>force majeure</w:t>
      </w:r>
      <w:r w:rsidRPr="033F0715">
        <w:rPr>
          <w:rFonts w:ascii="Arial" w:hAnsi="Arial" w:cs="Arial"/>
          <w:sz w:val="20"/>
          <w:szCs w:val="20"/>
        </w:rPr>
        <w:t>) aplinkybės netrukdo, vykdyti.</w:t>
      </w:r>
    </w:p>
    <w:p w14:paraId="48729C48" w14:textId="54B7FC88" w:rsidR="009945DE" w:rsidRPr="00CE707E" w:rsidRDefault="00F66A13" w:rsidP="00F131D4">
      <w:pPr>
        <w:pStyle w:val="Sraopastraipa"/>
        <w:numPr>
          <w:ilvl w:val="1"/>
          <w:numId w:val="12"/>
        </w:numPr>
        <w:rPr>
          <w:rFonts w:ascii="Arial" w:hAnsi="Arial" w:cs="Arial"/>
          <w:sz w:val="20"/>
          <w:szCs w:val="20"/>
        </w:rPr>
      </w:pPr>
      <w:r w:rsidRPr="00CE707E">
        <w:rPr>
          <w:rFonts w:ascii="Arial" w:hAnsi="Arial" w:cs="Arial"/>
          <w:sz w:val="20"/>
          <w:szCs w:val="20"/>
        </w:rPr>
        <w:t xml:space="preserve">Rangovas </w:t>
      </w:r>
      <w:r w:rsidR="009945DE" w:rsidRPr="00CE707E">
        <w:rPr>
          <w:rFonts w:ascii="Arial" w:hAnsi="Arial" w:cs="Arial"/>
          <w:sz w:val="20"/>
          <w:szCs w:val="20"/>
        </w:rPr>
        <w:t xml:space="preserve">patvirtina, kad </w:t>
      </w:r>
      <w:r w:rsidR="00AC18A1" w:rsidRPr="00CE707E">
        <w:rPr>
          <w:rFonts w:ascii="Arial" w:hAnsi="Arial" w:cs="Arial"/>
          <w:sz w:val="20"/>
          <w:szCs w:val="20"/>
        </w:rPr>
        <w:t xml:space="preserve">Sutarties sudarymo metu </w:t>
      </w:r>
      <w:r w:rsidR="009945DE" w:rsidRPr="00CE707E">
        <w:rPr>
          <w:rFonts w:ascii="Arial" w:hAnsi="Arial" w:cs="Arial"/>
          <w:sz w:val="20"/>
          <w:szCs w:val="20"/>
        </w:rPr>
        <w:t>jis nežino apie nenugalimos jėgos aplinkybes (</w:t>
      </w:r>
      <w:r w:rsidR="009945DE" w:rsidRPr="00CE707E">
        <w:rPr>
          <w:rFonts w:ascii="Arial" w:hAnsi="Arial" w:cs="Arial"/>
          <w:i/>
          <w:iCs/>
          <w:sz w:val="20"/>
          <w:szCs w:val="20"/>
        </w:rPr>
        <w:t>force majeure</w:t>
      </w:r>
      <w:r w:rsidR="009945DE" w:rsidRPr="00CE707E">
        <w:rPr>
          <w:rFonts w:ascii="Arial" w:hAnsi="Arial" w:cs="Arial"/>
          <w:sz w:val="20"/>
          <w:szCs w:val="20"/>
        </w:rPr>
        <w:t xml:space="preserve">), kurių </w:t>
      </w:r>
      <w:r w:rsidR="00C22269" w:rsidRPr="00CE707E">
        <w:rPr>
          <w:rFonts w:ascii="Arial" w:hAnsi="Arial" w:cs="Arial"/>
          <w:sz w:val="20"/>
          <w:szCs w:val="20"/>
        </w:rPr>
        <w:t>S</w:t>
      </w:r>
      <w:r w:rsidR="009945DE" w:rsidRPr="00CE707E">
        <w:rPr>
          <w:rFonts w:ascii="Arial" w:hAnsi="Arial" w:cs="Arial"/>
          <w:sz w:val="20"/>
          <w:szCs w:val="20"/>
        </w:rPr>
        <w:t xml:space="preserve">utarties Šalys negali numatyti ar išvengti, nei kaip nors pašalinti ir dėl kurių visiškai ar iš dalies būtų neįmanoma vykdyti </w:t>
      </w:r>
      <w:r w:rsidR="00993D37" w:rsidRPr="00CE707E">
        <w:rPr>
          <w:rFonts w:ascii="Arial" w:hAnsi="Arial" w:cs="Arial"/>
          <w:sz w:val="20"/>
          <w:szCs w:val="20"/>
        </w:rPr>
        <w:t>S</w:t>
      </w:r>
      <w:r w:rsidR="009945DE" w:rsidRPr="00CE707E">
        <w:rPr>
          <w:rFonts w:ascii="Arial" w:hAnsi="Arial" w:cs="Arial"/>
          <w:sz w:val="20"/>
          <w:szCs w:val="20"/>
        </w:rPr>
        <w:t>utartyje nustatytų įsipareigojimų.</w:t>
      </w:r>
    </w:p>
    <w:p w14:paraId="6FE23EAF" w14:textId="28DCF671" w:rsidR="009945DE" w:rsidRPr="00CE707E" w:rsidRDefault="009945DE" w:rsidP="00F131D4">
      <w:pPr>
        <w:pStyle w:val="Sraopastraipa"/>
        <w:numPr>
          <w:ilvl w:val="1"/>
          <w:numId w:val="12"/>
        </w:numPr>
        <w:rPr>
          <w:rFonts w:ascii="Arial" w:hAnsi="Arial" w:cs="Arial"/>
          <w:sz w:val="20"/>
          <w:szCs w:val="20"/>
        </w:rPr>
      </w:pPr>
      <w:r w:rsidRPr="00CE707E">
        <w:rPr>
          <w:rFonts w:ascii="Arial" w:hAnsi="Arial" w:cs="Arial"/>
          <w:sz w:val="20"/>
          <w:szCs w:val="20"/>
        </w:rPr>
        <w:t xml:space="preserve">Jeigu </w:t>
      </w:r>
      <w:r w:rsidR="00C22269" w:rsidRPr="00CE707E">
        <w:rPr>
          <w:rFonts w:ascii="Arial" w:hAnsi="Arial" w:cs="Arial"/>
          <w:sz w:val="20"/>
          <w:szCs w:val="20"/>
        </w:rPr>
        <w:t>S</w:t>
      </w:r>
      <w:r w:rsidRPr="00CE707E">
        <w:rPr>
          <w:rFonts w:ascii="Arial" w:hAnsi="Arial" w:cs="Arial"/>
          <w:sz w:val="20"/>
          <w:szCs w:val="20"/>
        </w:rPr>
        <w:t>utarties Šalis, kurią paveikė nenugalimos jėgos aplinkybės (</w:t>
      </w:r>
      <w:r w:rsidRPr="00CE707E">
        <w:rPr>
          <w:rFonts w:ascii="Arial" w:hAnsi="Arial" w:cs="Arial"/>
          <w:i/>
          <w:iCs/>
          <w:sz w:val="20"/>
          <w:szCs w:val="20"/>
        </w:rPr>
        <w:t>force majeure</w:t>
      </w:r>
      <w:r w:rsidRPr="00CE707E">
        <w:rPr>
          <w:rFonts w:ascii="Arial" w:hAnsi="Arial" w:cs="Arial"/>
          <w:sz w:val="20"/>
          <w:szCs w:val="20"/>
        </w:rPr>
        <w:t xml:space="preserve">), ėmėsi visų pagrįstų atsargos priemonių ir dėjo visas pastangas, kad sumažintų su tuo susijusias išlaidas, panaudojo visas reikiamas priemones, kad ši </w:t>
      </w:r>
      <w:r w:rsidR="00C22269" w:rsidRPr="00CE707E">
        <w:rPr>
          <w:rFonts w:ascii="Arial" w:hAnsi="Arial" w:cs="Arial"/>
          <w:sz w:val="20"/>
          <w:szCs w:val="20"/>
        </w:rPr>
        <w:t>S</w:t>
      </w:r>
      <w:r w:rsidRPr="00CE707E">
        <w:rPr>
          <w:rFonts w:ascii="Arial" w:hAnsi="Arial" w:cs="Arial"/>
          <w:sz w:val="20"/>
          <w:szCs w:val="20"/>
        </w:rPr>
        <w:t xml:space="preserve">utartis būtų tinkamai įvykdyta, </w:t>
      </w:r>
      <w:r w:rsidR="00C22269" w:rsidRPr="00CE707E">
        <w:rPr>
          <w:rFonts w:ascii="Arial" w:hAnsi="Arial" w:cs="Arial"/>
          <w:sz w:val="20"/>
          <w:szCs w:val="20"/>
        </w:rPr>
        <w:t>S</w:t>
      </w:r>
      <w:r w:rsidRPr="00CE707E">
        <w:rPr>
          <w:rFonts w:ascii="Arial" w:hAnsi="Arial" w:cs="Arial"/>
          <w:sz w:val="20"/>
          <w:szCs w:val="20"/>
        </w:rPr>
        <w:t xml:space="preserve">utarties Šalies nesugebėjimas įvykdyti </w:t>
      </w:r>
      <w:r w:rsidR="00C22269" w:rsidRPr="00CE707E">
        <w:rPr>
          <w:rFonts w:ascii="Arial" w:hAnsi="Arial" w:cs="Arial"/>
          <w:sz w:val="20"/>
          <w:szCs w:val="20"/>
        </w:rPr>
        <w:t>S</w:t>
      </w:r>
      <w:r w:rsidRPr="00CE707E">
        <w:rPr>
          <w:rFonts w:ascii="Arial" w:hAnsi="Arial" w:cs="Arial"/>
          <w:sz w:val="20"/>
          <w:szCs w:val="20"/>
        </w:rPr>
        <w:t xml:space="preserve">utartyje numatytų įsipareigojimų nebus traktuojamas kaip </w:t>
      </w:r>
      <w:r w:rsidR="00C22269" w:rsidRPr="00CE707E">
        <w:rPr>
          <w:rFonts w:ascii="Arial" w:hAnsi="Arial" w:cs="Arial"/>
          <w:sz w:val="20"/>
          <w:szCs w:val="20"/>
        </w:rPr>
        <w:t>S</w:t>
      </w:r>
      <w:r w:rsidRPr="00CE707E">
        <w:rPr>
          <w:rFonts w:ascii="Arial" w:hAnsi="Arial" w:cs="Arial"/>
          <w:sz w:val="20"/>
          <w:szCs w:val="20"/>
        </w:rPr>
        <w:t xml:space="preserve">utarties pažeidimas ar </w:t>
      </w:r>
      <w:r w:rsidR="00C22269" w:rsidRPr="00CE707E">
        <w:rPr>
          <w:rFonts w:ascii="Arial" w:hAnsi="Arial" w:cs="Arial"/>
          <w:sz w:val="20"/>
          <w:szCs w:val="20"/>
        </w:rPr>
        <w:t>S</w:t>
      </w:r>
      <w:r w:rsidRPr="00CE707E">
        <w:rPr>
          <w:rFonts w:ascii="Arial" w:hAnsi="Arial" w:cs="Arial"/>
          <w:sz w:val="20"/>
          <w:szCs w:val="20"/>
        </w:rPr>
        <w:t xml:space="preserve">utarties įsipareigojimų nevykdymas. Pagrindas atleisti </w:t>
      </w:r>
      <w:r w:rsidR="00C22269" w:rsidRPr="00CE707E">
        <w:rPr>
          <w:rFonts w:ascii="Arial" w:hAnsi="Arial" w:cs="Arial"/>
          <w:sz w:val="20"/>
          <w:szCs w:val="20"/>
        </w:rPr>
        <w:t>S</w:t>
      </w:r>
      <w:r w:rsidRPr="00CE707E">
        <w:rPr>
          <w:rFonts w:ascii="Arial" w:hAnsi="Arial" w:cs="Arial"/>
          <w:sz w:val="20"/>
          <w:szCs w:val="20"/>
        </w:rPr>
        <w:t>utarties Šalį nuo atsakomybės atsiranda nuo nenugalimos jėgos aplinkybių (</w:t>
      </w:r>
      <w:r w:rsidRPr="00CE707E">
        <w:rPr>
          <w:rFonts w:ascii="Arial" w:hAnsi="Arial" w:cs="Arial"/>
          <w:i/>
          <w:iCs/>
          <w:sz w:val="20"/>
          <w:szCs w:val="20"/>
        </w:rPr>
        <w:t>force majeure</w:t>
      </w:r>
      <w:r w:rsidRPr="00CE707E">
        <w:rPr>
          <w:rFonts w:ascii="Arial" w:hAnsi="Arial" w:cs="Arial"/>
          <w:sz w:val="20"/>
          <w:szCs w:val="20"/>
        </w:rPr>
        <w:t>) atsiradimo momento arba, jeigu apie ją nėra laiku pranešta, nuo pranešimo momento. Laiku nepranešusi apie nenugalimos jėgos aplinkybes (</w:t>
      </w:r>
      <w:r w:rsidRPr="00CE707E">
        <w:rPr>
          <w:rFonts w:ascii="Arial" w:hAnsi="Arial" w:cs="Arial"/>
          <w:i/>
          <w:iCs/>
          <w:sz w:val="20"/>
          <w:szCs w:val="20"/>
        </w:rPr>
        <w:t>force majeure</w:t>
      </w:r>
      <w:r w:rsidRPr="00CE707E">
        <w:rPr>
          <w:rFonts w:ascii="Arial" w:hAnsi="Arial" w:cs="Arial"/>
          <w:sz w:val="20"/>
          <w:szCs w:val="20"/>
        </w:rPr>
        <w:t>), įsipareigojimų nevykdanti Šalis tampa iš dalies atsakinga už nuostolių, kurių priešingu atveju būtų buvę išvengta, atlyginimą.</w:t>
      </w:r>
    </w:p>
    <w:p w14:paraId="558BB92F" w14:textId="3750095A" w:rsidR="009945DE" w:rsidRPr="00CE707E" w:rsidRDefault="009945DE" w:rsidP="00F131D4">
      <w:pPr>
        <w:pStyle w:val="Sraopastraipa"/>
        <w:numPr>
          <w:ilvl w:val="1"/>
          <w:numId w:val="12"/>
        </w:numPr>
        <w:rPr>
          <w:rFonts w:ascii="Arial" w:hAnsi="Arial" w:cs="Arial"/>
          <w:sz w:val="20"/>
          <w:szCs w:val="20"/>
        </w:rPr>
      </w:pPr>
      <w:r w:rsidRPr="00CE707E">
        <w:rPr>
          <w:rFonts w:ascii="Arial" w:hAnsi="Arial" w:cs="Arial"/>
          <w:sz w:val="20"/>
          <w:szCs w:val="20"/>
        </w:rPr>
        <w:t>Jei nenugalimos jėgos (</w:t>
      </w:r>
      <w:r w:rsidRPr="00CE707E">
        <w:rPr>
          <w:rFonts w:ascii="Arial" w:hAnsi="Arial" w:cs="Arial"/>
          <w:i/>
          <w:iCs/>
          <w:sz w:val="20"/>
          <w:szCs w:val="20"/>
        </w:rPr>
        <w:t>force majeure</w:t>
      </w:r>
      <w:r w:rsidRPr="00CE707E">
        <w:rPr>
          <w:rFonts w:ascii="Arial" w:hAnsi="Arial" w:cs="Arial"/>
          <w:sz w:val="20"/>
          <w:szCs w:val="20"/>
        </w:rPr>
        <w:t>) aplinkybės trunka ilgiau kaip 180 (vienas šimtas aštuoniasdešimt) kalendorinių dienų, tuomet</w:t>
      </w:r>
      <w:r w:rsidR="00563BDF">
        <w:rPr>
          <w:rFonts w:ascii="Arial" w:hAnsi="Arial" w:cs="Arial"/>
          <w:sz w:val="20"/>
          <w:szCs w:val="20"/>
        </w:rPr>
        <w:t xml:space="preserve"> </w:t>
      </w:r>
      <w:r w:rsidRPr="00CE707E">
        <w:rPr>
          <w:rFonts w:ascii="Arial" w:hAnsi="Arial" w:cs="Arial"/>
          <w:sz w:val="20"/>
          <w:szCs w:val="20"/>
        </w:rPr>
        <w:t xml:space="preserve">bet kuri </w:t>
      </w:r>
      <w:r w:rsidR="00C22269" w:rsidRPr="00CE707E">
        <w:rPr>
          <w:rFonts w:ascii="Arial" w:hAnsi="Arial" w:cs="Arial"/>
          <w:sz w:val="20"/>
          <w:szCs w:val="20"/>
        </w:rPr>
        <w:t>S</w:t>
      </w:r>
      <w:r w:rsidRPr="00CE707E">
        <w:rPr>
          <w:rFonts w:ascii="Arial" w:hAnsi="Arial" w:cs="Arial"/>
          <w:sz w:val="20"/>
          <w:szCs w:val="20"/>
        </w:rPr>
        <w:t xml:space="preserve">utarties Šalis turi teisę nutraukti </w:t>
      </w:r>
      <w:r w:rsidR="00C22269" w:rsidRPr="00CE707E">
        <w:rPr>
          <w:rFonts w:ascii="Arial" w:hAnsi="Arial" w:cs="Arial"/>
          <w:sz w:val="20"/>
          <w:szCs w:val="20"/>
        </w:rPr>
        <w:t>S</w:t>
      </w:r>
      <w:r w:rsidRPr="00CE707E">
        <w:rPr>
          <w:rFonts w:ascii="Arial" w:hAnsi="Arial" w:cs="Arial"/>
          <w:sz w:val="20"/>
          <w:szCs w:val="20"/>
        </w:rPr>
        <w:t xml:space="preserve">utartį įspėdama apie tai kitą Šalį prieš 30 (trisdešimt) kalendorinių dienų. Jei pasibaigus šiam 30 (trisdešimt) kalendorinių dienų laikotarpiui nenugalimos jėgos (force majeure) aplinkybės vis dar yra, </w:t>
      </w:r>
      <w:r w:rsidR="00C22269" w:rsidRPr="00CE707E">
        <w:rPr>
          <w:rFonts w:ascii="Arial" w:hAnsi="Arial" w:cs="Arial"/>
          <w:sz w:val="20"/>
          <w:szCs w:val="20"/>
        </w:rPr>
        <w:t>S</w:t>
      </w:r>
      <w:r w:rsidRPr="00CE707E">
        <w:rPr>
          <w:rFonts w:ascii="Arial" w:hAnsi="Arial" w:cs="Arial"/>
          <w:sz w:val="20"/>
          <w:szCs w:val="20"/>
        </w:rPr>
        <w:t xml:space="preserve">utartis nutraukiama ir pagal </w:t>
      </w:r>
      <w:r w:rsidR="00C22269" w:rsidRPr="00CE707E">
        <w:rPr>
          <w:rFonts w:ascii="Arial" w:hAnsi="Arial" w:cs="Arial"/>
          <w:sz w:val="20"/>
          <w:szCs w:val="20"/>
        </w:rPr>
        <w:t>S</w:t>
      </w:r>
      <w:r w:rsidRPr="00CE707E">
        <w:rPr>
          <w:rFonts w:ascii="Arial" w:hAnsi="Arial" w:cs="Arial"/>
          <w:sz w:val="20"/>
          <w:szCs w:val="20"/>
        </w:rPr>
        <w:t xml:space="preserve">utarties sąlygas Šalys atleidžiamos nuo tolesnio </w:t>
      </w:r>
      <w:r w:rsidR="00C22269" w:rsidRPr="00CE707E">
        <w:rPr>
          <w:rFonts w:ascii="Arial" w:hAnsi="Arial" w:cs="Arial"/>
          <w:sz w:val="20"/>
          <w:szCs w:val="20"/>
        </w:rPr>
        <w:t>S</w:t>
      </w:r>
      <w:r w:rsidRPr="00CE707E">
        <w:rPr>
          <w:rFonts w:ascii="Arial" w:hAnsi="Arial" w:cs="Arial"/>
          <w:sz w:val="20"/>
          <w:szCs w:val="20"/>
        </w:rPr>
        <w:t>utarties vykdymo.</w:t>
      </w:r>
    </w:p>
    <w:p w14:paraId="6C4C126B" w14:textId="77777777" w:rsidR="009945DE" w:rsidRPr="00CE707E" w:rsidRDefault="009945DE" w:rsidP="009945DE">
      <w:pPr>
        <w:ind w:firstLine="360"/>
        <w:rPr>
          <w:rFonts w:ascii="Arial" w:hAnsi="Arial" w:cs="Arial"/>
          <w:b/>
          <w:bCs/>
          <w:sz w:val="20"/>
          <w:szCs w:val="20"/>
        </w:rPr>
      </w:pPr>
    </w:p>
    <w:p w14:paraId="3D6B849D" w14:textId="26BC84CB"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SUTARČIAI TAIKYTINA TEISĖ IR GINČŲ SPRENDIMAS</w:t>
      </w:r>
    </w:p>
    <w:p w14:paraId="4E32C796" w14:textId="77777777" w:rsidR="00B21A79" w:rsidRPr="00CE707E" w:rsidRDefault="00B21A79" w:rsidP="009945DE">
      <w:pPr>
        <w:ind w:firstLine="360"/>
        <w:rPr>
          <w:rFonts w:ascii="Arial" w:hAnsi="Arial" w:cs="Arial"/>
          <w:sz w:val="20"/>
          <w:szCs w:val="20"/>
        </w:rPr>
      </w:pPr>
    </w:p>
    <w:p w14:paraId="60CB4AAF" w14:textId="600CFB86" w:rsidR="009945DE" w:rsidRPr="00CE707E" w:rsidRDefault="009945DE" w:rsidP="00F131D4">
      <w:pPr>
        <w:pStyle w:val="Sraopastraipa"/>
        <w:numPr>
          <w:ilvl w:val="1"/>
          <w:numId w:val="12"/>
        </w:numPr>
        <w:rPr>
          <w:rFonts w:ascii="Arial" w:hAnsi="Arial" w:cs="Arial"/>
          <w:sz w:val="20"/>
          <w:szCs w:val="20"/>
        </w:rPr>
      </w:pPr>
      <w:r w:rsidRPr="00CE707E">
        <w:rPr>
          <w:rFonts w:ascii="Arial" w:hAnsi="Arial" w:cs="Arial"/>
          <w:sz w:val="20"/>
          <w:szCs w:val="20"/>
        </w:rPr>
        <w:t xml:space="preserve">Šalys susitaria, kad visi </w:t>
      </w:r>
      <w:r w:rsidR="00C22269" w:rsidRPr="00CE707E">
        <w:rPr>
          <w:rFonts w:ascii="Arial" w:hAnsi="Arial" w:cs="Arial"/>
          <w:sz w:val="20"/>
          <w:szCs w:val="20"/>
        </w:rPr>
        <w:t>S</w:t>
      </w:r>
      <w:r w:rsidRPr="00CE707E">
        <w:rPr>
          <w:rFonts w:ascii="Arial" w:hAnsi="Arial" w:cs="Arial"/>
          <w:sz w:val="20"/>
          <w:szCs w:val="20"/>
        </w:rPr>
        <w:t xml:space="preserve">utartyje nereglamentuoti klausimai sprendžiami vadovaujantis Lietuvos Respublikos teise. </w:t>
      </w:r>
    </w:p>
    <w:p w14:paraId="71FCF8A2" w14:textId="46F687F0" w:rsidR="009945DE" w:rsidRPr="00CE707E" w:rsidRDefault="009945DE" w:rsidP="00F131D4">
      <w:pPr>
        <w:pStyle w:val="Sraopastraipa"/>
        <w:numPr>
          <w:ilvl w:val="1"/>
          <w:numId w:val="12"/>
        </w:numPr>
        <w:rPr>
          <w:rFonts w:ascii="Arial" w:hAnsi="Arial" w:cs="Arial"/>
          <w:sz w:val="20"/>
          <w:szCs w:val="20"/>
        </w:rPr>
      </w:pPr>
      <w:r w:rsidRPr="00CE707E">
        <w:rPr>
          <w:rFonts w:ascii="Arial" w:hAnsi="Arial" w:cs="Arial"/>
          <w:sz w:val="20"/>
          <w:szCs w:val="20"/>
        </w:rPr>
        <w:t xml:space="preserve">Visus Užsakovo ir </w:t>
      </w:r>
      <w:r w:rsidR="009A1741" w:rsidRPr="00CE707E">
        <w:rPr>
          <w:rFonts w:ascii="Arial" w:hAnsi="Arial" w:cs="Arial"/>
          <w:sz w:val="20"/>
          <w:szCs w:val="20"/>
        </w:rPr>
        <w:t xml:space="preserve">Rangovo </w:t>
      </w:r>
      <w:r w:rsidRPr="00CE707E">
        <w:rPr>
          <w:rFonts w:ascii="Arial" w:hAnsi="Arial" w:cs="Arial"/>
          <w:sz w:val="20"/>
          <w:szCs w:val="20"/>
        </w:rPr>
        <w:t xml:space="preserve">ginčus, kylančius iš </w:t>
      </w:r>
      <w:r w:rsidR="00993D37" w:rsidRPr="00CE707E">
        <w:rPr>
          <w:rFonts w:ascii="Arial" w:hAnsi="Arial" w:cs="Arial"/>
          <w:sz w:val="20"/>
          <w:szCs w:val="20"/>
        </w:rPr>
        <w:t>S</w:t>
      </w:r>
      <w:r w:rsidRPr="00CE707E">
        <w:rPr>
          <w:rFonts w:ascii="Arial" w:hAnsi="Arial" w:cs="Arial"/>
          <w:sz w:val="20"/>
          <w:szCs w:val="20"/>
        </w:rPr>
        <w:t>utarties ar su ja susijusius, Šalys sprendžia derybomis. Ginčo pradžia laikoma rašto, pateikto paštu, faksu</w:t>
      </w:r>
      <w:r w:rsidR="002272BC" w:rsidRPr="00CE707E">
        <w:rPr>
          <w:rFonts w:ascii="Arial" w:hAnsi="Arial" w:cs="Arial"/>
          <w:sz w:val="20"/>
          <w:szCs w:val="20"/>
        </w:rPr>
        <w:t>, elektroniniu paštu</w:t>
      </w:r>
      <w:r w:rsidRPr="00CE707E">
        <w:rPr>
          <w:rFonts w:ascii="Arial" w:hAnsi="Arial" w:cs="Arial"/>
          <w:sz w:val="20"/>
          <w:szCs w:val="20"/>
        </w:rPr>
        <w:t xml:space="preserve"> ar asmeniškai </w:t>
      </w:r>
      <w:r w:rsidR="00993D37" w:rsidRPr="00CE707E">
        <w:rPr>
          <w:rFonts w:ascii="Arial" w:hAnsi="Arial" w:cs="Arial"/>
          <w:sz w:val="20"/>
          <w:szCs w:val="20"/>
        </w:rPr>
        <w:t>S</w:t>
      </w:r>
      <w:r w:rsidRPr="00CE707E">
        <w:rPr>
          <w:rFonts w:ascii="Arial" w:hAnsi="Arial" w:cs="Arial"/>
          <w:sz w:val="20"/>
          <w:szCs w:val="20"/>
        </w:rPr>
        <w:t xml:space="preserve">utarties Šalių </w:t>
      </w:r>
      <w:r w:rsidR="00993D37" w:rsidRPr="00CE707E">
        <w:rPr>
          <w:rFonts w:ascii="Arial" w:hAnsi="Arial" w:cs="Arial"/>
          <w:sz w:val="20"/>
          <w:szCs w:val="20"/>
        </w:rPr>
        <w:t>S</w:t>
      </w:r>
      <w:r w:rsidRPr="00CE707E">
        <w:rPr>
          <w:rFonts w:ascii="Arial" w:hAnsi="Arial" w:cs="Arial"/>
          <w:sz w:val="20"/>
          <w:szCs w:val="20"/>
        </w:rPr>
        <w:t>utartyje nurodytais adresais, kuriame išdėstoma ginčo esmė, įteikimo data</w:t>
      </w:r>
      <w:r w:rsidR="00913FD4" w:rsidRPr="00CE707E">
        <w:rPr>
          <w:rFonts w:ascii="Arial" w:hAnsi="Arial" w:cs="Arial"/>
          <w:sz w:val="20"/>
          <w:szCs w:val="20"/>
        </w:rPr>
        <w:t xml:space="preserve"> ir pasiūlomas ginčo sprendimas</w:t>
      </w:r>
      <w:r w:rsidRPr="00CE707E">
        <w:rPr>
          <w:rFonts w:ascii="Arial" w:hAnsi="Arial" w:cs="Arial"/>
          <w:sz w:val="20"/>
          <w:szCs w:val="20"/>
        </w:rPr>
        <w:t>.</w:t>
      </w:r>
      <w:r w:rsidR="00913FD4" w:rsidRPr="00CE707E">
        <w:rPr>
          <w:rFonts w:ascii="Arial" w:hAnsi="Arial" w:cs="Arial"/>
          <w:sz w:val="20"/>
          <w:szCs w:val="20"/>
        </w:rPr>
        <w:t xml:space="preserve"> Gavusi pasiūlymą ginčą spręsti derybomis, Šalis privalo į jį atsakyti per 10 </w:t>
      </w:r>
      <w:r w:rsidR="002272BC" w:rsidRPr="00CE707E">
        <w:rPr>
          <w:rFonts w:ascii="Arial" w:hAnsi="Arial" w:cs="Arial"/>
          <w:sz w:val="20"/>
          <w:szCs w:val="20"/>
        </w:rPr>
        <w:t xml:space="preserve">(dešimt) </w:t>
      </w:r>
      <w:r w:rsidR="00490D9F">
        <w:rPr>
          <w:rFonts w:ascii="Arial" w:hAnsi="Arial" w:cs="Arial"/>
          <w:sz w:val="20"/>
          <w:szCs w:val="20"/>
        </w:rPr>
        <w:t xml:space="preserve">kalendorinių </w:t>
      </w:r>
      <w:r w:rsidR="00913FD4" w:rsidRPr="00CE707E">
        <w:rPr>
          <w:rFonts w:ascii="Arial" w:hAnsi="Arial" w:cs="Arial"/>
          <w:sz w:val="20"/>
          <w:szCs w:val="20"/>
        </w:rPr>
        <w:t>dienų.</w:t>
      </w:r>
    </w:p>
    <w:p w14:paraId="10DB4F9F" w14:textId="1B9595AE" w:rsidR="009945DE" w:rsidRPr="00CE707E" w:rsidRDefault="009945DE" w:rsidP="00F131D4">
      <w:pPr>
        <w:pStyle w:val="Sraopastraipa"/>
        <w:numPr>
          <w:ilvl w:val="1"/>
          <w:numId w:val="12"/>
        </w:numPr>
        <w:rPr>
          <w:rFonts w:ascii="Arial" w:hAnsi="Arial" w:cs="Arial"/>
          <w:sz w:val="20"/>
          <w:szCs w:val="20"/>
        </w:rPr>
      </w:pPr>
      <w:r w:rsidRPr="00CE707E">
        <w:rPr>
          <w:rFonts w:ascii="Arial" w:hAnsi="Arial" w:cs="Arial"/>
          <w:sz w:val="20"/>
          <w:szCs w:val="20"/>
        </w:rPr>
        <w:t>Jei ginčo negalima išspręsti derybomis per maksimalų 20 (dvidešimties) darbo dienų laikotarpį nuo dienos, kai ginčas buvo pateiktas sprendimui, ginčas perduodamas spręsti Lietuvos Respublikos teismui pagal galiojančius Lietuvos Respublikos įstatymus.</w:t>
      </w:r>
    </w:p>
    <w:p w14:paraId="488A4879" w14:textId="77777777" w:rsidR="009945DE" w:rsidRPr="00CE707E" w:rsidRDefault="009945DE" w:rsidP="009945DE">
      <w:pPr>
        <w:ind w:firstLine="360"/>
        <w:rPr>
          <w:rFonts w:ascii="Arial" w:hAnsi="Arial" w:cs="Arial"/>
          <w:b/>
          <w:bCs/>
          <w:sz w:val="20"/>
          <w:szCs w:val="20"/>
        </w:rPr>
      </w:pPr>
    </w:p>
    <w:p w14:paraId="2B5437E4" w14:textId="1E73CB49" w:rsidR="009945DE" w:rsidRPr="00CE707E" w:rsidRDefault="00CE7275"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SUTARTIES GALIOJIMO SĄLYGOS</w:t>
      </w:r>
    </w:p>
    <w:p w14:paraId="41773A21" w14:textId="77777777" w:rsidR="00996EC8" w:rsidRPr="00CE707E" w:rsidRDefault="00996EC8" w:rsidP="00996EC8">
      <w:pPr>
        <w:rPr>
          <w:rFonts w:ascii="Arial" w:hAnsi="Arial" w:cs="Arial"/>
          <w:b/>
          <w:bCs/>
          <w:sz w:val="20"/>
          <w:szCs w:val="20"/>
        </w:rPr>
      </w:pPr>
    </w:p>
    <w:p w14:paraId="4D27D8AE" w14:textId="5B4CD51F" w:rsidR="00CE7275" w:rsidRPr="00CE707E" w:rsidRDefault="00300F89" w:rsidP="00CE7275">
      <w:pPr>
        <w:pStyle w:val="Sraopastraipa"/>
        <w:numPr>
          <w:ilvl w:val="1"/>
          <w:numId w:val="12"/>
        </w:numPr>
        <w:autoSpaceDE w:val="0"/>
        <w:autoSpaceDN w:val="0"/>
        <w:adjustRightInd w:val="0"/>
        <w:spacing w:after="0"/>
        <w:rPr>
          <w:rFonts w:ascii="Arial" w:hAnsi="Arial" w:cs="Arial"/>
          <w:sz w:val="20"/>
          <w:szCs w:val="20"/>
        </w:rPr>
      </w:pPr>
      <w:r w:rsidRPr="1CC72D68">
        <w:rPr>
          <w:rFonts w:ascii="Arial" w:hAnsi="Arial" w:cs="Arial"/>
          <w:sz w:val="20"/>
          <w:szCs w:val="20"/>
        </w:rPr>
        <w:t>S</w:t>
      </w:r>
      <w:r w:rsidR="00CE7275" w:rsidRPr="1CC72D68">
        <w:rPr>
          <w:rFonts w:ascii="Arial" w:hAnsi="Arial" w:cs="Arial"/>
          <w:sz w:val="20"/>
          <w:szCs w:val="20"/>
        </w:rPr>
        <w:t xml:space="preserve">utartis įsigalioja </w:t>
      </w:r>
      <w:r w:rsidR="002272BC" w:rsidRPr="1CC72D68">
        <w:rPr>
          <w:rFonts w:ascii="Arial" w:hAnsi="Arial" w:cs="Arial"/>
          <w:sz w:val="20"/>
          <w:szCs w:val="20"/>
        </w:rPr>
        <w:t xml:space="preserve">pasirašius Sutartį </w:t>
      </w:r>
      <w:r w:rsidR="00CE7275" w:rsidRPr="1CC72D68">
        <w:rPr>
          <w:rFonts w:ascii="Arial" w:hAnsi="Arial" w:cs="Arial"/>
          <w:sz w:val="20"/>
          <w:szCs w:val="20"/>
        </w:rPr>
        <w:t>nuo dienos</w:t>
      </w:r>
      <w:r w:rsidR="002272BC" w:rsidRPr="1CC72D68">
        <w:rPr>
          <w:rFonts w:ascii="Arial" w:hAnsi="Arial" w:cs="Arial"/>
          <w:sz w:val="20"/>
          <w:szCs w:val="20"/>
        </w:rPr>
        <w:t>,</w:t>
      </w:r>
      <w:r w:rsidR="00CE7275" w:rsidRPr="1CC72D68">
        <w:rPr>
          <w:rFonts w:ascii="Arial" w:hAnsi="Arial" w:cs="Arial"/>
          <w:sz w:val="20"/>
          <w:szCs w:val="20"/>
        </w:rPr>
        <w:t xml:space="preserve"> kai </w:t>
      </w:r>
      <w:r w:rsidR="009A1741" w:rsidRPr="1CC72D68">
        <w:rPr>
          <w:rFonts w:ascii="Arial" w:hAnsi="Arial" w:cs="Arial"/>
          <w:sz w:val="20"/>
          <w:szCs w:val="20"/>
        </w:rPr>
        <w:t xml:space="preserve">Rangovas </w:t>
      </w:r>
      <w:r w:rsidR="00CE7275" w:rsidRPr="1CC72D68">
        <w:rPr>
          <w:rFonts w:ascii="Arial" w:hAnsi="Arial" w:cs="Arial"/>
          <w:sz w:val="20"/>
          <w:szCs w:val="20"/>
        </w:rPr>
        <w:t xml:space="preserve">pateikia </w:t>
      </w:r>
      <w:r w:rsidRPr="1CC72D68">
        <w:rPr>
          <w:rFonts w:ascii="Arial" w:hAnsi="Arial" w:cs="Arial"/>
          <w:sz w:val="20"/>
          <w:szCs w:val="20"/>
        </w:rPr>
        <w:t xml:space="preserve">Užsakovui </w:t>
      </w:r>
      <w:r w:rsidR="00CE7275" w:rsidRPr="1CC72D68">
        <w:rPr>
          <w:rFonts w:ascii="Arial" w:hAnsi="Arial" w:cs="Arial"/>
          <w:sz w:val="20"/>
          <w:szCs w:val="20"/>
        </w:rPr>
        <w:t xml:space="preserve">reikalaujamą </w:t>
      </w:r>
      <w:r w:rsidRPr="1CC72D68">
        <w:rPr>
          <w:rFonts w:ascii="Arial" w:hAnsi="Arial" w:cs="Arial"/>
          <w:sz w:val="20"/>
          <w:szCs w:val="20"/>
        </w:rPr>
        <w:t>S</w:t>
      </w:r>
      <w:r w:rsidR="00CE7275" w:rsidRPr="1CC72D68">
        <w:rPr>
          <w:rFonts w:ascii="Arial" w:hAnsi="Arial" w:cs="Arial"/>
          <w:sz w:val="20"/>
          <w:szCs w:val="20"/>
        </w:rPr>
        <w:t xml:space="preserve">utarties įvykdymo užtikrinimą. </w:t>
      </w:r>
      <w:r w:rsidR="008514E7" w:rsidRPr="1CC72D68">
        <w:rPr>
          <w:rFonts w:ascii="Arial" w:hAnsi="Arial" w:cs="Arial"/>
          <w:sz w:val="20"/>
          <w:szCs w:val="20"/>
        </w:rPr>
        <w:t>Rangovui</w:t>
      </w:r>
      <w:r w:rsidRPr="1CC72D68">
        <w:rPr>
          <w:rFonts w:ascii="Arial" w:hAnsi="Arial" w:cs="Arial"/>
          <w:sz w:val="20"/>
          <w:szCs w:val="20"/>
        </w:rPr>
        <w:t xml:space="preserve"> </w:t>
      </w:r>
      <w:r w:rsidR="00CE7275" w:rsidRPr="1CC72D68">
        <w:rPr>
          <w:rFonts w:ascii="Arial" w:hAnsi="Arial" w:cs="Arial"/>
          <w:sz w:val="20"/>
          <w:szCs w:val="20"/>
        </w:rPr>
        <w:t xml:space="preserve">per </w:t>
      </w:r>
      <w:r w:rsidR="00881948">
        <w:rPr>
          <w:rFonts w:ascii="Arial" w:hAnsi="Arial" w:cs="Arial"/>
          <w:sz w:val="20"/>
          <w:szCs w:val="20"/>
        </w:rPr>
        <w:t>10</w:t>
      </w:r>
      <w:r w:rsidR="00881948" w:rsidRPr="1CC72D68">
        <w:rPr>
          <w:rFonts w:ascii="Arial" w:hAnsi="Arial" w:cs="Arial"/>
          <w:sz w:val="20"/>
          <w:szCs w:val="20"/>
        </w:rPr>
        <w:t xml:space="preserve"> </w:t>
      </w:r>
      <w:r w:rsidR="00490D9F" w:rsidRPr="1CC72D68">
        <w:rPr>
          <w:rFonts w:ascii="Arial" w:hAnsi="Arial" w:cs="Arial"/>
          <w:sz w:val="20"/>
          <w:szCs w:val="20"/>
        </w:rPr>
        <w:t>(</w:t>
      </w:r>
      <w:r w:rsidR="00881948">
        <w:rPr>
          <w:rFonts w:ascii="Arial" w:hAnsi="Arial" w:cs="Arial"/>
          <w:sz w:val="20"/>
          <w:szCs w:val="20"/>
        </w:rPr>
        <w:t>dešimt</w:t>
      </w:r>
      <w:r w:rsidR="00490D9F" w:rsidRPr="1CC72D68">
        <w:rPr>
          <w:rFonts w:ascii="Arial" w:hAnsi="Arial" w:cs="Arial"/>
          <w:sz w:val="20"/>
          <w:szCs w:val="20"/>
        </w:rPr>
        <w:t xml:space="preserve">) </w:t>
      </w:r>
      <w:r w:rsidR="00CE7275" w:rsidRPr="1CC72D68">
        <w:rPr>
          <w:rFonts w:ascii="Arial" w:hAnsi="Arial" w:cs="Arial"/>
          <w:sz w:val="20"/>
          <w:szCs w:val="20"/>
        </w:rPr>
        <w:t xml:space="preserve">darbo </w:t>
      </w:r>
      <w:r w:rsidR="00881948" w:rsidRPr="1CC72D68">
        <w:rPr>
          <w:rFonts w:ascii="Arial" w:hAnsi="Arial" w:cs="Arial"/>
          <w:sz w:val="20"/>
          <w:szCs w:val="20"/>
        </w:rPr>
        <w:t>dien</w:t>
      </w:r>
      <w:r w:rsidR="00881948">
        <w:rPr>
          <w:rFonts w:ascii="Arial" w:hAnsi="Arial" w:cs="Arial"/>
          <w:sz w:val="20"/>
          <w:szCs w:val="20"/>
        </w:rPr>
        <w:t>ų</w:t>
      </w:r>
      <w:r w:rsidR="00881948" w:rsidRPr="1CC72D68">
        <w:rPr>
          <w:rFonts w:ascii="Arial" w:hAnsi="Arial" w:cs="Arial"/>
          <w:sz w:val="20"/>
          <w:szCs w:val="20"/>
        </w:rPr>
        <w:t xml:space="preserve"> </w:t>
      </w:r>
      <w:r w:rsidR="00CE7275" w:rsidRPr="1CC72D68">
        <w:rPr>
          <w:rFonts w:ascii="Arial" w:hAnsi="Arial" w:cs="Arial"/>
          <w:sz w:val="20"/>
          <w:szCs w:val="20"/>
        </w:rPr>
        <w:t xml:space="preserve">nepateikus reikalaujamo </w:t>
      </w:r>
      <w:r w:rsidRPr="1CC72D68">
        <w:rPr>
          <w:rFonts w:ascii="Arial" w:hAnsi="Arial" w:cs="Arial"/>
          <w:sz w:val="20"/>
          <w:szCs w:val="20"/>
        </w:rPr>
        <w:t>S</w:t>
      </w:r>
      <w:r w:rsidR="00CE7275" w:rsidRPr="1CC72D68">
        <w:rPr>
          <w:rFonts w:ascii="Arial" w:hAnsi="Arial" w:cs="Arial"/>
          <w:sz w:val="20"/>
          <w:szCs w:val="20"/>
        </w:rPr>
        <w:t xml:space="preserve">utarties įvykdymo užtikrinimo, </w:t>
      </w:r>
      <w:r w:rsidRPr="1CC72D68">
        <w:rPr>
          <w:rFonts w:ascii="Arial" w:hAnsi="Arial" w:cs="Arial"/>
          <w:sz w:val="20"/>
          <w:szCs w:val="20"/>
        </w:rPr>
        <w:t>l</w:t>
      </w:r>
      <w:r w:rsidR="00CE7275" w:rsidRPr="1CC72D68">
        <w:rPr>
          <w:rFonts w:ascii="Arial" w:hAnsi="Arial" w:cs="Arial"/>
          <w:sz w:val="20"/>
          <w:szCs w:val="20"/>
        </w:rPr>
        <w:t xml:space="preserve">aikoma, kad </w:t>
      </w:r>
      <w:r w:rsidR="008514E7" w:rsidRPr="1CC72D68">
        <w:rPr>
          <w:rFonts w:ascii="Arial" w:hAnsi="Arial" w:cs="Arial"/>
          <w:sz w:val="20"/>
          <w:szCs w:val="20"/>
        </w:rPr>
        <w:t>Rangovas</w:t>
      </w:r>
      <w:r w:rsidRPr="1CC72D68">
        <w:rPr>
          <w:rFonts w:ascii="Arial" w:hAnsi="Arial" w:cs="Arial"/>
          <w:sz w:val="20"/>
          <w:szCs w:val="20"/>
        </w:rPr>
        <w:t xml:space="preserve"> </w:t>
      </w:r>
      <w:r w:rsidR="00CE7275" w:rsidRPr="1CC72D68">
        <w:rPr>
          <w:rFonts w:ascii="Arial" w:hAnsi="Arial" w:cs="Arial"/>
          <w:sz w:val="20"/>
          <w:szCs w:val="20"/>
        </w:rPr>
        <w:t xml:space="preserve">atsisakė sudaryti </w:t>
      </w:r>
      <w:r w:rsidRPr="1CC72D68">
        <w:rPr>
          <w:rFonts w:ascii="Arial" w:hAnsi="Arial" w:cs="Arial"/>
          <w:sz w:val="20"/>
          <w:szCs w:val="20"/>
        </w:rPr>
        <w:t>S</w:t>
      </w:r>
      <w:r w:rsidR="00CE7275" w:rsidRPr="1CC72D68">
        <w:rPr>
          <w:rFonts w:ascii="Arial" w:hAnsi="Arial" w:cs="Arial"/>
          <w:sz w:val="20"/>
          <w:szCs w:val="20"/>
        </w:rPr>
        <w:t>utartį.</w:t>
      </w:r>
    </w:p>
    <w:p w14:paraId="0CB06A99" w14:textId="41B42EC6" w:rsidR="00CE7275" w:rsidRPr="00CE707E" w:rsidRDefault="00300F89" w:rsidP="00CE7275">
      <w:pPr>
        <w:pStyle w:val="Sraopastraipa"/>
        <w:numPr>
          <w:ilvl w:val="1"/>
          <w:numId w:val="12"/>
        </w:numPr>
        <w:autoSpaceDE w:val="0"/>
        <w:autoSpaceDN w:val="0"/>
        <w:adjustRightInd w:val="0"/>
        <w:spacing w:after="0"/>
        <w:rPr>
          <w:rFonts w:ascii="Arial" w:hAnsi="Arial" w:cs="Arial"/>
          <w:sz w:val="20"/>
          <w:szCs w:val="20"/>
        </w:rPr>
      </w:pPr>
      <w:r w:rsidRPr="00CE707E">
        <w:rPr>
          <w:rFonts w:ascii="Arial" w:hAnsi="Arial" w:cs="Arial"/>
          <w:sz w:val="20"/>
          <w:szCs w:val="20"/>
        </w:rPr>
        <w:t>S</w:t>
      </w:r>
      <w:r w:rsidR="00CE7275" w:rsidRPr="00CE707E">
        <w:rPr>
          <w:rFonts w:ascii="Arial" w:hAnsi="Arial" w:cs="Arial"/>
          <w:sz w:val="20"/>
          <w:szCs w:val="20"/>
        </w:rPr>
        <w:t xml:space="preserve">utartis galioja iki visiško </w:t>
      </w:r>
      <w:r w:rsidRPr="00CE707E">
        <w:rPr>
          <w:rFonts w:ascii="Arial" w:hAnsi="Arial" w:cs="Arial"/>
          <w:sz w:val="20"/>
          <w:szCs w:val="20"/>
        </w:rPr>
        <w:t>S</w:t>
      </w:r>
      <w:r w:rsidR="00CE7275" w:rsidRPr="00CE707E">
        <w:rPr>
          <w:rFonts w:ascii="Arial" w:hAnsi="Arial" w:cs="Arial"/>
          <w:sz w:val="20"/>
          <w:szCs w:val="20"/>
        </w:rPr>
        <w:t>utarties šalių įsipareigojimų įvykdymo.</w:t>
      </w:r>
    </w:p>
    <w:p w14:paraId="49DAC498" w14:textId="17AF71B6" w:rsidR="00513A51" w:rsidRPr="00CE707E" w:rsidRDefault="00AC07F5" w:rsidP="00CE7275">
      <w:pPr>
        <w:pStyle w:val="Sraopastraipa"/>
        <w:numPr>
          <w:ilvl w:val="1"/>
          <w:numId w:val="12"/>
        </w:numPr>
        <w:autoSpaceDE w:val="0"/>
        <w:autoSpaceDN w:val="0"/>
        <w:adjustRightInd w:val="0"/>
        <w:spacing w:after="0"/>
        <w:rPr>
          <w:rFonts w:ascii="ArialMT" w:eastAsiaTheme="minorHAnsi" w:hAnsi="ArialMT" w:cs="ArialMT"/>
          <w:sz w:val="20"/>
          <w:szCs w:val="20"/>
          <w:lang w:eastAsia="en-US"/>
        </w:rPr>
      </w:pPr>
      <w:r w:rsidRPr="00CE707E">
        <w:rPr>
          <w:rFonts w:ascii="ArialMT" w:eastAsiaTheme="minorHAnsi" w:hAnsi="ArialMT" w:cs="ArialMT"/>
          <w:sz w:val="20"/>
          <w:szCs w:val="20"/>
          <w:lang w:eastAsia="en-US"/>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p>
    <w:p w14:paraId="79A38605" w14:textId="77777777" w:rsidR="00513A51" w:rsidRPr="00CE707E" w:rsidRDefault="00513A51" w:rsidP="00A46E4F">
      <w:pPr>
        <w:autoSpaceDE w:val="0"/>
        <w:autoSpaceDN w:val="0"/>
        <w:adjustRightInd w:val="0"/>
        <w:spacing w:after="0"/>
        <w:jc w:val="left"/>
        <w:rPr>
          <w:rFonts w:ascii="Arial" w:hAnsi="Arial" w:cs="Arial"/>
          <w:sz w:val="20"/>
          <w:szCs w:val="20"/>
        </w:rPr>
      </w:pPr>
    </w:p>
    <w:p w14:paraId="1E074A59" w14:textId="405DA9CD"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BAIGIAMOSIOS NUOSTATOS</w:t>
      </w:r>
    </w:p>
    <w:p w14:paraId="6447E9D3" w14:textId="77777777" w:rsidR="00996EC8" w:rsidRPr="00CE707E" w:rsidRDefault="00996EC8" w:rsidP="00996EC8">
      <w:pPr>
        <w:ind w:left="144"/>
        <w:rPr>
          <w:rFonts w:ascii="Arial" w:hAnsi="Arial" w:cs="Arial"/>
          <w:b/>
          <w:bCs/>
          <w:sz w:val="20"/>
          <w:szCs w:val="20"/>
        </w:rPr>
      </w:pPr>
    </w:p>
    <w:p w14:paraId="73A28A50" w14:textId="6BDE4372" w:rsidR="00CE7275" w:rsidRPr="00CE707E" w:rsidRDefault="00C22269" w:rsidP="00CE7275">
      <w:pPr>
        <w:pStyle w:val="Sraopastraipa"/>
        <w:numPr>
          <w:ilvl w:val="1"/>
          <w:numId w:val="12"/>
        </w:numPr>
        <w:rPr>
          <w:rFonts w:ascii="Arial" w:hAnsi="Arial" w:cs="Arial"/>
          <w:sz w:val="20"/>
          <w:szCs w:val="20"/>
        </w:rPr>
      </w:pPr>
      <w:r w:rsidRPr="00CE707E">
        <w:rPr>
          <w:rFonts w:ascii="Arial" w:hAnsi="Arial" w:cs="Arial"/>
          <w:sz w:val="20"/>
          <w:szCs w:val="20"/>
        </w:rPr>
        <w:t>S</w:t>
      </w:r>
      <w:r w:rsidR="009945DE" w:rsidRPr="00CE707E">
        <w:rPr>
          <w:rFonts w:ascii="Arial" w:hAnsi="Arial" w:cs="Arial"/>
          <w:sz w:val="20"/>
          <w:szCs w:val="20"/>
        </w:rPr>
        <w:t xml:space="preserve">utartis yra vieša. </w:t>
      </w:r>
      <w:r w:rsidRPr="00CE707E">
        <w:rPr>
          <w:rFonts w:ascii="Arial" w:hAnsi="Arial" w:cs="Arial"/>
          <w:sz w:val="20"/>
          <w:szCs w:val="20"/>
        </w:rPr>
        <w:t xml:space="preserve">Tačiau </w:t>
      </w:r>
      <w:r w:rsidR="00331B67" w:rsidRPr="00CE707E">
        <w:rPr>
          <w:rFonts w:ascii="Arial" w:hAnsi="Arial" w:cs="Arial"/>
          <w:sz w:val="20"/>
          <w:szCs w:val="20"/>
        </w:rPr>
        <w:t>Š</w:t>
      </w:r>
      <w:r w:rsidR="009945DE" w:rsidRPr="00CE707E">
        <w:rPr>
          <w:rFonts w:ascii="Arial" w:hAnsi="Arial" w:cs="Arial"/>
          <w:sz w:val="20"/>
          <w:szCs w:val="20"/>
        </w:rPr>
        <w:t xml:space="preserve">alys laiko paslaptyje savo kontrahento darbo veiklos principus ir metodus, kuriuos sužinojo vykdant </w:t>
      </w:r>
      <w:r w:rsidRPr="00CE707E">
        <w:rPr>
          <w:rFonts w:ascii="Arial" w:hAnsi="Arial" w:cs="Arial"/>
          <w:sz w:val="20"/>
          <w:szCs w:val="20"/>
        </w:rPr>
        <w:t>S</w:t>
      </w:r>
      <w:r w:rsidR="009945DE" w:rsidRPr="00CE707E">
        <w:rPr>
          <w:rFonts w:ascii="Arial" w:hAnsi="Arial" w:cs="Arial"/>
          <w:sz w:val="20"/>
          <w:szCs w:val="20"/>
        </w:rPr>
        <w:t xml:space="preserve">utartį, išskyrus atvejus, kai ši informacija yra vieša arba turi būti atskleista </w:t>
      </w:r>
      <w:r w:rsidR="00331B67" w:rsidRPr="00CE707E">
        <w:rPr>
          <w:rFonts w:ascii="Arial" w:hAnsi="Arial" w:cs="Arial"/>
          <w:sz w:val="20"/>
          <w:szCs w:val="20"/>
        </w:rPr>
        <w:t>Į</w:t>
      </w:r>
      <w:r w:rsidR="009945DE" w:rsidRPr="00CE707E">
        <w:rPr>
          <w:rFonts w:ascii="Arial" w:hAnsi="Arial" w:cs="Arial"/>
          <w:sz w:val="20"/>
          <w:szCs w:val="20"/>
        </w:rPr>
        <w:t>statymų numatytais atvejais.</w:t>
      </w:r>
    </w:p>
    <w:p w14:paraId="5B39EBD9" w14:textId="14DCBF46" w:rsidR="009945DE" w:rsidRPr="00CE707E" w:rsidRDefault="00C22269" w:rsidP="00CE7275">
      <w:pPr>
        <w:pStyle w:val="Sraopastraipa"/>
        <w:numPr>
          <w:ilvl w:val="1"/>
          <w:numId w:val="12"/>
        </w:numPr>
        <w:rPr>
          <w:rFonts w:ascii="Arial" w:hAnsi="Arial" w:cs="Arial"/>
          <w:sz w:val="20"/>
          <w:szCs w:val="20"/>
        </w:rPr>
      </w:pPr>
      <w:r w:rsidRPr="00CE707E">
        <w:rPr>
          <w:rFonts w:ascii="Arial" w:hAnsi="Arial" w:cs="Arial"/>
          <w:sz w:val="20"/>
          <w:szCs w:val="20"/>
        </w:rPr>
        <w:lastRenderedPageBreak/>
        <w:t>S</w:t>
      </w:r>
      <w:r w:rsidR="009945DE" w:rsidRPr="00CE707E">
        <w:rPr>
          <w:rFonts w:ascii="Arial" w:hAnsi="Arial" w:cs="Arial"/>
          <w:sz w:val="20"/>
          <w:szCs w:val="20"/>
        </w:rPr>
        <w:t xml:space="preserve">utartis sudaryta lietuvių kalba, dviem egzemplioriais, turinčiais vienodą teisinę galią, po vieną kiekvienai Šaliai arba </w:t>
      </w:r>
      <w:r w:rsidRPr="00CE707E">
        <w:rPr>
          <w:rFonts w:ascii="Arial" w:hAnsi="Arial" w:cs="Arial"/>
          <w:sz w:val="20"/>
          <w:szCs w:val="20"/>
        </w:rPr>
        <w:t>S</w:t>
      </w:r>
      <w:r w:rsidR="009945DE" w:rsidRPr="00CE707E">
        <w:rPr>
          <w:rFonts w:ascii="Arial" w:hAnsi="Arial" w:cs="Arial"/>
          <w:sz w:val="20"/>
          <w:szCs w:val="20"/>
        </w:rPr>
        <w:t xml:space="preserve">utartis pasirašyta naudojantis saugiu elektroniniu parašu, patvirtintu galiojančiu kvalifikuotu sertifikatu. </w:t>
      </w:r>
    </w:p>
    <w:p w14:paraId="5819C05E" w14:textId="0D25A4B6" w:rsidR="009945DE" w:rsidRPr="00CE707E" w:rsidRDefault="009945DE" w:rsidP="00F131D4">
      <w:pPr>
        <w:pStyle w:val="Sraopastraipa"/>
        <w:numPr>
          <w:ilvl w:val="1"/>
          <w:numId w:val="12"/>
        </w:numPr>
        <w:autoSpaceDE w:val="0"/>
        <w:autoSpaceDN w:val="0"/>
        <w:adjustRightInd w:val="0"/>
        <w:spacing w:after="0"/>
        <w:rPr>
          <w:rFonts w:ascii="ArialMT" w:eastAsiaTheme="minorHAnsi" w:hAnsi="ArialMT" w:cs="ArialMT"/>
          <w:sz w:val="20"/>
          <w:szCs w:val="20"/>
          <w:lang w:eastAsia="en-US"/>
        </w:rPr>
      </w:pPr>
      <w:r w:rsidRPr="00CE707E">
        <w:rPr>
          <w:rFonts w:ascii="Arial" w:hAnsi="Arial" w:cs="Arial"/>
          <w:sz w:val="20"/>
          <w:szCs w:val="20"/>
        </w:rPr>
        <w:t xml:space="preserve">Šalys susirašinėja lietuvių kalba. Visi Šalių rašytiniai pranešimai ar prašymai, kuriuos Šalis gali pateikti pagal šią </w:t>
      </w:r>
      <w:r w:rsidR="00CC2C26" w:rsidRPr="00CE707E">
        <w:rPr>
          <w:rFonts w:ascii="Arial" w:hAnsi="Arial" w:cs="Arial"/>
          <w:sz w:val="20"/>
          <w:szCs w:val="20"/>
        </w:rPr>
        <w:t>Sutartį</w:t>
      </w:r>
      <w:r w:rsidRPr="00CE707E">
        <w:rPr>
          <w:rFonts w:ascii="Arial" w:hAnsi="Arial" w:cs="Arial"/>
          <w:sz w:val="20"/>
          <w:szCs w:val="20"/>
        </w:rPr>
        <w:t xml:space="preserve">, bus laikomi galiojančiais ir įteiktais tinkamai, jeigu asmeniškai pateikti kitai Šaliai ir gautas patvirtinimas apie gavimą arba išsiųsti registruotu paštu, faksu, elektroniniu paštu, šioje </w:t>
      </w:r>
      <w:r w:rsidR="00834104" w:rsidRPr="00CE707E">
        <w:rPr>
          <w:rFonts w:ascii="Arial" w:hAnsi="Arial" w:cs="Arial"/>
          <w:sz w:val="20"/>
          <w:szCs w:val="20"/>
        </w:rPr>
        <w:t xml:space="preserve">Sutartyje </w:t>
      </w:r>
      <w:r w:rsidRPr="00CE707E">
        <w:rPr>
          <w:rFonts w:ascii="Arial" w:hAnsi="Arial" w:cs="Arial"/>
          <w:sz w:val="20"/>
          <w:szCs w:val="20"/>
        </w:rPr>
        <w:t>nurodytais adresais ar fakso numeriais arba kitais adresais ir fakso numeriais, kuriuos,</w:t>
      </w:r>
      <w:r w:rsidR="00B21A79" w:rsidRPr="00CE707E">
        <w:rPr>
          <w:rFonts w:ascii="Arial" w:hAnsi="Arial" w:cs="Arial"/>
          <w:sz w:val="20"/>
          <w:szCs w:val="20"/>
        </w:rPr>
        <w:t xml:space="preserve"> </w:t>
      </w:r>
      <w:r w:rsidRPr="00CE707E">
        <w:rPr>
          <w:rFonts w:ascii="Arial" w:hAnsi="Arial" w:cs="Arial"/>
          <w:sz w:val="20"/>
          <w:szCs w:val="20"/>
        </w:rPr>
        <w:t>pateikdama pranešimą nurodė Šalis.</w:t>
      </w:r>
      <w:r w:rsidR="00513A51" w:rsidRPr="00CE707E">
        <w:rPr>
          <w:rFonts w:ascii="Arial" w:hAnsi="Arial" w:cs="Arial"/>
          <w:sz w:val="20"/>
          <w:szCs w:val="20"/>
        </w:rPr>
        <w:t xml:space="preserve"> </w:t>
      </w:r>
      <w:r w:rsidR="00513A51" w:rsidRPr="00CE707E">
        <w:rPr>
          <w:rFonts w:ascii="ArialMT" w:eastAsiaTheme="minorHAnsi" w:hAnsi="ArialMT" w:cs="ArialMT"/>
          <w:sz w:val="20"/>
          <w:szCs w:val="20"/>
          <w:lang w:eastAsia="en-US"/>
        </w:rPr>
        <w:t>Jeigu pranešimas yra įteikiamas asmeniškai, arba siunčiamas paštu, ar per kurjerį, jis turi būti įteikiamas pasirašytinai ir laikomas gautu gavimo patvirtinime nurodytą dieną. Jeigu pranešimas siunčiamas el. paštu ar faksu, laikoma, kad gavėjas jį gavo kitą darbo dieną po išsiuntimo. Jeigu pranešimas siunčiamas keliais skirtingais būdais, laikoma, kad gavėjas jį gavo tada, kai jis gavo pirmesnįjį pranešimą.</w:t>
      </w:r>
    </w:p>
    <w:p w14:paraId="6EF5BC7F" w14:textId="0A94B93D" w:rsidR="009945DE" w:rsidRPr="00CE707E" w:rsidRDefault="009945DE" w:rsidP="00F131D4">
      <w:pPr>
        <w:pStyle w:val="Sraopastraipa"/>
        <w:numPr>
          <w:ilvl w:val="1"/>
          <w:numId w:val="12"/>
        </w:numPr>
        <w:rPr>
          <w:rFonts w:ascii="Arial" w:hAnsi="Arial" w:cs="Arial"/>
          <w:sz w:val="20"/>
          <w:szCs w:val="20"/>
        </w:rPr>
      </w:pPr>
      <w:r w:rsidRPr="00CE707E">
        <w:rPr>
          <w:rFonts w:ascii="Arial" w:hAnsi="Arial" w:cs="Arial"/>
          <w:sz w:val="20"/>
          <w:szCs w:val="20"/>
        </w:rPr>
        <w:t xml:space="preserve">Jeigu pasikeičia Šalies adresas ir (ar) kiti duomenys, Šalis turi raštu informuoti kitą Šalį ne vėliau kaip per 5 (penkias) darbo dienas nuo bent vieno kontaktinio duomens pasikeitimo. </w:t>
      </w:r>
    </w:p>
    <w:p w14:paraId="644D58FC" w14:textId="29EF17F3" w:rsidR="009945DE" w:rsidRPr="00CE707E" w:rsidRDefault="009945DE" w:rsidP="00F131D4">
      <w:pPr>
        <w:pStyle w:val="Sraopastraipa"/>
        <w:numPr>
          <w:ilvl w:val="1"/>
          <w:numId w:val="12"/>
        </w:numPr>
        <w:rPr>
          <w:rFonts w:ascii="Arial" w:hAnsi="Arial" w:cs="Arial"/>
          <w:color w:val="FF0000"/>
          <w:kern w:val="32"/>
          <w:sz w:val="20"/>
          <w:szCs w:val="20"/>
        </w:rPr>
      </w:pPr>
      <w:r w:rsidRPr="00CE707E">
        <w:rPr>
          <w:rFonts w:ascii="Arial" w:hAnsi="Arial" w:cs="Arial"/>
          <w:kern w:val="32"/>
          <w:sz w:val="20"/>
          <w:szCs w:val="20"/>
        </w:rPr>
        <w:t xml:space="preserve">Šalys viena kitai patvirtinta, kad vykdydamos </w:t>
      </w:r>
      <w:r w:rsidR="00513A51" w:rsidRPr="00CE707E">
        <w:rPr>
          <w:rFonts w:ascii="Arial" w:hAnsi="Arial" w:cs="Arial"/>
          <w:kern w:val="32"/>
          <w:sz w:val="20"/>
          <w:szCs w:val="20"/>
        </w:rPr>
        <w:t>S</w:t>
      </w:r>
      <w:r w:rsidRPr="00CE707E">
        <w:rPr>
          <w:rFonts w:ascii="Arial" w:hAnsi="Arial" w:cs="Arial"/>
          <w:kern w:val="32"/>
          <w:sz w:val="20"/>
          <w:szCs w:val="20"/>
        </w:rPr>
        <w:t xml:space="preserve">utartį ir jos pagrindu prisiimtus įsipareigojimus, laikosi visų </w:t>
      </w:r>
      <w:r w:rsidR="004B5ECD" w:rsidRPr="00CE707E">
        <w:rPr>
          <w:rFonts w:ascii="Arial" w:hAnsi="Arial" w:cs="Arial"/>
          <w:kern w:val="32"/>
          <w:sz w:val="20"/>
          <w:szCs w:val="20"/>
        </w:rPr>
        <w:t>Įstatymų</w:t>
      </w:r>
      <w:r w:rsidRPr="00CE707E">
        <w:rPr>
          <w:rFonts w:ascii="Arial" w:hAnsi="Arial" w:cs="Arial"/>
          <w:kern w:val="32"/>
          <w:sz w:val="20"/>
          <w:szCs w:val="20"/>
        </w:rPr>
        <w:t xml:space="preserve"> reikalavimų dėl asmens duomenų apsaugos.</w:t>
      </w:r>
    </w:p>
    <w:p w14:paraId="1044651F" w14:textId="557B4A83" w:rsidR="00CE7275" w:rsidRPr="00CE707E" w:rsidRDefault="00CE7275" w:rsidP="00F131D4">
      <w:pPr>
        <w:pStyle w:val="Sraopastraipa"/>
        <w:numPr>
          <w:ilvl w:val="1"/>
          <w:numId w:val="12"/>
        </w:numPr>
        <w:rPr>
          <w:rFonts w:ascii="Arial" w:hAnsi="Arial" w:cs="Arial"/>
          <w:kern w:val="32"/>
          <w:sz w:val="20"/>
          <w:szCs w:val="20"/>
        </w:rPr>
      </w:pPr>
      <w:r w:rsidRPr="00CE707E">
        <w:rPr>
          <w:rFonts w:ascii="Arial" w:hAnsi="Arial" w:cs="Arial"/>
          <w:kern w:val="32"/>
          <w:sz w:val="20"/>
          <w:szCs w:val="20"/>
        </w:rPr>
        <w:t xml:space="preserve">Bet kokius mokesčius, kuriais gali būti apmokestinamos sumos, kurias gauna </w:t>
      </w:r>
      <w:r w:rsidR="009A1741" w:rsidRPr="00CE707E">
        <w:rPr>
          <w:rFonts w:ascii="Arial" w:hAnsi="Arial" w:cs="Arial"/>
          <w:kern w:val="32"/>
          <w:sz w:val="20"/>
          <w:szCs w:val="20"/>
        </w:rPr>
        <w:t xml:space="preserve">Rangovas </w:t>
      </w:r>
      <w:r w:rsidRPr="00CE707E">
        <w:rPr>
          <w:rFonts w:ascii="Arial" w:hAnsi="Arial" w:cs="Arial"/>
          <w:kern w:val="32"/>
          <w:sz w:val="20"/>
          <w:szCs w:val="20"/>
        </w:rPr>
        <w:t xml:space="preserve">arba </w:t>
      </w:r>
      <w:r w:rsidR="00575244" w:rsidRPr="00CE707E">
        <w:rPr>
          <w:rFonts w:ascii="Arial" w:hAnsi="Arial" w:cs="Arial"/>
          <w:kern w:val="32"/>
          <w:sz w:val="20"/>
          <w:szCs w:val="20"/>
        </w:rPr>
        <w:t>Užsakovas S</w:t>
      </w:r>
      <w:r w:rsidRPr="00CE707E">
        <w:rPr>
          <w:rFonts w:ascii="Arial" w:hAnsi="Arial" w:cs="Arial"/>
          <w:kern w:val="32"/>
          <w:sz w:val="20"/>
          <w:szCs w:val="20"/>
        </w:rPr>
        <w:t xml:space="preserve">utarties pagrindu, privalės sumokėti atitinkamai pats </w:t>
      </w:r>
      <w:r w:rsidR="009A1741" w:rsidRPr="00CE707E">
        <w:rPr>
          <w:rFonts w:ascii="Arial" w:hAnsi="Arial" w:cs="Arial"/>
          <w:kern w:val="32"/>
          <w:sz w:val="20"/>
          <w:szCs w:val="20"/>
        </w:rPr>
        <w:t xml:space="preserve">Rangovas </w:t>
      </w:r>
      <w:r w:rsidRPr="00CE707E">
        <w:rPr>
          <w:rFonts w:ascii="Arial" w:hAnsi="Arial" w:cs="Arial"/>
          <w:kern w:val="32"/>
          <w:sz w:val="20"/>
          <w:szCs w:val="20"/>
        </w:rPr>
        <w:t xml:space="preserve">arba </w:t>
      </w:r>
      <w:r w:rsidR="00575244" w:rsidRPr="00CE707E">
        <w:rPr>
          <w:rFonts w:ascii="Arial" w:hAnsi="Arial" w:cs="Arial"/>
          <w:kern w:val="32"/>
          <w:sz w:val="20"/>
          <w:szCs w:val="20"/>
        </w:rPr>
        <w:t>Užsakovas</w:t>
      </w:r>
      <w:r w:rsidRPr="00CE707E">
        <w:rPr>
          <w:rFonts w:ascii="Arial" w:hAnsi="Arial" w:cs="Arial"/>
          <w:kern w:val="32"/>
          <w:sz w:val="20"/>
          <w:szCs w:val="20"/>
        </w:rPr>
        <w:t>.</w:t>
      </w:r>
    </w:p>
    <w:p w14:paraId="1FF185B9" w14:textId="75E65D47" w:rsidR="00CE7275" w:rsidRPr="00CE707E" w:rsidRDefault="009A1741" w:rsidP="00F131D4">
      <w:pPr>
        <w:pStyle w:val="Sraopastraipa"/>
        <w:numPr>
          <w:ilvl w:val="1"/>
          <w:numId w:val="12"/>
        </w:numPr>
        <w:rPr>
          <w:rFonts w:ascii="Arial" w:hAnsi="Arial" w:cs="Arial"/>
          <w:kern w:val="32"/>
          <w:sz w:val="20"/>
          <w:szCs w:val="20"/>
        </w:rPr>
      </w:pPr>
      <w:r w:rsidRPr="00CE707E">
        <w:rPr>
          <w:rFonts w:ascii="Arial" w:hAnsi="Arial" w:cs="Arial"/>
          <w:kern w:val="32"/>
          <w:sz w:val="20"/>
          <w:szCs w:val="20"/>
        </w:rPr>
        <w:t xml:space="preserve">Rangovo </w:t>
      </w:r>
      <w:r w:rsidR="00CE7275" w:rsidRPr="00CE707E">
        <w:rPr>
          <w:rFonts w:ascii="Arial" w:hAnsi="Arial" w:cs="Arial"/>
          <w:kern w:val="32"/>
          <w:sz w:val="20"/>
          <w:szCs w:val="20"/>
        </w:rPr>
        <w:t xml:space="preserve">apskaita privalo būti vedama taip, kad būtų galima įvertinti pateiktų apmokėjimui pagal </w:t>
      </w:r>
      <w:r w:rsidR="00575244" w:rsidRPr="00CE707E">
        <w:rPr>
          <w:rFonts w:ascii="Arial" w:hAnsi="Arial" w:cs="Arial"/>
          <w:kern w:val="32"/>
          <w:sz w:val="20"/>
          <w:szCs w:val="20"/>
        </w:rPr>
        <w:t>S</w:t>
      </w:r>
      <w:r w:rsidR="00CE7275" w:rsidRPr="00CE707E">
        <w:rPr>
          <w:rFonts w:ascii="Arial" w:hAnsi="Arial" w:cs="Arial"/>
          <w:kern w:val="32"/>
          <w:sz w:val="20"/>
          <w:szCs w:val="20"/>
        </w:rPr>
        <w:t xml:space="preserve">utartį sąskaitų faktūrų teisingumą. Visi sąnaudas ir pajamas pagal </w:t>
      </w:r>
      <w:r w:rsidR="00575244" w:rsidRPr="00CE707E">
        <w:rPr>
          <w:rFonts w:ascii="Arial" w:hAnsi="Arial" w:cs="Arial"/>
          <w:kern w:val="32"/>
          <w:sz w:val="20"/>
          <w:szCs w:val="20"/>
        </w:rPr>
        <w:t>S</w:t>
      </w:r>
      <w:r w:rsidR="00CE7275" w:rsidRPr="00CE707E">
        <w:rPr>
          <w:rFonts w:ascii="Arial" w:hAnsi="Arial" w:cs="Arial"/>
          <w:kern w:val="32"/>
          <w:sz w:val="20"/>
          <w:szCs w:val="20"/>
        </w:rPr>
        <w:t xml:space="preserve">utartį patvirtinantys dokumentai turi būti saugomi 10 (dešimt) metų nuo galutinio mokėjimo pagal </w:t>
      </w:r>
      <w:r w:rsidR="00575244" w:rsidRPr="00CE707E">
        <w:rPr>
          <w:rFonts w:ascii="Arial" w:hAnsi="Arial" w:cs="Arial"/>
          <w:kern w:val="32"/>
          <w:sz w:val="20"/>
          <w:szCs w:val="20"/>
        </w:rPr>
        <w:t>S</w:t>
      </w:r>
      <w:r w:rsidR="00CE7275" w:rsidRPr="00CE707E">
        <w:rPr>
          <w:rFonts w:ascii="Arial" w:hAnsi="Arial" w:cs="Arial"/>
          <w:kern w:val="32"/>
          <w:sz w:val="20"/>
          <w:szCs w:val="20"/>
        </w:rPr>
        <w:t>utartį.</w:t>
      </w:r>
    </w:p>
    <w:p w14:paraId="065B9756" w14:textId="77777777" w:rsidR="009945DE" w:rsidRPr="00CE707E" w:rsidRDefault="009945DE" w:rsidP="009945DE">
      <w:pPr>
        <w:ind w:firstLine="360"/>
        <w:rPr>
          <w:rFonts w:ascii="Arial" w:hAnsi="Arial" w:cs="Arial"/>
          <w:sz w:val="20"/>
          <w:szCs w:val="20"/>
        </w:rPr>
      </w:pPr>
    </w:p>
    <w:p w14:paraId="02C98547" w14:textId="77777777" w:rsidR="009945DE" w:rsidRPr="00CE707E" w:rsidRDefault="009945DE" w:rsidP="00F65876">
      <w:pPr>
        <w:pStyle w:val="Sraopastraipa"/>
        <w:numPr>
          <w:ilvl w:val="0"/>
          <w:numId w:val="12"/>
        </w:numPr>
        <w:tabs>
          <w:tab w:val="left" w:pos="709"/>
        </w:tabs>
        <w:ind w:left="0" w:firstLine="360"/>
        <w:jc w:val="center"/>
        <w:rPr>
          <w:rFonts w:ascii="Arial" w:hAnsi="Arial" w:cs="Arial"/>
          <w:b/>
          <w:bCs/>
          <w:sz w:val="20"/>
          <w:szCs w:val="20"/>
        </w:rPr>
      </w:pPr>
      <w:r w:rsidRPr="00CE707E">
        <w:rPr>
          <w:rFonts w:ascii="Arial" w:hAnsi="Arial" w:cs="Arial"/>
          <w:b/>
          <w:bCs/>
          <w:sz w:val="20"/>
          <w:szCs w:val="20"/>
        </w:rPr>
        <w:t>SUTARTIES PRIEDAI</w:t>
      </w:r>
    </w:p>
    <w:p w14:paraId="01CE1542" w14:textId="77777777" w:rsidR="00993D37" w:rsidRPr="00CE707E" w:rsidRDefault="00993D37" w:rsidP="009945DE">
      <w:pPr>
        <w:ind w:firstLine="360"/>
        <w:rPr>
          <w:rFonts w:ascii="Arial" w:hAnsi="Arial" w:cs="Arial"/>
          <w:sz w:val="20"/>
          <w:szCs w:val="20"/>
        </w:rPr>
      </w:pPr>
    </w:p>
    <w:p w14:paraId="080AAFC4" w14:textId="3251A8BB" w:rsidR="009945DE" w:rsidRPr="00CE707E" w:rsidRDefault="009945DE" w:rsidP="00F131D4">
      <w:pPr>
        <w:pStyle w:val="Sraopastraipa"/>
        <w:numPr>
          <w:ilvl w:val="1"/>
          <w:numId w:val="12"/>
        </w:numPr>
        <w:rPr>
          <w:rFonts w:ascii="Arial" w:hAnsi="Arial" w:cs="Arial"/>
          <w:sz w:val="20"/>
          <w:szCs w:val="20"/>
        </w:rPr>
      </w:pPr>
      <w:r w:rsidRPr="00CE707E">
        <w:rPr>
          <w:rFonts w:ascii="Arial" w:hAnsi="Arial" w:cs="Arial"/>
          <w:sz w:val="20"/>
          <w:szCs w:val="20"/>
        </w:rPr>
        <w:t xml:space="preserve">Prie </w:t>
      </w:r>
      <w:r w:rsidR="00993D37" w:rsidRPr="00CE707E">
        <w:rPr>
          <w:rFonts w:ascii="Arial" w:hAnsi="Arial" w:cs="Arial"/>
          <w:sz w:val="20"/>
          <w:szCs w:val="20"/>
        </w:rPr>
        <w:t>S</w:t>
      </w:r>
      <w:r w:rsidRPr="00CE707E">
        <w:rPr>
          <w:rFonts w:ascii="Arial" w:hAnsi="Arial" w:cs="Arial"/>
          <w:sz w:val="20"/>
          <w:szCs w:val="20"/>
        </w:rPr>
        <w:t xml:space="preserve">utarties pridedami šie priedai, kurie yra neatskiriama </w:t>
      </w:r>
      <w:r w:rsidR="00993D37" w:rsidRPr="00CE707E">
        <w:rPr>
          <w:rFonts w:ascii="Arial" w:hAnsi="Arial" w:cs="Arial"/>
          <w:sz w:val="20"/>
          <w:szCs w:val="20"/>
        </w:rPr>
        <w:t>S</w:t>
      </w:r>
      <w:r w:rsidRPr="00CE707E">
        <w:rPr>
          <w:rFonts w:ascii="Arial" w:hAnsi="Arial" w:cs="Arial"/>
          <w:sz w:val="20"/>
          <w:szCs w:val="20"/>
        </w:rPr>
        <w:t>utarties dalis. Nustatomas toks dokumentų (jų dalių) pirmumas, t. y. kiekvienas paskesnės eilės dokumentas turi žemesnę teisinę galią nei prieš jį nurodytas dokumentas:</w:t>
      </w:r>
    </w:p>
    <w:p w14:paraId="1C8E07DE" w14:textId="74D3D1D0" w:rsidR="00AF01A2" w:rsidRPr="00CE707E" w:rsidRDefault="00AF01A2" w:rsidP="00CE7275">
      <w:pPr>
        <w:pStyle w:val="Sraopastraipa"/>
        <w:numPr>
          <w:ilvl w:val="2"/>
          <w:numId w:val="12"/>
        </w:numPr>
        <w:rPr>
          <w:rFonts w:ascii="Arial" w:hAnsi="Arial" w:cs="Arial"/>
          <w:sz w:val="20"/>
          <w:szCs w:val="20"/>
          <w:lang w:eastAsia="en-US"/>
        </w:rPr>
      </w:pPr>
      <w:r w:rsidRPr="1CC72D68">
        <w:rPr>
          <w:rFonts w:ascii="Arial" w:hAnsi="Arial" w:cs="Arial"/>
          <w:sz w:val="20"/>
          <w:szCs w:val="20"/>
          <w:lang w:eastAsia="en-US"/>
        </w:rPr>
        <w:t>P</w:t>
      </w:r>
      <w:r w:rsidR="00CE7275" w:rsidRPr="1CC72D68">
        <w:rPr>
          <w:rFonts w:ascii="Arial" w:hAnsi="Arial" w:cs="Arial"/>
          <w:sz w:val="20"/>
          <w:szCs w:val="20"/>
          <w:lang w:eastAsia="en-US"/>
        </w:rPr>
        <w:t xml:space="preserve">riedas Nr. </w:t>
      </w:r>
      <w:r w:rsidRPr="1CC72D68">
        <w:rPr>
          <w:rFonts w:ascii="Arial" w:hAnsi="Arial" w:cs="Arial"/>
          <w:sz w:val="20"/>
          <w:szCs w:val="20"/>
          <w:lang w:eastAsia="en-US"/>
        </w:rPr>
        <w:t>1</w:t>
      </w:r>
      <w:r w:rsidR="00CE7275" w:rsidRPr="1CC72D68">
        <w:rPr>
          <w:rFonts w:ascii="Arial" w:hAnsi="Arial" w:cs="Arial"/>
          <w:sz w:val="20"/>
          <w:szCs w:val="20"/>
          <w:lang w:eastAsia="en-US"/>
        </w:rPr>
        <w:t>.</w:t>
      </w:r>
      <w:r w:rsidR="00881948" w:rsidRPr="00881948">
        <w:rPr>
          <w:rFonts w:ascii="Arial" w:hAnsi="Arial" w:cs="Arial"/>
          <w:sz w:val="20"/>
          <w:szCs w:val="20"/>
          <w:lang w:eastAsia="en-US"/>
        </w:rPr>
        <w:t xml:space="preserve"> </w:t>
      </w:r>
      <w:r w:rsidR="00881948" w:rsidRPr="00CE707E">
        <w:rPr>
          <w:rFonts w:ascii="Arial" w:hAnsi="Arial" w:cs="Arial"/>
          <w:sz w:val="20"/>
          <w:szCs w:val="20"/>
          <w:lang w:eastAsia="en-US"/>
        </w:rPr>
        <w:t>Pastato projektas ir statybą leidžiantį dokumentas.</w:t>
      </w:r>
    </w:p>
    <w:p w14:paraId="4BE9666A" w14:textId="4FD276B5" w:rsidR="00CE7275" w:rsidRPr="00CE707E" w:rsidRDefault="00E3458E" w:rsidP="00CE7275">
      <w:pPr>
        <w:pStyle w:val="Sraopastraipa"/>
        <w:numPr>
          <w:ilvl w:val="2"/>
          <w:numId w:val="12"/>
        </w:numPr>
        <w:rPr>
          <w:rFonts w:ascii="Arial" w:hAnsi="Arial" w:cs="Arial"/>
          <w:sz w:val="20"/>
          <w:szCs w:val="20"/>
          <w:lang w:eastAsia="en-US"/>
        </w:rPr>
      </w:pPr>
      <w:r w:rsidRPr="00CE707E">
        <w:rPr>
          <w:rFonts w:ascii="Arial" w:hAnsi="Arial" w:cs="Arial"/>
          <w:sz w:val="20"/>
          <w:szCs w:val="20"/>
          <w:lang w:eastAsia="en-US"/>
        </w:rPr>
        <w:t xml:space="preserve">Priedas Nr. 2. </w:t>
      </w:r>
      <w:r w:rsidR="00881948" w:rsidRPr="1CC72D68">
        <w:rPr>
          <w:rFonts w:ascii="Arial" w:hAnsi="Arial" w:cs="Arial"/>
          <w:sz w:val="20"/>
          <w:szCs w:val="20"/>
          <w:lang w:eastAsia="en-US"/>
        </w:rPr>
        <w:t>Atnaujinimo (modernizavimo) darbų techninė specifikacija.</w:t>
      </w:r>
    </w:p>
    <w:p w14:paraId="540AC028" w14:textId="5820DB90" w:rsidR="00CE7275" w:rsidRPr="00CE707E" w:rsidRDefault="00E3458E" w:rsidP="00CE7275">
      <w:pPr>
        <w:pStyle w:val="Sraopastraipa"/>
        <w:numPr>
          <w:ilvl w:val="2"/>
          <w:numId w:val="12"/>
        </w:numPr>
        <w:rPr>
          <w:rFonts w:ascii="Arial" w:hAnsi="Arial" w:cs="Arial"/>
          <w:sz w:val="20"/>
          <w:szCs w:val="20"/>
          <w:lang w:eastAsia="en-US"/>
        </w:rPr>
      </w:pPr>
      <w:r w:rsidRPr="00CE707E">
        <w:rPr>
          <w:rFonts w:ascii="Arial" w:hAnsi="Arial" w:cs="Arial"/>
          <w:sz w:val="20"/>
          <w:szCs w:val="20"/>
          <w:lang w:eastAsia="en-US"/>
        </w:rPr>
        <w:t xml:space="preserve">Priedas Nr. 3. </w:t>
      </w:r>
      <w:r w:rsidR="00881948" w:rsidRPr="00CE707E">
        <w:rPr>
          <w:rFonts w:ascii="Arial" w:hAnsi="Arial" w:cs="Arial"/>
          <w:sz w:val="20"/>
          <w:szCs w:val="20"/>
          <w:lang w:eastAsia="en-US"/>
        </w:rPr>
        <w:t>Rangovo pasiūlymas Pirkime.</w:t>
      </w:r>
      <w:r w:rsidR="00881948">
        <w:rPr>
          <w:rFonts w:ascii="Arial" w:hAnsi="Arial" w:cs="Arial"/>
          <w:sz w:val="20"/>
          <w:szCs w:val="20"/>
          <w:lang w:eastAsia="en-US"/>
        </w:rPr>
        <w:t xml:space="preserve"> </w:t>
      </w:r>
    </w:p>
    <w:p w14:paraId="3B7A9B98" w14:textId="5E6F8B1E" w:rsidR="00CE7275" w:rsidRPr="00CE707E" w:rsidRDefault="00E3458E" w:rsidP="00CE7275">
      <w:pPr>
        <w:pStyle w:val="Sraopastraipa"/>
        <w:numPr>
          <w:ilvl w:val="2"/>
          <w:numId w:val="12"/>
        </w:numPr>
        <w:rPr>
          <w:rFonts w:ascii="Arial" w:hAnsi="Arial" w:cs="Arial"/>
          <w:sz w:val="20"/>
          <w:szCs w:val="20"/>
          <w:lang w:eastAsia="en-US"/>
        </w:rPr>
      </w:pPr>
      <w:r w:rsidRPr="00CE707E">
        <w:rPr>
          <w:rFonts w:ascii="Arial" w:hAnsi="Arial" w:cs="Arial"/>
          <w:sz w:val="20"/>
          <w:szCs w:val="20"/>
          <w:lang w:eastAsia="en-US"/>
        </w:rPr>
        <w:t>P</w:t>
      </w:r>
      <w:r w:rsidR="00CE7275" w:rsidRPr="00CE707E">
        <w:rPr>
          <w:rFonts w:ascii="Arial" w:hAnsi="Arial" w:cs="Arial"/>
          <w:sz w:val="20"/>
          <w:szCs w:val="20"/>
          <w:lang w:eastAsia="en-US"/>
        </w:rPr>
        <w:t xml:space="preserve">riedas Nr. </w:t>
      </w:r>
      <w:r w:rsidRPr="00CE707E">
        <w:rPr>
          <w:rFonts w:ascii="Arial" w:hAnsi="Arial" w:cs="Arial"/>
          <w:sz w:val="20"/>
          <w:szCs w:val="20"/>
          <w:lang w:eastAsia="en-US"/>
        </w:rPr>
        <w:t>4</w:t>
      </w:r>
      <w:r w:rsidR="00CE7275" w:rsidRPr="00CE707E">
        <w:rPr>
          <w:rFonts w:ascii="Arial" w:hAnsi="Arial" w:cs="Arial"/>
          <w:sz w:val="20"/>
          <w:szCs w:val="20"/>
          <w:lang w:eastAsia="en-US"/>
        </w:rPr>
        <w:t>. Kalendorinis Darbų vykdymo grafikas.</w:t>
      </w:r>
    </w:p>
    <w:p w14:paraId="2AF97D50" w14:textId="7A1F8920" w:rsidR="00E3458E" w:rsidRPr="00CE707E" w:rsidRDefault="00E3458E" w:rsidP="00CE7275">
      <w:pPr>
        <w:pStyle w:val="Sraopastraipa"/>
        <w:numPr>
          <w:ilvl w:val="2"/>
          <w:numId w:val="12"/>
        </w:numPr>
        <w:rPr>
          <w:rFonts w:ascii="Arial" w:hAnsi="Arial" w:cs="Arial"/>
          <w:sz w:val="20"/>
          <w:szCs w:val="20"/>
          <w:lang w:eastAsia="en-US"/>
        </w:rPr>
      </w:pPr>
      <w:r w:rsidRPr="00CE707E">
        <w:rPr>
          <w:rFonts w:ascii="Arial" w:hAnsi="Arial" w:cs="Arial"/>
          <w:sz w:val="20"/>
          <w:szCs w:val="20"/>
          <w:lang w:eastAsia="en-US"/>
        </w:rPr>
        <w:t xml:space="preserve">Priedas Nr. 5. </w:t>
      </w:r>
      <w:r w:rsidRPr="00CE707E">
        <w:rPr>
          <w:rFonts w:ascii="Arial" w:hAnsi="Arial" w:cs="Arial"/>
          <w:sz w:val="20"/>
          <w:szCs w:val="20"/>
        </w:rPr>
        <w:t>Statinio statybos vadovo, statinio specialiųjų statybos darbų vadovų, paskirtų vykdyti sutartinius Tiekėjo įsipareigojimus, sąrašas.</w:t>
      </w:r>
    </w:p>
    <w:p w14:paraId="69AFE09F" w14:textId="6A24EDFA" w:rsidR="00CE7275" w:rsidRPr="00CE707E" w:rsidRDefault="00E3458E" w:rsidP="00CE7275">
      <w:pPr>
        <w:pStyle w:val="Sraopastraipa"/>
        <w:numPr>
          <w:ilvl w:val="2"/>
          <w:numId w:val="12"/>
        </w:numPr>
        <w:rPr>
          <w:rFonts w:ascii="Arial" w:hAnsi="Arial" w:cs="Arial"/>
          <w:sz w:val="20"/>
          <w:szCs w:val="20"/>
          <w:lang w:eastAsia="en-US"/>
        </w:rPr>
      </w:pPr>
      <w:r w:rsidRPr="00CE707E">
        <w:rPr>
          <w:rFonts w:ascii="Arial" w:hAnsi="Arial" w:cs="Arial"/>
          <w:sz w:val="20"/>
          <w:szCs w:val="20"/>
          <w:lang w:eastAsia="en-US"/>
        </w:rPr>
        <w:t xml:space="preserve">Priedas Nr. 6. </w:t>
      </w:r>
      <w:r w:rsidR="00575244" w:rsidRPr="00CE707E">
        <w:rPr>
          <w:rFonts w:ascii="Arial" w:hAnsi="Arial" w:cs="Arial"/>
          <w:sz w:val="20"/>
          <w:szCs w:val="20"/>
          <w:lang w:eastAsia="en-US"/>
        </w:rPr>
        <w:t>S</w:t>
      </w:r>
      <w:r w:rsidR="00CE7275" w:rsidRPr="00CE707E">
        <w:rPr>
          <w:rFonts w:ascii="Arial" w:hAnsi="Arial" w:cs="Arial"/>
          <w:sz w:val="20"/>
          <w:szCs w:val="20"/>
          <w:lang w:eastAsia="en-US"/>
        </w:rPr>
        <w:t>utarties įvykdymo užtikrinimo dokumentai.</w:t>
      </w:r>
    </w:p>
    <w:p w14:paraId="1B491BC4" w14:textId="66A24C3F" w:rsidR="00CE7275" w:rsidRPr="00CE707E" w:rsidRDefault="00E3458E" w:rsidP="00CE7275">
      <w:pPr>
        <w:pStyle w:val="Sraopastraipa"/>
        <w:numPr>
          <w:ilvl w:val="2"/>
          <w:numId w:val="12"/>
        </w:numPr>
        <w:rPr>
          <w:rFonts w:ascii="Arial" w:hAnsi="Arial" w:cs="Arial"/>
          <w:sz w:val="20"/>
          <w:szCs w:val="20"/>
          <w:lang w:eastAsia="en-US"/>
        </w:rPr>
      </w:pPr>
      <w:r w:rsidRPr="00CE707E">
        <w:rPr>
          <w:rFonts w:ascii="Arial" w:hAnsi="Arial" w:cs="Arial"/>
          <w:sz w:val="20"/>
          <w:szCs w:val="20"/>
          <w:lang w:eastAsia="en-US"/>
        </w:rPr>
        <w:t xml:space="preserve">Priedas Nr. 7. </w:t>
      </w:r>
      <w:r w:rsidR="00CE7275" w:rsidRPr="00CE707E">
        <w:rPr>
          <w:rFonts w:ascii="Arial" w:hAnsi="Arial" w:cs="Arial"/>
          <w:sz w:val="20"/>
          <w:szCs w:val="20"/>
          <w:lang w:eastAsia="en-US"/>
        </w:rPr>
        <w:t>Draudimo polisai.</w:t>
      </w:r>
    </w:p>
    <w:p w14:paraId="4E8005EE" w14:textId="70C84269" w:rsidR="00CE7275" w:rsidRPr="00CE707E" w:rsidRDefault="00E3458E" w:rsidP="00CE7275">
      <w:pPr>
        <w:pStyle w:val="Sraopastraipa"/>
        <w:numPr>
          <w:ilvl w:val="2"/>
          <w:numId w:val="12"/>
        </w:numPr>
        <w:rPr>
          <w:rFonts w:ascii="Arial" w:hAnsi="Arial" w:cs="Arial"/>
          <w:sz w:val="20"/>
          <w:szCs w:val="20"/>
          <w:lang w:eastAsia="en-US"/>
        </w:rPr>
      </w:pPr>
      <w:r w:rsidRPr="00CE707E">
        <w:rPr>
          <w:rFonts w:ascii="Arial" w:hAnsi="Arial" w:cs="Arial"/>
          <w:sz w:val="20"/>
          <w:szCs w:val="20"/>
          <w:lang w:eastAsia="en-US"/>
        </w:rPr>
        <w:t>P</w:t>
      </w:r>
      <w:r w:rsidR="00CE7275" w:rsidRPr="00CE707E">
        <w:rPr>
          <w:rFonts w:ascii="Arial" w:hAnsi="Arial" w:cs="Arial"/>
          <w:sz w:val="20"/>
          <w:szCs w:val="20"/>
          <w:lang w:eastAsia="en-US"/>
        </w:rPr>
        <w:t>riedas Nr.</w:t>
      </w:r>
      <w:r w:rsidR="00BB3DE3">
        <w:rPr>
          <w:rFonts w:ascii="Arial" w:hAnsi="Arial" w:cs="Arial"/>
          <w:sz w:val="20"/>
          <w:szCs w:val="20"/>
          <w:lang w:eastAsia="en-US"/>
        </w:rPr>
        <w:t xml:space="preserve"> </w:t>
      </w:r>
      <w:r w:rsidRPr="00CE707E">
        <w:rPr>
          <w:rFonts w:ascii="Arial" w:hAnsi="Arial" w:cs="Arial"/>
          <w:sz w:val="20"/>
          <w:szCs w:val="20"/>
          <w:lang w:eastAsia="en-US"/>
        </w:rPr>
        <w:t>8</w:t>
      </w:r>
      <w:r w:rsidR="00CE7275" w:rsidRPr="00CE707E">
        <w:rPr>
          <w:rFonts w:ascii="Arial" w:hAnsi="Arial" w:cs="Arial"/>
          <w:sz w:val="20"/>
          <w:szCs w:val="20"/>
          <w:lang w:eastAsia="en-US"/>
        </w:rPr>
        <w:t xml:space="preserve">. Atliktų </w:t>
      </w:r>
      <w:r w:rsidR="009A1741" w:rsidRPr="00CE707E">
        <w:rPr>
          <w:rFonts w:ascii="Arial" w:hAnsi="Arial" w:cs="Arial"/>
          <w:sz w:val="20"/>
          <w:szCs w:val="20"/>
          <w:lang w:eastAsia="en-US"/>
        </w:rPr>
        <w:t>d</w:t>
      </w:r>
      <w:r w:rsidR="00CE7275" w:rsidRPr="00CE707E">
        <w:rPr>
          <w:rFonts w:ascii="Arial" w:hAnsi="Arial" w:cs="Arial"/>
          <w:sz w:val="20"/>
          <w:szCs w:val="20"/>
          <w:lang w:eastAsia="en-US"/>
        </w:rPr>
        <w:t>arbų akto forma</w:t>
      </w:r>
      <w:r w:rsidR="00575244" w:rsidRPr="00CE707E">
        <w:rPr>
          <w:rFonts w:ascii="Arial" w:hAnsi="Arial" w:cs="Arial"/>
          <w:sz w:val="20"/>
          <w:szCs w:val="20"/>
          <w:lang w:eastAsia="en-US"/>
        </w:rPr>
        <w:t>.</w:t>
      </w:r>
    </w:p>
    <w:p w14:paraId="583ACAFB" w14:textId="77777777" w:rsidR="009945DE" w:rsidRPr="00CE707E" w:rsidRDefault="009945DE" w:rsidP="009945DE">
      <w:pPr>
        <w:ind w:firstLine="360"/>
        <w:rPr>
          <w:rFonts w:ascii="Arial" w:hAnsi="Arial" w:cs="Arial"/>
          <w:sz w:val="20"/>
          <w:szCs w:val="20"/>
        </w:rPr>
      </w:pPr>
    </w:p>
    <w:p w14:paraId="6289DDF7" w14:textId="15CE054E" w:rsidR="009945DE" w:rsidRPr="00CE707E" w:rsidRDefault="00F77AB3" w:rsidP="00F65876">
      <w:pPr>
        <w:pStyle w:val="Sraopastraipa"/>
        <w:numPr>
          <w:ilvl w:val="0"/>
          <w:numId w:val="12"/>
        </w:numPr>
        <w:tabs>
          <w:tab w:val="left" w:pos="709"/>
        </w:tabs>
        <w:ind w:left="0" w:firstLine="360"/>
        <w:jc w:val="center"/>
        <w:rPr>
          <w:rFonts w:ascii="Arial" w:hAnsi="Arial" w:cs="Arial"/>
          <w:b/>
          <w:bCs/>
          <w:kern w:val="32"/>
          <w:sz w:val="20"/>
          <w:szCs w:val="20"/>
        </w:rPr>
      </w:pPr>
      <w:r w:rsidRPr="00F65876">
        <w:rPr>
          <w:rFonts w:ascii="Arial" w:hAnsi="Arial" w:cs="Arial"/>
          <w:b/>
          <w:bCs/>
          <w:sz w:val="20"/>
          <w:szCs w:val="20"/>
        </w:rPr>
        <w:t>SUTARTIES</w:t>
      </w:r>
      <w:r w:rsidRPr="00CE707E">
        <w:rPr>
          <w:rFonts w:ascii="Arial" w:hAnsi="Arial" w:cs="Arial"/>
          <w:b/>
          <w:bCs/>
          <w:kern w:val="32"/>
          <w:sz w:val="20"/>
          <w:szCs w:val="20"/>
        </w:rPr>
        <w:t xml:space="preserve"> ŠALIŲ REKVIZITAI IR PARAŠAI</w:t>
      </w:r>
    </w:p>
    <w:p w14:paraId="3BD072F4" w14:textId="77777777" w:rsidR="00BF68FB" w:rsidRPr="00CE707E" w:rsidRDefault="00BF68FB" w:rsidP="00BF68FB">
      <w:pPr>
        <w:pStyle w:val="Sraopastraipa"/>
        <w:tabs>
          <w:tab w:val="left" w:pos="709"/>
        </w:tabs>
        <w:ind w:left="360"/>
        <w:rPr>
          <w:rFonts w:ascii="Arial" w:hAnsi="Arial" w:cs="Arial"/>
          <w:b/>
          <w:bCs/>
          <w:kern w:val="32"/>
          <w:sz w:val="20"/>
          <w:szCs w:val="20"/>
        </w:rPr>
      </w:pPr>
    </w:p>
    <w:tbl>
      <w:tblPr>
        <w:tblW w:w="4880" w:type="pct"/>
        <w:tblInd w:w="115" w:type="dxa"/>
        <w:tblLayout w:type="fixed"/>
        <w:tblCellMar>
          <w:left w:w="115" w:type="dxa"/>
          <w:right w:w="115" w:type="dxa"/>
        </w:tblCellMar>
        <w:tblLook w:val="01E0" w:firstRow="1" w:lastRow="1" w:firstColumn="1" w:lastColumn="1" w:noHBand="0" w:noVBand="0"/>
      </w:tblPr>
      <w:tblGrid>
        <w:gridCol w:w="4823"/>
        <w:gridCol w:w="263"/>
        <w:gridCol w:w="4801"/>
      </w:tblGrid>
      <w:tr w:rsidR="009945DE" w:rsidRPr="00CE707E" w14:paraId="04D14734" w14:textId="77777777" w:rsidTr="00BF68FB">
        <w:trPr>
          <w:cantSplit/>
          <w:trHeight w:val="226"/>
        </w:trPr>
        <w:tc>
          <w:tcPr>
            <w:tcW w:w="2439" w:type="pct"/>
            <w:shd w:val="clear" w:color="auto" w:fill="auto"/>
            <w:vAlign w:val="bottom"/>
          </w:tcPr>
          <w:p w14:paraId="70EAAD5E" w14:textId="22E5BA57" w:rsidR="009945DE" w:rsidRPr="00CE707E" w:rsidRDefault="00575244" w:rsidP="006C17B5">
            <w:pPr>
              <w:widowControl w:val="0"/>
              <w:ind w:firstLine="360"/>
              <w:rPr>
                <w:rFonts w:ascii="Arial" w:hAnsi="Arial" w:cs="Arial"/>
                <w:color w:val="000000"/>
                <w:sz w:val="20"/>
                <w:szCs w:val="20"/>
                <w:highlight w:val="lightGray"/>
              </w:rPr>
            </w:pPr>
            <w:bookmarkStart w:id="11" w:name="_Hlk98264618"/>
            <w:r w:rsidRPr="00BF68FB">
              <w:rPr>
                <w:rFonts w:ascii="Arial" w:hAnsi="Arial" w:cs="Arial"/>
                <w:b/>
                <w:color w:val="000000"/>
                <w:sz w:val="20"/>
                <w:szCs w:val="20"/>
                <w:highlight w:val="lightGray"/>
              </w:rPr>
              <w:t>Užsakovas</w:t>
            </w:r>
          </w:p>
        </w:tc>
        <w:tc>
          <w:tcPr>
            <w:tcW w:w="133" w:type="pct"/>
            <w:shd w:val="clear" w:color="auto" w:fill="auto"/>
          </w:tcPr>
          <w:p w14:paraId="7609D619" w14:textId="77777777" w:rsidR="009945DE" w:rsidRPr="00CE707E" w:rsidRDefault="009945DE" w:rsidP="006C17B5">
            <w:pPr>
              <w:ind w:firstLine="360"/>
              <w:rPr>
                <w:rFonts w:ascii="Arial" w:hAnsi="Arial" w:cs="Arial"/>
                <w:sz w:val="20"/>
                <w:szCs w:val="20"/>
              </w:rPr>
            </w:pPr>
          </w:p>
        </w:tc>
        <w:tc>
          <w:tcPr>
            <w:tcW w:w="2428" w:type="pct"/>
            <w:shd w:val="clear" w:color="auto" w:fill="auto"/>
            <w:vAlign w:val="bottom"/>
          </w:tcPr>
          <w:p w14:paraId="72676D19" w14:textId="3FBC5E58" w:rsidR="009945DE" w:rsidRPr="00CE707E" w:rsidRDefault="00E549D4" w:rsidP="006C17B5">
            <w:pPr>
              <w:widowControl w:val="0"/>
              <w:ind w:firstLine="360"/>
              <w:rPr>
                <w:rFonts w:ascii="Arial" w:hAnsi="Arial" w:cs="Arial"/>
                <w:color w:val="000000"/>
                <w:sz w:val="20"/>
                <w:szCs w:val="20"/>
                <w:highlight w:val="lightGray"/>
              </w:rPr>
            </w:pPr>
            <w:r w:rsidRPr="00BF68FB">
              <w:rPr>
                <w:rFonts w:ascii="Arial" w:hAnsi="Arial" w:cs="Arial"/>
                <w:b/>
                <w:color w:val="000000"/>
                <w:sz w:val="20"/>
                <w:szCs w:val="20"/>
                <w:highlight w:val="lightGray"/>
              </w:rPr>
              <w:t>Rangovas</w:t>
            </w:r>
          </w:p>
        </w:tc>
      </w:tr>
      <w:tr w:rsidR="009945DE" w:rsidRPr="00CE707E" w14:paraId="2EC7B9E8" w14:textId="77777777" w:rsidTr="00457967">
        <w:trPr>
          <w:cantSplit/>
          <w:trHeight w:val="1838"/>
        </w:trPr>
        <w:tc>
          <w:tcPr>
            <w:tcW w:w="2439" w:type="pct"/>
            <w:shd w:val="clear" w:color="auto" w:fill="auto"/>
          </w:tcPr>
          <w:p w14:paraId="6BA557C0"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Pavadinimas, adresas,</w:t>
            </w:r>
          </w:p>
          <w:p w14:paraId="412453FD"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kodas ir PVM mokėtojo kodas]</w:t>
            </w:r>
          </w:p>
          <w:p w14:paraId="29B6F8D6"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[A/S sąskaitos Nr.]</w:t>
            </w:r>
          </w:p>
          <w:p w14:paraId="6B75011B"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[Banko pavadinimas]</w:t>
            </w:r>
          </w:p>
          <w:p w14:paraId="02B86113"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[Tel.]</w:t>
            </w:r>
          </w:p>
          <w:p w14:paraId="7670B78B"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[Faks.]</w:t>
            </w:r>
          </w:p>
          <w:p w14:paraId="5D3E3EB1" w14:textId="77777777" w:rsidR="009945DE" w:rsidRPr="00CE707E" w:rsidRDefault="009945DE" w:rsidP="006C17B5">
            <w:pPr>
              <w:ind w:firstLine="360"/>
              <w:rPr>
                <w:rFonts w:ascii="Arial" w:hAnsi="Arial" w:cs="Arial"/>
                <w:sz w:val="20"/>
                <w:szCs w:val="20"/>
              </w:rPr>
            </w:pPr>
            <w:r w:rsidRPr="00CE707E">
              <w:rPr>
                <w:rFonts w:ascii="Arial" w:hAnsi="Arial" w:cs="Arial"/>
                <w:color w:val="000000"/>
                <w:sz w:val="20"/>
                <w:szCs w:val="20"/>
                <w:highlight w:val="lightGray"/>
              </w:rPr>
              <w:t>[El. paštas]</w:t>
            </w:r>
          </w:p>
        </w:tc>
        <w:tc>
          <w:tcPr>
            <w:tcW w:w="133" w:type="pct"/>
            <w:shd w:val="clear" w:color="auto" w:fill="auto"/>
          </w:tcPr>
          <w:p w14:paraId="37F7EC23" w14:textId="77777777" w:rsidR="009945DE" w:rsidRPr="00CE707E" w:rsidRDefault="009945DE" w:rsidP="006C17B5">
            <w:pPr>
              <w:ind w:firstLine="360"/>
              <w:rPr>
                <w:rFonts w:ascii="Arial" w:hAnsi="Arial" w:cs="Arial"/>
                <w:sz w:val="20"/>
                <w:szCs w:val="20"/>
              </w:rPr>
            </w:pPr>
          </w:p>
        </w:tc>
        <w:tc>
          <w:tcPr>
            <w:tcW w:w="2428" w:type="pct"/>
            <w:shd w:val="clear" w:color="auto" w:fill="auto"/>
            <w:vAlign w:val="bottom"/>
          </w:tcPr>
          <w:p w14:paraId="3D2ABA68"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[Pavadinimas, adresas,</w:t>
            </w:r>
          </w:p>
          <w:p w14:paraId="2B3DEA65"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kodas ir PVM mokėtojo kodas]</w:t>
            </w:r>
          </w:p>
          <w:p w14:paraId="0155EA87"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[A/S sąskaitos Nr.]</w:t>
            </w:r>
          </w:p>
          <w:p w14:paraId="5812FB9B"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[Banko pavadinimas]</w:t>
            </w:r>
          </w:p>
          <w:p w14:paraId="6B4B5CD9"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[Tel.]</w:t>
            </w:r>
          </w:p>
          <w:p w14:paraId="4535D995" w14:textId="77777777" w:rsidR="009945DE" w:rsidRPr="00CE707E" w:rsidRDefault="009945DE" w:rsidP="006C17B5">
            <w:pPr>
              <w:widowControl w:val="0"/>
              <w:ind w:firstLine="360"/>
              <w:rPr>
                <w:rFonts w:ascii="Arial" w:hAnsi="Arial" w:cs="Arial"/>
                <w:color w:val="000000"/>
                <w:sz w:val="20"/>
                <w:szCs w:val="20"/>
                <w:highlight w:val="lightGray"/>
              </w:rPr>
            </w:pPr>
            <w:r w:rsidRPr="00CE707E">
              <w:rPr>
                <w:rFonts w:ascii="Arial" w:hAnsi="Arial" w:cs="Arial"/>
                <w:color w:val="000000"/>
                <w:sz w:val="20"/>
                <w:szCs w:val="20"/>
                <w:highlight w:val="lightGray"/>
              </w:rPr>
              <w:t>[Faks.]</w:t>
            </w:r>
          </w:p>
          <w:p w14:paraId="3DE90092" w14:textId="12112291" w:rsidR="00457967" w:rsidRPr="00BF68FB" w:rsidRDefault="009945DE" w:rsidP="006C17B5">
            <w:pPr>
              <w:ind w:firstLine="360"/>
              <w:rPr>
                <w:rFonts w:ascii="Arial" w:hAnsi="Arial" w:cs="Arial"/>
                <w:color w:val="000000"/>
                <w:sz w:val="20"/>
                <w:szCs w:val="20"/>
              </w:rPr>
            </w:pPr>
            <w:r w:rsidRPr="00CE707E">
              <w:rPr>
                <w:rFonts w:ascii="Arial" w:hAnsi="Arial" w:cs="Arial"/>
                <w:color w:val="000000"/>
                <w:sz w:val="20"/>
                <w:szCs w:val="20"/>
                <w:highlight w:val="lightGray"/>
              </w:rPr>
              <w:t>[El. paštas]</w:t>
            </w:r>
          </w:p>
        </w:tc>
      </w:tr>
      <w:tr w:rsidR="009945DE" w:rsidRPr="00CE707E" w14:paraId="43237109" w14:textId="77777777" w:rsidTr="00457967">
        <w:trPr>
          <w:cantSplit/>
        </w:trPr>
        <w:tc>
          <w:tcPr>
            <w:tcW w:w="2439" w:type="pct"/>
            <w:shd w:val="clear" w:color="auto" w:fill="auto"/>
            <w:vAlign w:val="bottom"/>
          </w:tcPr>
          <w:p w14:paraId="3F33BD17" w14:textId="77777777" w:rsidR="009945DE" w:rsidRPr="00CE707E" w:rsidRDefault="009945DE" w:rsidP="006C17B5">
            <w:pPr>
              <w:widowControl w:val="0"/>
              <w:ind w:firstLine="360"/>
              <w:rPr>
                <w:rFonts w:ascii="Arial" w:hAnsi="Arial" w:cs="Arial"/>
                <w:color w:val="000000"/>
                <w:sz w:val="20"/>
                <w:szCs w:val="20"/>
              </w:rPr>
            </w:pPr>
            <w:r w:rsidRPr="00CE707E">
              <w:rPr>
                <w:rFonts w:ascii="Arial" w:hAnsi="Arial" w:cs="Arial"/>
                <w:color w:val="000000"/>
                <w:sz w:val="20"/>
                <w:szCs w:val="20"/>
                <w:shd w:val="clear" w:color="auto" w:fill="D9D9D9"/>
              </w:rPr>
              <w:lastRenderedPageBreak/>
              <w:t>[Atsakingas asmuo/asmenys:]</w:t>
            </w:r>
          </w:p>
          <w:p w14:paraId="3EEA03F5" w14:textId="77777777" w:rsidR="009945DE" w:rsidRPr="00CE707E" w:rsidRDefault="009945DE" w:rsidP="006C17B5">
            <w:pPr>
              <w:widowControl w:val="0"/>
              <w:ind w:firstLine="360"/>
              <w:rPr>
                <w:rFonts w:ascii="Arial" w:hAnsi="Arial" w:cs="Arial"/>
                <w:color w:val="000000"/>
                <w:sz w:val="20"/>
                <w:szCs w:val="20"/>
              </w:rPr>
            </w:pPr>
            <w:r w:rsidRPr="00CE707E">
              <w:rPr>
                <w:rFonts w:ascii="Arial" w:hAnsi="Arial" w:cs="Arial"/>
                <w:color w:val="000000"/>
                <w:sz w:val="20"/>
                <w:szCs w:val="20"/>
                <w:shd w:val="clear" w:color="auto" w:fill="D9D9D9"/>
              </w:rPr>
              <w:t>[Vardas, pavardė, pareigos]</w:t>
            </w:r>
          </w:p>
          <w:p w14:paraId="32A6975C" w14:textId="77777777" w:rsidR="009945DE" w:rsidRPr="00CE707E" w:rsidRDefault="009945DE" w:rsidP="006C17B5">
            <w:pPr>
              <w:ind w:firstLine="360"/>
              <w:rPr>
                <w:rFonts w:ascii="Arial" w:hAnsi="Arial" w:cs="Arial"/>
                <w:color w:val="000000"/>
                <w:sz w:val="20"/>
                <w:szCs w:val="20"/>
              </w:rPr>
            </w:pPr>
            <w:r w:rsidRPr="00CE707E">
              <w:rPr>
                <w:rFonts w:ascii="Arial" w:hAnsi="Arial" w:cs="Arial"/>
                <w:color w:val="000000"/>
                <w:sz w:val="20"/>
                <w:szCs w:val="20"/>
                <w:shd w:val="clear" w:color="auto" w:fill="D9D9D9"/>
              </w:rPr>
              <w:t>[Tel.]</w:t>
            </w:r>
            <w:r w:rsidRPr="00CE707E">
              <w:rPr>
                <w:rFonts w:ascii="Arial" w:hAnsi="Arial" w:cs="Arial"/>
                <w:color w:val="000000"/>
                <w:sz w:val="20"/>
                <w:szCs w:val="20"/>
              </w:rPr>
              <w:t xml:space="preserve"> </w:t>
            </w:r>
          </w:p>
          <w:p w14:paraId="3C097798" w14:textId="77777777" w:rsidR="009945DE" w:rsidRPr="00CE707E" w:rsidRDefault="009945DE" w:rsidP="006C17B5">
            <w:pPr>
              <w:ind w:firstLine="360"/>
              <w:rPr>
                <w:rFonts w:ascii="Arial" w:hAnsi="Arial" w:cs="Arial"/>
                <w:color w:val="000000"/>
                <w:sz w:val="20"/>
                <w:szCs w:val="20"/>
              </w:rPr>
            </w:pPr>
          </w:p>
          <w:p w14:paraId="523DCD85" w14:textId="403CF89C" w:rsidR="009945DE" w:rsidRPr="00CE707E" w:rsidRDefault="009945DE" w:rsidP="00F65876">
            <w:pPr>
              <w:ind w:left="306"/>
              <w:rPr>
                <w:rFonts w:ascii="Arial" w:hAnsi="Arial" w:cs="Arial"/>
                <w:sz w:val="20"/>
                <w:szCs w:val="20"/>
              </w:rPr>
            </w:pPr>
            <w:r w:rsidRPr="00CE707E">
              <w:rPr>
                <w:rFonts w:ascii="Arial" w:hAnsi="Arial" w:cs="Arial"/>
                <w:sz w:val="20"/>
                <w:szCs w:val="20"/>
              </w:rPr>
              <w:t xml:space="preserve">Už </w:t>
            </w:r>
            <w:r w:rsidR="00993D37" w:rsidRPr="00CE707E">
              <w:rPr>
                <w:rFonts w:ascii="Arial" w:hAnsi="Arial" w:cs="Arial"/>
                <w:sz w:val="20"/>
                <w:szCs w:val="20"/>
              </w:rPr>
              <w:t>S</w:t>
            </w:r>
            <w:r w:rsidRPr="00CE707E">
              <w:rPr>
                <w:rFonts w:ascii="Arial" w:hAnsi="Arial" w:cs="Arial"/>
                <w:sz w:val="20"/>
                <w:szCs w:val="20"/>
              </w:rPr>
              <w:t>utarties</w:t>
            </w:r>
            <w:r w:rsidR="00993D37" w:rsidRPr="00CE707E">
              <w:rPr>
                <w:rFonts w:ascii="Arial" w:hAnsi="Arial" w:cs="Arial"/>
                <w:sz w:val="20"/>
                <w:szCs w:val="20"/>
              </w:rPr>
              <w:t xml:space="preserve"> </w:t>
            </w:r>
            <w:r w:rsidRPr="00CE707E">
              <w:rPr>
                <w:rFonts w:ascii="Arial" w:hAnsi="Arial" w:cs="Arial"/>
                <w:sz w:val="20"/>
                <w:szCs w:val="20"/>
              </w:rPr>
              <w:t>/</w:t>
            </w:r>
            <w:r w:rsidR="00993D37" w:rsidRPr="00CE707E">
              <w:rPr>
                <w:rFonts w:ascii="Arial" w:hAnsi="Arial" w:cs="Arial"/>
                <w:sz w:val="20"/>
                <w:szCs w:val="20"/>
              </w:rPr>
              <w:t xml:space="preserve"> </w:t>
            </w:r>
            <w:r w:rsidRPr="00CE707E">
              <w:rPr>
                <w:rFonts w:ascii="Arial" w:hAnsi="Arial" w:cs="Arial"/>
                <w:sz w:val="20"/>
                <w:szCs w:val="20"/>
              </w:rPr>
              <w:t>jos pakeitimų paskelbimą atsakingas</w:t>
            </w:r>
            <w:r w:rsidR="00B21A79" w:rsidRPr="00CE707E">
              <w:rPr>
                <w:rFonts w:ascii="Arial" w:hAnsi="Arial" w:cs="Arial"/>
                <w:sz w:val="20"/>
                <w:szCs w:val="20"/>
              </w:rPr>
              <w:t xml:space="preserve"> </w:t>
            </w:r>
            <w:r w:rsidRPr="00CE707E">
              <w:rPr>
                <w:rFonts w:ascii="Arial" w:hAnsi="Arial" w:cs="Arial"/>
                <w:sz w:val="20"/>
                <w:szCs w:val="20"/>
              </w:rPr>
              <w:t>asmuo:</w:t>
            </w:r>
          </w:p>
          <w:p w14:paraId="28025636" w14:textId="77777777" w:rsidR="009945DE" w:rsidRPr="00CE707E" w:rsidRDefault="009945DE" w:rsidP="006C17B5">
            <w:pPr>
              <w:ind w:firstLine="360"/>
              <w:rPr>
                <w:rFonts w:ascii="Arial" w:hAnsi="Arial" w:cs="Arial"/>
                <w:sz w:val="20"/>
                <w:szCs w:val="20"/>
                <w:highlight w:val="lightGray"/>
              </w:rPr>
            </w:pPr>
            <w:r w:rsidRPr="00CE707E">
              <w:rPr>
                <w:rFonts w:ascii="Arial" w:hAnsi="Arial" w:cs="Arial"/>
                <w:sz w:val="20"/>
                <w:szCs w:val="20"/>
                <w:highlight w:val="lightGray"/>
              </w:rPr>
              <w:t>[Vardas, pavardė, pareigos]</w:t>
            </w:r>
          </w:p>
          <w:p w14:paraId="7CB228DC" w14:textId="77777777" w:rsidR="009945DE" w:rsidRPr="00CE707E" w:rsidRDefault="009945DE" w:rsidP="000D0310">
            <w:pPr>
              <w:rPr>
                <w:rFonts w:ascii="Arial" w:hAnsi="Arial" w:cs="Arial"/>
                <w:sz w:val="20"/>
                <w:szCs w:val="20"/>
              </w:rPr>
            </w:pPr>
          </w:p>
        </w:tc>
        <w:tc>
          <w:tcPr>
            <w:tcW w:w="133" w:type="pct"/>
            <w:shd w:val="clear" w:color="auto" w:fill="auto"/>
          </w:tcPr>
          <w:p w14:paraId="59D6788E" w14:textId="77777777" w:rsidR="009945DE" w:rsidRPr="00CE707E" w:rsidRDefault="009945DE" w:rsidP="006C17B5">
            <w:pPr>
              <w:ind w:firstLine="360"/>
              <w:rPr>
                <w:rFonts w:ascii="Arial" w:hAnsi="Arial" w:cs="Arial"/>
                <w:sz w:val="20"/>
                <w:szCs w:val="20"/>
              </w:rPr>
            </w:pPr>
          </w:p>
        </w:tc>
        <w:tc>
          <w:tcPr>
            <w:tcW w:w="2428" w:type="pct"/>
            <w:shd w:val="clear" w:color="auto" w:fill="auto"/>
          </w:tcPr>
          <w:p w14:paraId="317CAF21" w14:textId="77777777" w:rsidR="00F66A13" w:rsidRPr="00CE707E" w:rsidRDefault="00F66A13" w:rsidP="00F66A13">
            <w:pPr>
              <w:widowControl w:val="0"/>
              <w:ind w:firstLine="360"/>
              <w:rPr>
                <w:rFonts w:ascii="Arial" w:hAnsi="Arial" w:cs="Arial"/>
                <w:color w:val="000000"/>
                <w:sz w:val="20"/>
                <w:szCs w:val="20"/>
              </w:rPr>
            </w:pPr>
            <w:bookmarkStart w:id="12" w:name="OLE_LINK6"/>
            <w:r w:rsidRPr="00CE707E">
              <w:rPr>
                <w:rFonts w:ascii="Arial" w:hAnsi="Arial" w:cs="Arial"/>
                <w:color w:val="000000"/>
                <w:sz w:val="20"/>
                <w:szCs w:val="20"/>
                <w:shd w:val="clear" w:color="auto" w:fill="D9D9D9"/>
              </w:rPr>
              <w:t>[Atsakingas asmuo/asmenys:]</w:t>
            </w:r>
          </w:p>
          <w:p w14:paraId="17575C22" w14:textId="77777777" w:rsidR="00F66A13" w:rsidRPr="00CE707E" w:rsidRDefault="00F66A13" w:rsidP="00F66A13">
            <w:pPr>
              <w:widowControl w:val="0"/>
              <w:ind w:firstLine="360"/>
              <w:rPr>
                <w:rFonts w:ascii="Arial" w:hAnsi="Arial" w:cs="Arial"/>
                <w:color w:val="000000"/>
                <w:sz w:val="20"/>
                <w:szCs w:val="20"/>
              </w:rPr>
            </w:pPr>
            <w:r w:rsidRPr="00CE707E">
              <w:rPr>
                <w:rFonts w:ascii="Arial" w:hAnsi="Arial" w:cs="Arial"/>
                <w:color w:val="000000"/>
                <w:sz w:val="20"/>
                <w:szCs w:val="20"/>
                <w:shd w:val="clear" w:color="auto" w:fill="D9D9D9"/>
              </w:rPr>
              <w:t>[Vardas, pavardė, pareigos]</w:t>
            </w:r>
          </w:p>
          <w:p w14:paraId="0A496BA9" w14:textId="0D764159" w:rsidR="003821B0" w:rsidRPr="00CE707E" w:rsidRDefault="00F66A13" w:rsidP="00F66A13">
            <w:pPr>
              <w:widowControl w:val="0"/>
              <w:ind w:firstLine="360"/>
              <w:rPr>
                <w:rFonts w:ascii="Arial" w:hAnsi="Arial" w:cs="Arial"/>
                <w:color w:val="000000"/>
                <w:sz w:val="20"/>
                <w:szCs w:val="20"/>
                <w:shd w:val="clear" w:color="auto" w:fill="D9D9D9"/>
              </w:rPr>
            </w:pPr>
            <w:r w:rsidRPr="00CE707E">
              <w:rPr>
                <w:rFonts w:ascii="Arial" w:hAnsi="Arial" w:cs="Arial"/>
                <w:color w:val="000000"/>
                <w:sz w:val="20"/>
                <w:szCs w:val="20"/>
                <w:shd w:val="clear" w:color="auto" w:fill="D9D9D9"/>
              </w:rPr>
              <w:t>[Tel.]</w:t>
            </w:r>
            <w:bookmarkEnd w:id="12"/>
          </w:p>
          <w:p w14:paraId="38727A1A" w14:textId="77777777" w:rsidR="003821B0" w:rsidRPr="00CE707E" w:rsidRDefault="003821B0" w:rsidP="006C17B5">
            <w:pPr>
              <w:widowControl w:val="0"/>
              <w:ind w:firstLine="360"/>
              <w:rPr>
                <w:rFonts w:ascii="Arial" w:hAnsi="Arial" w:cs="Arial"/>
                <w:color w:val="000000"/>
                <w:sz w:val="20"/>
                <w:szCs w:val="20"/>
                <w:shd w:val="clear" w:color="auto" w:fill="D9D9D9"/>
              </w:rPr>
            </w:pPr>
          </w:p>
          <w:p w14:paraId="4475DD7D" w14:textId="77777777" w:rsidR="003821B0" w:rsidRPr="00CE707E" w:rsidRDefault="003821B0" w:rsidP="006C17B5">
            <w:pPr>
              <w:widowControl w:val="0"/>
              <w:ind w:firstLine="360"/>
              <w:rPr>
                <w:rFonts w:ascii="Arial" w:hAnsi="Arial" w:cs="Arial"/>
                <w:color w:val="000000"/>
                <w:sz w:val="20"/>
                <w:szCs w:val="20"/>
                <w:shd w:val="clear" w:color="auto" w:fill="D9D9D9"/>
              </w:rPr>
            </w:pPr>
          </w:p>
          <w:p w14:paraId="5547EB87" w14:textId="73C4DB75" w:rsidR="009945DE" w:rsidRPr="00CE707E" w:rsidRDefault="009945DE" w:rsidP="006C17B5">
            <w:pPr>
              <w:ind w:firstLine="360"/>
              <w:rPr>
                <w:rFonts w:ascii="Arial" w:hAnsi="Arial" w:cs="Arial"/>
                <w:sz w:val="20"/>
                <w:szCs w:val="20"/>
              </w:rPr>
            </w:pPr>
          </w:p>
        </w:tc>
      </w:tr>
      <w:tr w:rsidR="009945DE" w:rsidRPr="00CE707E" w14:paraId="5545E02F" w14:textId="77777777" w:rsidTr="00457967">
        <w:trPr>
          <w:cantSplit/>
        </w:trPr>
        <w:tc>
          <w:tcPr>
            <w:tcW w:w="2439" w:type="pct"/>
            <w:shd w:val="clear" w:color="auto" w:fill="auto"/>
            <w:vAlign w:val="bottom"/>
          </w:tcPr>
          <w:p w14:paraId="41B43BB0" w14:textId="77777777" w:rsidR="009945DE" w:rsidRPr="00CE707E" w:rsidRDefault="009945DE" w:rsidP="006C17B5">
            <w:pPr>
              <w:ind w:firstLine="360"/>
              <w:rPr>
                <w:rFonts w:ascii="Arial" w:hAnsi="Arial" w:cs="Arial"/>
                <w:sz w:val="20"/>
                <w:szCs w:val="20"/>
              </w:rPr>
            </w:pPr>
            <w:r w:rsidRPr="00CE707E">
              <w:rPr>
                <w:rFonts w:ascii="Arial" w:hAnsi="Arial" w:cs="Arial"/>
                <w:color w:val="000000"/>
                <w:sz w:val="20"/>
                <w:szCs w:val="20"/>
              </w:rPr>
              <w:t>Atstovaujantis asmuo</w:t>
            </w:r>
          </w:p>
        </w:tc>
        <w:tc>
          <w:tcPr>
            <w:tcW w:w="133" w:type="pct"/>
            <w:shd w:val="clear" w:color="auto" w:fill="auto"/>
          </w:tcPr>
          <w:p w14:paraId="3A62AB79" w14:textId="77777777" w:rsidR="009945DE" w:rsidRPr="00CE707E" w:rsidRDefault="009945DE" w:rsidP="006C17B5">
            <w:pPr>
              <w:ind w:firstLine="360"/>
              <w:rPr>
                <w:rFonts w:ascii="Arial" w:hAnsi="Arial" w:cs="Arial"/>
                <w:sz w:val="20"/>
                <w:szCs w:val="20"/>
              </w:rPr>
            </w:pPr>
          </w:p>
        </w:tc>
        <w:tc>
          <w:tcPr>
            <w:tcW w:w="2428" w:type="pct"/>
            <w:shd w:val="clear" w:color="auto" w:fill="auto"/>
            <w:vAlign w:val="bottom"/>
          </w:tcPr>
          <w:p w14:paraId="7659274E" w14:textId="77777777" w:rsidR="009945DE" w:rsidRPr="00CE707E" w:rsidRDefault="009945DE" w:rsidP="006C17B5">
            <w:pPr>
              <w:ind w:firstLine="360"/>
              <w:rPr>
                <w:rFonts w:ascii="Arial" w:hAnsi="Arial" w:cs="Arial"/>
                <w:sz w:val="20"/>
                <w:szCs w:val="20"/>
              </w:rPr>
            </w:pPr>
            <w:r w:rsidRPr="00CE707E">
              <w:rPr>
                <w:rFonts w:ascii="Arial" w:hAnsi="Arial" w:cs="Arial"/>
                <w:color w:val="000000"/>
                <w:sz w:val="20"/>
                <w:szCs w:val="20"/>
              </w:rPr>
              <w:t>Atstovaujantis asmuo</w:t>
            </w:r>
          </w:p>
        </w:tc>
      </w:tr>
      <w:tr w:rsidR="009945DE" w:rsidRPr="00CE707E" w14:paraId="1E318972" w14:textId="77777777" w:rsidTr="006C17B5">
        <w:trPr>
          <w:cantSplit/>
        </w:trPr>
        <w:tc>
          <w:tcPr>
            <w:tcW w:w="2439" w:type="pct"/>
            <w:shd w:val="clear" w:color="auto" w:fill="auto"/>
            <w:vAlign w:val="bottom"/>
          </w:tcPr>
          <w:p w14:paraId="74B646DC" w14:textId="77777777" w:rsidR="009945DE" w:rsidRPr="00CE707E" w:rsidRDefault="009945DE" w:rsidP="006C17B5">
            <w:pPr>
              <w:ind w:firstLine="360"/>
              <w:rPr>
                <w:rFonts w:ascii="Arial" w:hAnsi="Arial" w:cs="Arial"/>
                <w:sz w:val="20"/>
                <w:szCs w:val="20"/>
              </w:rPr>
            </w:pPr>
            <w:r w:rsidRPr="00CE707E">
              <w:rPr>
                <w:rFonts w:ascii="Arial" w:hAnsi="Arial" w:cs="Arial"/>
                <w:color w:val="000000"/>
                <w:sz w:val="20"/>
                <w:szCs w:val="20"/>
              </w:rPr>
              <w:t>Vardas, Pavardė:_____________________</w:t>
            </w:r>
          </w:p>
        </w:tc>
        <w:tc>
          <w:tcPr>
            <w:tcW w:w="133" w:type="pct"/>
            <w:shd w:val="clear" w:color="auto" w:fill="auto"/>
          </w:tcPr>
          <w:p w14:paraId="0FC95352" w14:textId="77777777" w:rsidR="009945DE" w:rsidRPr="00CE707E" w:rsidRDefault="009945DE" w:rsidP="006C17B5">
            <w:pPr>
              <w:ind w:firstLine="360"/>
              <w:rPr>
                <w:rFonts w:ascii="Arial" w:hAnsi="Arial" w:cs="Arial"/>
                <w:sz w:val="20"/>
                <w:szCs w:val="20"/>
              </w:rPr>
            </w:pPr>
          </w:p>
        </w:tc>
        <w:tc>
          <w:tcPr>
            <w:tcW w:w="2428" w:type="pct"/>
            <w:shd w:val="clear" w:color="auto" w:fill="auto"/>
          </w:tcPr>
          <w:p w14:paraId="5648443D" w14:textId="7F3D3A44" w:rsidR="009945DE" w:rsidRPr="00CE707E" w:rsidRDefault="009945DE" w:rsidP="2079481C">
            <w:pPr>
              <w:ind w:left="326"/>
              <w:rPr>
                <w:rFonts w:ascii="Arial" w:hAnsi="Arial" w:cs="Arial"/>
                <w:sz w:val="20"/>
                <w:szCs w:val="20"/>
              </w:rPr>
            </w:pPr>
          </w:p>
          <w:p w14:paraId="398E2BC2" w14:textId="35AC0726" w:rsidR="009945DE" w:rsidRPr="00CE707E" w:rsidRDefault="00436FCD" w:rsidP="00436FCD">
            <w:pPr>
              <w:ind w:left="326"/>
              <w:rPr>
                <w:rFonts w:ascii="Arial" w:hAnsi="Arial" w:cs="Arial"/>
                <w:sz w:val="20"/>
                <w:szCs w:val="20"/>
              </w:rPr>
            </w:pPr>
            <w:r w:rsidRPr="2079481C">
              <w:rPr>
                <w:rFonts w:ascii="Arial" w:hAnsi="Arial" w:cs="Arial"/>
                <w:color w:val="000000" w:themeColor="text1"/>
                <w:sz w:val="20"/>
                <w:szCs w:val="20"/>
              </w:rPr>
              <w:t>Vardas, p</w:t>
            </w:r>
            <w:r w:rsidR="009945DE" w:rsidRPr="2079481C">
              <w:rPr>
                <w:rFonts w:ascii="Arial" w:hAnsi="Arial" w:cs="Arial"/>
                <w:color w:val="000000" w:themeColor="text1"/>
                <w:sz w:val="20"/>
                <w:szCs w:val="20"/>
              </w:rPr>
              <w:t>avardė:</w:t>
            </w:r>
            <w:r w:rsidRPr="2079481C">
              <w:rPr>
                <w:rFonts w:ascii="Arial" w:hAnsi="Arial" w:cs="Arial"/>
                <w:color w:val="000000" w:themeColor="text1"/>
                <w:sz w:val="20"/>
                <w:szCs w:val="20"/>
              </w:rPr>
              <w:t>_</w:t>
            </w:r>
            <w:r w:rsidR="009945DE" w:rsidRPr="2079481C">
              <w:rPr>
                <w:rFonts w:ascii="Arial" w:hAnsi="Arial" w:cs="Arial"/>
                <w:color w:val="000000" w:themeColor="text1"/>
                <w:sz w:val="20"/>
                <w:szCs w:val="20"/>
              </w:rPr>
              <w:t>_____________________</w:t>
            </w:r>
          </w:p>
        </w:tc>
      </w:tr>
      <w:tr w:rsidR="009945DE" w:rsidRPr="00CE707E" w14:paraId="3ABF9A9A" w14:textId="77777777" w:rsidTr="006C17B5">
        <w:trPr>
          <w:cantSplit/>
        </w:trPr>
        <w:tc>
          <w:tcPr>
            <w:tcW w:w="2439" w:type="pct"/>
            <w:shd w:val="clear" w:color="auto" w:fill="auto"/>
          </w:tcPr>
          <w:p w14:paraId="6D729754" w14:textId="2C02EED5" w:rsidR="009945DE" w:rsidRPr="00CE707E" w:rsidRDefault="009945DE" w:rsidP="006C17B5">
            <w:pPr>
              <w:ind w:firstLine="360"/>
              <w:rPr>
                <w:rFonts w:ascii="Arial" w:hAnsi="Arial" w:cs="Arial"/>
                <w:sz w:val="20"/>
                <w:szCs w:val="20"/>
              </w:rPr>
            </w:pPr>
            <w:r w:rsidRPr="00CE707E">
              <w:rPr>
                <w:rFonts w:ascii="Arial" w:hAnsi="Arial" w:cs="Arial"/>
                <w:color w:val="000000"/>
                <w:sz w:val="20"/>
                <w:szCs w:val="20"/>
              </w:rPr>
              <w:t>Pareigos:_________________________</w:t>
            </w:r>
            <w:r w:rsidR="00436FCD" w:rsidRPr="00CE707E">
              <w:rPr>
                <w:rFonts w:ascii="Arial" w:hAnsi="Arial" w:cs="Arial"/>
                <w:color w:val="000000"/>
                <w:sz w:val="20"/>
                <w:szCs w:val="20"/>
              </w:rPr>
              <w:t>__</w:t>
            </w:r>
          </w:p>
        </w:tc>
        <w:tc>
          <w:tcPr>
            <w:tcW w:w="133" w:type="pct"/>
            <w:shd w:val="clear" w:color="auto" w:fill="auto"/>
          </w:tcPr>
          <w:p w14:paraId="60246534" w14:textId="77777777" w:rsidR="009945DE" w:rsidRPr="00CE707E" w:rsidRDefault="009945DE" w:rsidP="006C17B5">
            <w:pPr>
              <w:ind w:firstLine="360"/>
              <w:rPr>
                <w:rFonts w:ascii="Arial" w:hAnsi="Arial" w:cs="Arial"/>
                <w:sz w:val="20"/>
                <w:szCs w:val="20"/>
              </w:rPr>
            </w:pPr>
          </w:p>
        </w:tc>
        <w:tc>
          <w:tcPr>
            <w:tcW w:w="2428" w:type="pct"/>
            <w:shd w:val="clear" w:color="auto" w:fill="auto"/>
          </w:tcPr>
          <w:p w14:paraId="6F4B671C" w14:textId="638CF7EF" w:rsidR="009945DE" w:rsidRPr="00CE707E" w:rsidRDefault="009945DE" w:rsidP="00436FCD">
            <w:pPr>
              <w:ind w:left="326"/>
              <w:rPr>
                <w:rFonts w:ascii="Arial" w:hAnsi="Arial" w:cs="Arial"/>
                <w:sz w:val="20"/>
                <w:szCs w:val="20"/>
              </w:rPr>
            </w:pPr>
            <w:r w:rsidRPr="00CE707E">
              <w:rPr>
                <w:rFonts w:ascii="Arial" w:hAnsi="Arial" w:cs="Arial"/>
                <w:color w:val="000000"/>
                <w:sz w:val="20"/>
                <w:szCs w:val="20"/>
              </w:rPr>
              <w:t>Pareigos:____________________________</w:t>
            </w:r>
          </w:p>
        </w:tc>
      </w:tr>
      <w:tr w:rsidR="009945DE" w:rsidRPr="00CE707E" w14:paraId="1C6EE9D4" w14:textId="77777777" w:rsidTr="006C17B5">
        <w:trPr>
          <w:cantSplit/>
        </w:trPr>
        <w:tc>
          <w:tcPr>
            <w:tcW w:w="2439" w:type="pct"/>
            <w:shd w:val="clear" w:color="auto" w:fill="auto"/>
          </w:tcPr>
          <w:p w14:paraId="639AE27B" w14:textId="079139F3" w:rsidR="009945DE" w:rsidRPr="00CE707E" w:rsidRDefault="009945DE" w:rsidP="006C17B5">
            <w:pPr>
              <w:ind w:firstLine="360"/>
              <w:rPr>
                <w:rFonts w:ascii="Arial" w:hAnsi="Arial" w:cs="Arial"/>
                <w:color w:val="000000"/>
                <w:sz w:val="20"/>
                <w:szCs w:val="20"/>
              </w:rPr>
            </w:pPr>
            <w:r w:rsidRPr="00CE707E">
              <w:rPr>
                <w:rFonts w:ascii="Arial" w:hAnsi="Arial" w:cs="Arial"/>
                <w:color w:val="000000"/>
                <w:sz w:val="20"/>
                <w:szCs w:val="20"/>
              </w:rPr>
              <w:t>Parašas:___________________________</w:t>
            </w:r>
            <w:r w:rsidR="00436FCD" w:rsidRPr="00CE707E">
              <w:rPr>
                <w:rFonts w:ascii="Arial" w:hAnsi="Arial" w:cs="Arial"/>
                <w:color w:val="000000"/>
                <w:sz w:val="20"/>
                <w:szCs w:val="20"/>
              </w:rPr>
              <w:t>_</w:t>
            </w:r>
          </w:p>
        </w:tc>
        <w:tc>
          <w:tcPr>
            <w:tcW w:w="133" w:type="pct"/>
            <w:shd w:val="clear" w:color="auto" w:fill="auto"/>
          </w:tcPr>
          <w:p w14:paraId="47EF6F09" w14:textId="77777777" w:rsidR="009945DE" w:rsidRPr="00CE707E" w:rsidRDefault="009945DE" w:rsidP="006C17B5">
            <w:pPr>
              <w:ind w:firstLine="360"/>
              <w:rPr>
                <w:rFonts w:ascii="Arial" w:hAnsi="Arial" w:cs="Arial"/>
                <w:sz w:val="20"/>
                <w:szCs w:val="20"/>
              </w:rPr>
            </w:pPr>
          </w:p>
        </w:tc>
        <w:tc>
          <w:tcPr>
            <w:tcW w:w="2428" w:type="pct"/>
            <w:shd w:val="clear" w:color="auto" w:fill="auto"/>
          </w:tcPr>
          <w:p w14:paraId="47838AC1" w14:textId="77777777" w:rsidR="009945DE" w:rsidRPr="00CE707E" w:rsidRDefault="009945DE" w:rsidP="00436FCD">
            <w:pPr>
              <w:ind w:left="326"/>
              <w:rPr>
                <w:rFonts w:ascii="Arial" w:hAnsi="Arial" w:cs="Arial"/>
                <w:color w:val="000000"/>
                <w:sz w:val="20"/>
                <w:szCs w:val="20"/>
              </w:rPr>
            </w:pPr>
            <w:r w:rsidRPr="00CE707E">
              <w:rPr>
                <w:rFonts w:ascii="Arial" w:hAnsi="Arial" w:cs="Arial"/>
                <w:color w:val="000000"/>
                <w:sz w:val="20"/>
                <w:szCs w:val="20"/>
              </w:rPr>
              <w:t>Parašas:_____________________________</w:t>
            </w:r>
          </w:p>
        </w:tc>
      </w:tr>
      <w:tr w:rsidR="009945DE" w:rsidRPr="00CE707E" w14:paraId="62AD5FB6" w14:textId="77777777" w:rsidTr="006C17B5">
        <w:trPr>
          <w:cantSplit/>
        </w:trPr>
        <w:tc>
          <w:tcPr>
            <w:tcW w:w="2439" w:type="pct"/>
            <w:shd w:val="clear" w:color="auto" w:fill="auto"/>
          </w:tcPr>
          <w:p w14:paraId="50346A8E" w14:textId="0145D774" w:rsidR="009945DE" w:rsidRPr="00CE707E" w:rsidRDefault="009945DE" w:rsidP="006C17B5">
            <w:pPr>
              <w:ind w:firstLine="360"/>
              <w:rPr>
                <w:rFonts w:ascii="Arial" w:hAnsi="Arial" w:cs="Arial"/>
                <w:color w:val="000000"/>
                <w:sz w:val="20"/>
                <w:szCs w:val="20"/>
              </w:rPr>
            </w:pPr>
            <w:r w:rsidRPr="00CE707E">
              <w:rPr>
                <w:rFonts w:ascii="Arial" w:hAnsi="Arial" w:cs="Arial"/>
                <w:color w:val="000000"/>
                <w:sz w:val="20"/>
                <w:szCs w:val="20"/>
              </w:rPr>
              <w:t>Data:_______________________</w:t>
            </w:r>
            <w:r w:rsidR="00436FCD" w:rsidRPr="00CE707E">
              <w:rPr>
                <w:rFonts w:ascii="Arial" w:hAnsi="Arial" w:cs="Arial"/>
                <w:color w:val="000000"/>
                <w:sz w:val="20"/>
                <w:szCs w:val="20"/>
              </w:rPr>
              <w:t>________</w:t>
            </w:r>
          </w:p>
        </w:tc>
        <w:tc>
          <w:tcPr>
            <w:tcW w:w="133" w:type="pct"/>
            <w:shd w:val="clear" w:color="auto" w:fill="auto"/>
          </w:tcPr>
          <w:p w14:paraId="05E8B304" w14:textId="77777777" w:rsidR="009945DE" w:rsidRPr="00CE707E" w:rsidRDefault="009945DE" w:rsidP="006C17B5">
            <w:pPr>
              <w:ind w:firstLine="360"/>
              <w:rPr>
                <w:rFonts w:ascii="Arial" w:hAnsi="Arial" w:cs="Arial"/>
                <w:sz w:val="20"/>
                <w:szCs w:val="20"/>
              </w:rPr>
            </w:pPr>
          </w:p>
        </w:tc>
        <w:tc>
          <w:tcPr>
            <w:tcW w:w="2428" w:type="pct"/>
            <w:shd w:val="clear" w:color="auto" w:fill="auto"/>
          </w:tcPr>
          <w:p w14:paraId="4B28435F" w14:textId="3210782C" w:rsidR="009945DE" w:rsidRPr="00CE707E" w:rsidRDefault="009945DE" w:rsidP="00436FCD">
            <w:pPr>
              <w:ind w:left="326"/>
              <w:rPr>
                <w:rFonts w:ascii="Arial" w:hAnsi="Arial" w:cs="Arial"/>
                <w:color w:val="000000"/>
                <w:sz w:val="20"/>
                <w:szCs w:val="20"/>
              </w:rPr>
            </w:pPr>
            <w:r w:rsidRPr="00CE707E">
              <w:rPr>
                <w:rFonts w:ascii="Arial" w:hAnsi="Arial" w:cs="Arial"/>
                <w:color w:val="000000"/>
                <w:sz w:val="20"/>
                <w:szCs w:val="20"/>
              </w:rPr>
              <w:t>Data:_______________________________</w:t>
            </w:r>
            <w:r w:rsidR="00436FCD" w:rsidRPr="00CE707E">
              <w:rPr>
                <w:rFonts w:ascii="Arial" w:hAnsi="Arial" w:cs="Arial"/>
                <w:color w:val="000000"/>
                <w:sz w:val="20"/>
                <w:szCs w:val="20"/>
              </w:rPr>
              <w:t>_</w:t>
            </w:r>
          </w:p>
        </w:tc>
      </w:tr>
    </w:tbl>
    <w:p w14:paraId="303DBEE8" w14:textId="77777777" w:rsidR="009945DE" w:rsidRPr="00CE707E" w:rsidRDefault="009945DE" w:rsidP="009945DE">
      <w:pPr>
        <w:suppressAutoHyphens/>
        <w:autoSpaceDN w:val="0"/>
        <w:ind w:firstLine="360"/>
        <w:jc w:val="center"/>
        <w:textAlignment w:val="baseline"/>
        <w:rPr>
          <w:rFonts w:ascii="Arial" w:hAnsi="Arial" w:cs="Arial"/>
          <w:i/>
          <w:iCs/>
          <w:sz w:val="20"/>
          <w:szCs w:val="20"/>
          <w:lang w:eastAsia="en-US"/>
        </w:rPr>
      </w:pPr>
    </w:p>
    <w:p w14:paraId="4BD19270" w14:textId="77777777" w:rsidR="009945DE" w:rsidRPr="00EA50E5" w:rsidRDefault="009945DE" w:rsidP="00EA50E5">
      <w:pPr>
        <w:suppressAutoHyphens/>
        <w:autoSpaceDN w:val="0"/>
        <w:ind w:firstLine="360"/>
        <w:textAlignment w:val="baseline"/>
        <w:rPr>
          <w:rFonts w:ascii="Arial" w:hAnsi="Arial" w:cs="Arial"/>
          <w:sz w:val="20"/>
          <w:szCs w:val="20"/>
          <w:lang w:eastAsia="en-US"/>
        </w:rPr>
      </w:pPr>
    </w:p>
    <w:bookmarkEnd w:id="11"/>
    <w:p w14:paraId="297FD547" w14:textId="77777777" w:rsidR="007039A8" w:rsidRPr="00CE707E" w:rsidRDefault="007039A8">
      <w:pPr>
        <w:rPr>
          <w:rFonts w:ascii="Arial" w:hAnsi="Arial" w:cs="Arial"/>
          <w:sz w:val="20"/>
          <w:szCs w:val="20"/>
        </w:rPr>
      </w:pPr>
    </w:p>
    <w:sectPr w:rsidR="007039A8" w:rsidRPr="00CE707E" w:rsidSect="006C17B5">
      <w:headerReference w:type="default" r:id="rId9"/>
      <w:footerReference w:type="default" r:id="rId10"/>
      <w:pgSz w:w="12240" w:h="15840"/>
      <w:pgMar w:top="1440" w:right="90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DD1A2" w14:textId="77777777" w:rsidR="003C1BEB" w:rsidRDefault="003C1BEB" w:rsidP="009945DE">
      <w:pPr>
        <w:spacing w:after="0"/>
      </w:pPr>
      <w:r>
        <w:separator/>
      </w:r>
    </w:p>
  </w:endnote>
  <w:endnote w:type="continuationSeparator" w:id="0">
    <w:p w14:paraId="13853530" w14:textId="77777777" w:rsidR="003C1BEB" w:rsidRDefault="003C1BEB" w:rsidP="009945DE">
      <w:pPr>
        <w:spacing w:after="0"/>
      </w:pPr>
      <w:r>
        <w:continuationSeparator/>
      </w:r>
    </w:p>
  </w:endnote>
  <w:endnote w:type="continuationNotice" w:id="1">
    <w:p w14:paraId="1C5B0F49" w14:textId="77777777" w:rsidR="003C1BEB" w:rsidRDefault="003C1B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648845"/>
      <w:docPartObj>
        <w:docPartGallery w:val="Page Numbers (Bottom of Page)"/>
        <w:docPartUnique/>
      </w:docPartObj>
    </w:sdtPr>
    <w:sdtEndPr/>
    <w:sdtContent>
      <w:p w14:paraId="46F22914" w14:textId="2C10A839" w:rsidR="008514E7" w:rsidRDefault="008514E7">
        <w:pPr>
          <w:pStyle w:val="Porat"/>
          <w:jc w:val="right"/>
        </w:pPr>
        <w:r>
          <w:fldChar w:fldCharType="begin"/>
        </w:r>
        <w:r>
          <w:instrText>PAGE   \* MERGEFORMAT</w:instrText>
        </w:r>
        <w:r>
          <w:fldChar w:fldCharType="separate"/>
        </w:r>
        <w:r>
          <w:t>2</w:t>
        </w:r>
        <w:r>
          <w:fldChar w:fldCharType="end"/>
        </w:r>
      </w:p>
    </w:sdtContent>
  </w:sdt>
  <w:p w14:paraId="19A2AA89" w14:textId="77777777" w:rsidR="008514E7" w:rsidRDefault="008514E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8275E" w14:textId="77777777" w:rsidR="003C1BEB" w:rsidRDefault="003C1BEB" w:rsidP="009945DE">
      <w:pPr>
        <w:spacing w:after="0"/>
      </w:pPr>
      <w:r>
        <w:separator/>
      </w:r>
    </w:p>
  </w:footnote>
  <w:footnote w:type="continuationSeparator" w:id="0">
    <w:p w14:paraId="18AC0F86" w14:textId="77777777" w:rsidR="003C1BEB" w:rsidRDefault="003C1BEB" w:rsidP="009945DE">
      <w:pPr>
        <w:spacing w:after="0"/>
      </w:pPr>
      <w:r>
        <w:continuationSeparator/>
      </w:r>
    </w:p>
  </w:footnote>
  <w:footnote w:type="continuationNotice" w:id="1">
    <w:p w14:paraId="6E48B77F" w14:textId="77777777" w:rsidR="003C1BEB" w:rsidRDefault="003C1B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AFB19" w14:textId="1B3CD3F9" w:rsidR="006C17B5" w:rsidRPr="000065B9" w:rsidRDefault="000065B9">
    <w:pPr>
      <w:pStyle w:val="Antrats"/>
      <w:rPr>
        <w:rFonts w:asciiTheme="minorHAnsi" w:hAnsiTheme="minorHAnsi" w:cstheme="minorHAnsi"/>
        <w:color w:val="FF0000"/>
        <w:sz w:val="24"/>
      </w:rPr>
    </w:pPr>
    <w:r w:rsidRPr="000065B9">
      <w:rPr>
        <w:rFonts w:asciiTheme="minorHAnsi" w:hAnsiTheme="minorHAnsi" w:cstheme="minorHAnsi"/>
        <w:color w:val="FF0000"/>
        <w:sz w:val="24"/>
      </w:rPr>
      <w:t>PAVYZDINĖ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16CE4"/>
    <w:multiLevelType w:val="multilevel"/>
    <w:tmpl w:val="17AA2A70"/>
    <w:lvl w:ilvl="0">
      <w:start w:val="1"/>
      <w:numFmt w:val="decimal"/>
      <w:lvlText w:val="%1."/>
      <w:lvlJc w:val="left"/>
      <w:pPr>
        <w:ind w:left="720" w:hanging="360"/>
      </w:pPr>
      <w:rPr>
        <w:b/>
      </w:rPr>
    </w:lvl>
    <w:lvl w:ilvl="1">
      <w:start w:val="1"/>
      <w:numFmt w:val="decimal"/>
      <w:lvlText w:val="%1.%2."/>
      <w:lvlJc w:val="left"/>
      <w:pPr>
        <w:ind w:left="5606" w:hanging="360"/>
      </w:pPr>
      <w:rPr>
        <w:b/>
        <w:bCs/>
        <w:color w:val="auto"/>
      </w:rPr>
    </w:lvl>
    <w:lvl w:ilvl="2">
      <w:start w:val="1"/>
      <w:numFmt w:val="decimal"/>
      <w:isLgl/>
      <w:lvlText w:val="%1.%2.%3."/>
      <w:lvlJc w:val="left"/>
      <w:pPr>
        <w:ind w:left="2280" w:hanging="720"/>
      </w:pPr>
      <w:rPr>
        <w:rFonts w:hint="default"/>
        <w:b/>
        <w:bCs/>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19A650F"/>
    <w:multiLevelType w:val="hybridMultilevel"/>
    <w:tmpl w:val="091A9114"/>
    <w:lvl w:ilvl="0" w:tplc="351CF3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30760"/>
    <w:multiLevelType w:val="multilevel"/>
    <w:tmpl w:val="611A851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rPr>
    </w:lvl>
    <w:lvl w:ilvl="2">
      <w:start w:val="1"/>
      <w:numFmt w:val="decimal"/>
      <w:isLgl/>
      <w:lvlText w:val="%1.%2.%3."/>
      <w:lvlJc w:val="left"/>
      <w:pPr>
        <w:ind w:left="864" w:hanging="720"/>
      </w:pPr>
      <w:rPr>
        <w:rFonts w:hint="default"/>
        <w:b w:val="0"/>
        <w:bCs w:val="0"/>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3" w15:restartNumberingAfterBreak="0">
    <w:nsid w:val="1CB87202"/>
    <w:multiLevelType w:val="hybridMultilevel"/>
    <w:tmpl w:val="2430C9B6"/>
    <w:lvl w:ilvl="0" w:tplc="993885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947689"/>
    <w:multiLevelType w:val="hybridMultilevel"/>
    <w:tmpl w:val="55E231FE"/>
    <w:lvl w:ilvl="0" w:tplc="04270013">
      <w:start w:val="1"/>
      <w:numFmt w:val="upperRoman"/>
      <w:lvlText w:val="%1."/>
      <w:lvlJc w:val="righ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42A73AC"/>
    <w:multiLevelType w:val="hybridMultilevel"/>
    <w:tmpl w:val="F250915C"/>
    <w:lvl w:ilvl="0" w:tplc="E9A03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9B5A28"/>
    <w:multiLevelType w:val="multilevel"/>
    <w:tmpl w:val="64D6E7D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color w:val="auto"/>
      </w:rPr>
    </w:lvl>
    <w:lvl w:ilvl="2">
      <w:start w:val="1"/>
      <w:numFmt w:val="decimal"/>
      <w:isLgl/>
      <w:lvlText w:val="%1.%2.%3."/>
      <w:lvlJc w:val="left"/>
      <w:pPr>
        <w:ind w:left="864" w:hanging="720"/>
      </w:pPr>
      <w:rPr>
        <w:rFonts w:hint="default"/>
        <w:b w:val="0"/>
        <w:bCs w:val="0"/>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7" w15:restartNumberingAfterBreak="0">
    <w:nsid w:val="381A7B64"/>
    <w:multiLevelType w:val="multilevel"/>
    <w:tmpl w:val="64D6E7D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color w:val="auto"/>
      </w:rPr>
    </w:lvl>
    <w:lvl w:ilvl="2">
      <w:start w:val="1"/>
      <w:numFmt w:val="decimal"/>
      <w:isLgl/>
      <w:lvlText w:val="%1.%2.%3."/>
      <w:lvlJc w:val="left"/>
      <w:pPr>
        <w:ind w:left="864" w:hanging="720"/>
      </w:pPr>
      <w:rPr>
        <w:rFonts w:hint="default"/>
        <w:b w:val="0"/>
        <w:bCs w:val="0"/>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8" w15:restartNumberingAfterBreak="0">
    <w:nsid w:val="4BF825D2"/>
    <w:multiLevelType w:val="hybridMultilevel"/>
    <w:tmpl w:val="4D60D066"/>
    <w:lvl w:ilvl="0" w:tplc="6B7CF6F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FA712B8"/>
    <w:multiLevelType w:val="multilevel"/>
    <w:tmpl w:val="A698BEF2"/>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CE2DEC"/>
    <w:multiLevelType w:val="hybridMultilevel"/>
    <w:tmpl w:val="F904915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56AF4F63"/>
    <w:multiLevelType w:val="multilevel"/>
    <w:tmpl w:val="5EE85E8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b w:val="0"/>
        <w:bCs w:val="0"/>
        <w:color w:val="auto"/>
      </w:rPr>
    </w:lvl>
    <w:lvl w:ilvl="2">
      <w:start w:val="1"/>
      <w:numFmt w:val="decimal"/>
      <w:isLgl/>
      <w:lvlText w:val="%1.%2.%3."/>
      <w:lvlJc w:val="left"/>
      <w:pPr>
        <w:ind w:left="864" w:hanging="720"/>
      </w:pPr>
      <w:rPr>
        <w:rFonts w:hint="default"/>
        <w:b w:val="0"/>
        <w:bCs w:val="0"/>
        <w:sz w:val="20"/>
        <w:szCs w:val="20"/>
      </w:rPr>
    </w:lvl>
    <w:lvl w:ilvl="3">
      <w:start w:val="1"/>
      <w:numFmt w:val="decimal"/>
      <w:isLgl/>
      <w:lvlText w:val="%1.%2.%3.%4."/>
      <w:lvlJc w:val="left"/>
      <w:pPr>
        <w:ind w:left="864" w:hanging="720"/>
      </w:pPr>
      <w:rPr>
        <w:rFonts w:hint="default"/>
        <w:color w:val="000000" w:themeColor="text1"/>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12" w15:restartNumberingAfterBreak="0">
    <w:nsid w:val="59CF338E"/>
    <w:multiLevelType w:val="hybridMultilevel"/>
    <w:tmpl w:val="2AFC4C68"/>
    <w:lvl w:ilvl="0" w:tplc="9ED4A2CE">
      <w:start w:val="13"/>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3" w15:restartNumberingAfterBreak="0">
    <w:nsid w:val="6056130E"/>
    <w:multiLevelType w:val="multilevel"/>
    <w:tmpl w:val="8DFA56BA"/>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14" w15:restartNumberingAfterBreak="0">
    <w:nsid w:val="67597B87"/>
    <w:multiLevelType w:val="multilevel"/>
    <w:tmpl w:val="6DEC7A6E"/>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D122CD2"/>
    <w:multiLevelType w:val="multilevel"/>
    <w:tmpl w:val="64D6E7D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color w:val="auto"/>
      </w:rPr>
    </w:lvl>
    <w:lvl w:ilvl="2">
      <w:start w:val="1"/>
      <w:numFmt w:val="decimal"/>
      <w:isLgl/>
      <w:lvlText w:val="%1.%2.%3."/>
      <w:lvlJc w:val="left"/>
      <w:pPr>
        <w:ind w:left="864" w:hanging="720"/>
      </w:pPr>
      <w:rPr>
        <w:rFonts w:hint="default"/>
        <w:b w:val="0"/>
        <w:bCs w:val="0"/>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16" w15:restartNumberingAfterBreak="0">
    <w:nsid w:val="70ED7472"/>
    <w:multiLevelType w:val="hybridMultilevel"/>
    <w:tmpl w:val="1C86A398"/>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7DAD1CBD"/>
    <w:multiLevelType w:val="multilevel"/>
    <w:tmpl w:val="33FEEBB4"/>
    <w:lvl w:ilvl="0">
      <w:start w:val="1"/>
      <w:numFmt w:val="decimal"/>
      <w:lvlText w:val="%1."/>
      <w:lvlJc w:val="left"/>
      <w:pPr>
        <w:ind w:left="21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21373564">
    <w:abstractNumId w:val="4"/>
  </w:num>
  <w:num w:numId="2" w16cid:durableId="1807694914">
    <w:abstractNumId w:val="3"/>
  </w:num>
  <w:num w:numId="3" w16cid:durableId="1660504358">
    <w:abstractNumId w:val="5"/>
  </w:num>
  <w:num w:numId="4" w16cid:durableId="170726180">
    <w:abstractNumId w:val="1"/>
  </w:num>
  <w:num w:numId="5" w16cid:durableId="319042807">
    <w:abstractNumId w:val="8"/>
  </w:num>
  <w:num w:numId="6" w16cid:durableId="471367397">
    <w:abstractNumId w:val="17"/>
  </w:num>
  <w:num w:numId="7" w16cid:durableId="1655597060">
    <w:abstractNumId w:val="9"/>
  </w:num>
  <w:num w:numId="8" w16cid:durableId="644433469">
    <w:abstractNumId w:val="12"/>
  </w:num>
  <w:num w:numId="9" w16cid:durableId="1417093243">
    <w:abstractNumId w:val="0"/>
  </w:num>
  <w:num w:numId="10" w16cid:durableId="1486777158">
    <w:abstractNumId w:val="14"/>
  </w:num>
  <w:num w:numId="11" w16cid:durableId="607004549">
    <w:abstractNumId w:val="10"/>
  </w:num>
  <w:num w:numId="12" w16cid:durableId="1383820691">
    <w:abstractNumId w:val="11"/>
  </w:num>
  <w:num w:numId="13" w16cid:durableId="911625231">
    <w:abstractNumId w:val="13"/>
  </w:num>
  <w:num w:numId="14" w16cid:durableId="205915699">
    <w:abstractNumId w:val="16"/>
  </w:num>
  <w:num w:numId="15" w16cid:durableId="1390030407">
    <w:abstractNumId w:val="2"/>
  </w:num>
  <w:num w:numId="16" w16cid:durableId="500387349">
    <w:abstractNumId w:val="7"/>
  </w:num>
  <w:num w:numId="17" w16cid:durableId="929584266">
    <w:abstractNumId w:val="15"/>
  </w:num>
  <w:num w:numId="18" w16cid:durableId="9884418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945DE"/>
    <w:rsid w:val="00001A9F"/>
    <w:rsid w:val="000055E2"/>
    <w:rsid w:val="000065B9"/>
    <w:rsid w:val="00010331"/>
    <w:rsid w:val="00010B2A"/>
    <w:rsid w:val="00021D5A"/>
    <w:rsid w:val="00036FF2"/>
    <w:rsid w:val="0005300E"/>
    <w:rsid w:val="00054E94"/>
    <w:rsid w:val="0005514E"/>
    <w:rsid w:val="00056F47"/>
    <w:rsid w:val="000578BC"/>
    <w:rsid w:val="000623AC"/>
    <w:rsid w:val="00062F48"/>
    <w:rsid w:val="00064608"/>
    <w:rsid w:val="00070D61"/>
    <w:rsid w:val="00072822"/>
    <w:rsid w:val="00092C2A"/>
    <w:rsid w:val="00097E6F"/>
    <w:rsid w:val="000A2B62"/>
    <w:rsid w:val="000B3F0B"/>
    <w:rsid w:val="000B54FB"/>
    <w:rsid w:val="000C24E6"/>
    <w:rsid w:val="000D0310"/>
    <w:rsid w:val="000D0CEF"/>
    <w:rsid w:val="000D1C91"/>
    <w:rsid w:val="000D3186"/>
    <w:rsid w:val="000D3417"/>
    <w:rsid w:val="000D5F3F"/>
    <w:rsid w:val="000E06AF"/>
    <w:rsid w:val="000E186F"/>
    <w:rsid w:val="000F353A"/>
    <w:rsid w:val="000F3804"/>
    <w:rsid w:val="000F53B8"/>
    <w:rsid w:val="000F748C"/>
    <w:rsid w:val="00103307"/>
    <w:rsid w:val="00110920"/>
    <w:rsid w:val="001111A9"/>
    <w:rsid w:val="00115A95"/>
    <w:rsid w:val="00125871"/>
    <w:rsid w:val="00131743"/>
    <w:rsid w:val="00147DFD"/>
    <w:rsid w:val="0015103B"/>
    <w:rsid w:val="0015115A"/>
    <w:rsid w:val="00160694"/>
    <w:rsid w:val="001626D0"/>
    <w:rsid w:val="00163425"/>
    <w:rsid w:val="001658DE"/>
    <w:rsid w:val="0017565B"/>
    <w:rsid w:val="00182A52"/>
    <w:rsid w:val="00192228"/>
    <w:rsid w:val="0019256A"/>
    <w:rsid w:val="00193852"/>
    <w:rsid w:val="001A3BE2"/>
    <w:rsid w:val="001A5198"/>
    <w:rsid w:val="001A6967"/>
    <w:rsid w:val="001A77F1"/>
    <w:rsid w:val="001B2362"/>
    <w:rsid w:val="001B6DD9"/>
    <w:rsid w:val="001C2F07"/>
    <w:rsid w:val="001C5CD9"/>
    <w:rsid w:val="001E2ADB"/>
    <w:rsid w:val="001E7AE7"/>
    <w:rsid w:val="001F0DBF"/>
    <w:rsid w:val="001F3C27"/>
    <w:rsid w:val="00211437"/>
    <w:rsid w:val="00212BCB"/>
    <w:rsid w:val="00213C25"/>
    <w:rsid w:val="00213E5B"/>
    <w:rsid w:val="00226449"/>
    <w:rsid w:val="002272BC"/>
    <w:rsid w:val="00233851"/>
    <w:rsid w:val="0023423F"/>
    <w:rsid w:val="002409CB"/>
    <w:rsid w:val="00246964"/>
    <w:rsid w:val="00247076"/>
    <w:rsid w:val="002625DA"/>
    <w:rsid w:val="0026482E"/>
    <w:rsid w:val="00266FD0"/>
    <w:rsid w:val="00270FE1"/>
    <w:rsid w:val="00271F37"/>
    <w:rsid w:val="00271F8D"/>
    <w:rsid w:val="002813DF"/>
    <w:rsid w:val="00281EFE"/>
    <w:rsid w:val="00286A1C"/>
    <w:rsid w:val="00296F0F"/>
    <w:rsid w:val="002A4506"/>
    <w:rsid w:val="002A5633"/>
    <w:rsid w:val="002A5BAA"/>
    <w:rsid w:val="002A65B5"/>
    <w:rsid w:val="002A7EAA"/>
    <w:rsid w:val="002B510B"/>
    <w:rsid w:val="002D0BAE"/>
    <w:rsid w:val="002D1F86"/>
    <w:rsid w:val="002D6CC7"/>
    <w:rsid w:val="002F1D74"/>
    <w:rsid w:val="002F4425"/>
    <w:rsid w:val="00300F89"/>
    <w:rsid w:val="00303700"/>
    <w:rsid w:val="0030554B"/>
    <w:rsid w:val="0030744C"/>
    <w:rsid w:val="00314699"/>
    <w:rsid w:val="00320C35"/>
    <w:rsid w:val="00330528"/>
    <w:rsid w:val="003314FE"/>
    <w:rsid w:val="00331B67"/>
    <w:rsid w:val="00333516"/>
    <w:rsid w:val="00337F7A"/>
    <w:rsid w:val="00340213"/>
    <w:rsid w:val="00354891"/>
    <w:rsid w:val="00360B6D"/>
    <w:rsid w:val="00361CDC"/>
    <w:rsid w:val="00362E4A"/>
    <w:rsid w:val="0037058B"/>
    <w:rsid w:val="0037168C"/>
    <w:rsid w:val="00376200"/>
    <w:rsid w:val="00377ECD"/>
    <w:rsid w:val="00381E10"/>
    <w:rsid w:val="003821B0"/>
    <w:rsid w:val="00395FDE"/>
    <w:rsid w:val="003A318B"/>
    <w:rsid w:val="003B11DD"/>
    <w:rsid w:val="003B6AF4"/>
    <w:rsid w:val="003C1BEB"/>
    <w:rsid w:val="003C1CF7"/>
    <w:rsid w:val="003D5D3F"/>
    <w:rsid w:val="003E6EE3"/>
    <w:rsid w:val="00414ACF"/>
    <w:rsid w:val="00416857"/>
    <w:rsid w:val="0041777C"/>
    <w:rsid w:val="00420EC7"/>
    <w:rsid w:val="004273EC"/>
    <w:rsid w:val="00430357"/>
    <w:rsid w:val="0043167A"/>
    <w:rsid w:val="00436F7E"/>
    <w:rsid w:val="00436FCD"/>
    <w:rsid w:val="00437365"/>
    <w:rsid w:val="00440000"/>
    <w:rsid w:val="004452C0"/>
    <w:rsid w:val="00457967"/>
    <w:rsid w:val="00460457"/>
    <w:rsid w:val="00464705"/>
    <w:rsid w:val="00467A1B"/>
    <w:rsid w:val="00477DF7"/>
    <w:rsid w:val="00481385"/>
    <w:rsid w:val="00484336"/>
    <w:rsid w:val="00485F5E"/>
    <w:rsid w:val="00490D9F"/>
    <w:rsid w:val="00491FE5"/>
    <w:rsid w:val="00492BD9"/>
    <w:rsid w:val="00496416"/>
    <w:rsid w:val="004A5A38"/>
    <w:rsid w:val="004B381E"/>
    <w:rsid w:val="004B5ECD"/>
    <w:rsid w:val="004B6104"/>
    <w:rsid w:val="004B6CB1"/>
    <w:rsid w:val="004B7538"/>
    <w:rsid w:val="004C1B76"/>
    <w:rsid w:val="004C6D18"/>
    <w:rsid w:val="004C75AB"/>
    <w:rsid w:val="004D4185"/>
    <w:rsid w:val="004E1573"/>
    <w:rsid w:val="0050202F"/>
    <w:rsid w:val="005058BF"/>
    <w:rsid w:val="00513A51"/>
    <w:rsid w:val="0051614A"/>
    <w:rsid w:val="005162E4"/>
    <w:rsid w:val="00524892"/>
    <w:rsid w:val="0052601F"/>
    <w:rsid w:val="00534FC0"/>
    <w:rsid w:val="005364EB"/>
    <w:rsid w:val="0054726B"/>
    <w:rsid w:val="00551890"/>
    <w:rsid w:val="00560AE9"/>
    <w:rsid w:val="00563BDF"/>
    <w:rsid w:val="005655F8"/>
    <w:rsid w:val="00570083"/>
    <w:rsid w:val="00570B56"/>
    <w:rsid w:val="00573931"/>
    <w:rsid w:val="00575244"/>
    <w:rsid w:val="0059037D"/>
    <w:rsid w:val="005920B7"/>
    <w:rsid w:val="00593471"/>
    <w:rsid w:val="00595FCC"/>
    <w:rsid w:val="005A0FC8"/>
    <w:rsid w:val="005A39B6"/>
    <w:rsid w:val="005B0B65"/>
    <w:rsid w:val="005B30EA"/>
    <w:rsid w:val="005B6DCB"/>
    <w:rsid w:val="005C1547"/>
    <w:rsid w:val="005D0C97"/>
    <w:rsid w:val="005D7EA4"/>
    <w:rsid w:val="005E1B9E"/>
    <w:rsid w:val="005F078C"/>
    <w:rsid w:val="005F1499"/>
    <w:rsid w:val="005F60BE"/>
    <w:rsid w:val="006041F9"/>
    <w:rsid w:val="00607951"/>
    <w:rsid w:val="00610092"/>
    <w:rsid w:val="0061347E"/>
    <w:rsid w:val="0061462E"/>
    <w:rsid w:val="0061647F"/>
    <w:rsid w:val="00616F81"/>
    <w:rsid w:val="00625028"/>
    <w:rsid w:val="00625122"/>
    <w:rsid w:val="00626CA7"/>
    <w:rsid w:val="00627190"/>
    <w:rsid w:val="006339BE"/>
    <w:rsid w:val="0063610E"/>
    <w:rsid w:val="00641306"/>
    <w:rsid w:val="006442D5"/>
    <w:rsid w:val="006446A2"/>
    <w:rsid w:val="00645135"/>
    <w:rsid w:val="00657FED"/>
    <w:rsid w:val="00664B34"/>
    <w:rsid w:val="00675C24"/>
    <w:rsid w:val="00680E4C"/>
    <w:rsid w:val="006816CB"/>
    <w:rsid w:val="0068399D"/>
    <w:rsid w:val="0068753B"/>
    <w:rsid w:val="00692049"/>
    <w:rsid w:val="006960B8"/>
    <w:rsid w:val="006A2B6C"/>
    <w:rsid w:val="006A4B47"/>
    <w:rsid w:val="006A7091"/>
    <w:rsid w:val="006C17B5"/>
    <w:rsid w:val="006C7045"/>
    <w:rsid w:val="006D167F"/>
    <w:rsid w:val="006D23DF"/>
    <w:rsid w:val="006D30D4"/>
    <w:rsid w:val="006D5372"/>
    <w:rsid w:val="006D66D5"/>
    <w:rsid w:val="006F30BB"/>
    <w:rsid w:val="006F499A"/>
    <w:rsid w:val="007039A8"/>
    <w:rsid w:val="00707D49"/>
    <w:rsid w:val="0072005E"/>
    <w:rsid w:val="0072233D"/>
    <w:rsid w:val="007252F4"/>
    <w:rsid w:val="00732E61"/>
    <w:rsid w:val="007516AB"/>
    <w:rsid w:val="0075345C"/>
    <w:rsid w:val="00754D14"/>
    <w:rsid w:val="00755902"/>
    <w:rsid w:val="007574EF"/>
    <w:rsid w:val="00763F96"/>
    <w:rsid w:val="00763FCF"/>
    <w:rsid w:val="00772F0C"/>
    <w:rsid w:val="00773FAE"/>
    <w:rsid w:val="00785712"/>
    <w:rsid w:val="00786A70"/>
    <w:rsid w:val="00790916"/>
    <w:rsid w:val="00793845"/>
    <w:rsid w:val="007953E9"/>
    <w:rsid w:val="007A1AA8"/>
    <w:rsid w:val="007A2709"/>
    <w:rsid w:val="007A460E"/>
    <w:rsid w:val="007B165C"/>
    <w:rsid w:val="007B2728"/>
    <w:rsid w:val="007B3040"/>
    <w:rsid w:val="007C08C8"/>
    <w:rsid w:val="007C2E39"/>
    <w:rsid w:val="007D12CD"/>
    <w:rsid w:val="007D37EB"/>
    <w:rsid w:val="007D43CC"/>
    <w:rsid w:val="007D482F"/>
    <w:rsid w:val="007E2AED"/>
    <w:rsid w:val="007E7248"/>
    <w:rsid w:val="007F047B"/>
    <w:rsid w:val="007F416A"/>
    <w:rsid w:val="007F7111"/>
    <w:rsid w:val="00816007"/>
    <w:rsid w:val="008173B6"/>
    <w:rsid w:val="00822212"/>
    <w:rsid w:val="00826134"/>
    <w:rsid w:val="00827C01"/>
    <w:rsid w:val="008327C9"/>
    <w:rsid w:val="00834104"/>
    <w:rsid w:val="00841768"/>
    <w:rsid w:val="008428D1"/>
    <w:rsid w:val="0084554C"/>
    <w:rsid w:val="008514E7"/>
    <w:rsid w:val="0085364F"/>
    <w:rsid w:val="00856737"/>
    <w:rsid w:val="0085789E"/>
    <w:rsid w:val="0086057E"/>
    <w:rsid w:val="00866EDE"/>
    <w:rsid w:val="00867A61"/>
    <w:rsid w:val="00870A79"/>
    <w:rsid w:val="00874C89"/>
    <w:rsid w:val="0087568D"/>
    <w:rsid w:val="00875929"/>
    <w:rsid w:val="00881948"/>
    <w:rsid w:val="008871C0"/>
    <w:rsid w:val="008A4909"/>
    <w:rsid w:val="008B0D88"/>
    <w:rsid w:val="008B2AEB"/>
    <w:rsid w:val="008B4097"/>
    <w:rsid w:val="008B5E8B"/>
    <w:rsid w:val="008B7935"/>
    <w:rsid w:val="008C2F86"/>
    <w:rsid w:val="008C44A5"/>
    <w:rsid w:val="008C7BFB"/>
    <w:rsid w:val="008C7E18"/>
    <w:rsid w:val="008C7F68"/>
    <w:rsid w:val="008D2CE7"/>
    <w:rsid w:val="008D2E50"/>
    <w:rsid w:val="008D62BB"/>
    <w:rsid w:val="008E2EE5"/>
    <w:rsid w:val="008F73E9"/>
    <w:rsid w:val="00901666"/>
    <w:rsid w:val="009058D9"/>
    <w:rsid w:val="00906857"/>
    <w:rsid w:val="00911201"/>
    <w:rsid w:val="0091149D"/>
    <w:rsid w:val="00913FD4"/>
    <w:rsid w:val="00917D0A"/>
    <w:rsid w:val="009260E3"/>
    <w:rsid w:val="00930AE5"/>
    <w:rsid w:val="00932EED"/>
    <w:rsid w:val="009400D5"/>
    <w:rsid w:val="009424B0"/>
    <w:rsid w:val="00952657"/>
    <w:rsid w:val="00954945"/>
    <w:rsid w:val="00957645"/>
    <w:rsid w:val="00961D79"/>
    <w:rsid w:val="00962447"/>
    <w:rsid w:val="00962E54"/>
    <w:rsid w:val="0096394D"/>
    <w:rsid w:val="00970054"/>
    <w:rsid w:val="0097281E"/>
    <w:rsid w:val="009765F7"/>
    <w:rsid w:val="00980023"/>
    <w:rsid w:val="00993D37"/>
    <w:rsid w:val="009945DE"/>
    <w:rsid w:val="00996186"/>
    <w:rsid w:val="00996EC8"/>
    <w:rsid w:val="009A1741"/>
    <w:rsid w:val="009A70D9"/>
    <w:rsid w:val="009B2ED6"/>
    <w:rsid w:val="009B2F67"/>
    <w:rsid w:val="009B773E"/>
    <w:rsid w:val="009C4852"/>
    <w:rsid w:val="009C5AF1"/>
    <w:rsid w:val="009D250D"/>
    <w:rsid w:val="009D4A5A"/>
    <w:rsid w:val="009D5BC8"/>
    <w:rsid w:val="009E2091"/>
    <w:rsid w:val="009E255B"/>
    <w:rsid w:val="009E6072"/>
    <w:rsid w:val="009F65F4"/>
    <w:rsid w:val="00A04E99"/>
    <w:rsid w:val="00A05538"/>
    <w:rsid w:val="00A06076"/>
    <w:rsid w:val="00A12E52"/>
    <w:rsid w:val="00A1376F"/>
    <w:rsid w:val="00A2214E"/>
    <w:rsid w:val="00A251F3"/>
    <w:rsid w:val="00A32F40"/>
    <w:rsid w:val="00A359AD"/>
    <w:rsid w:val="00A41045"/>
    <w:rsid w:val="00A41982"/>
    <w:rsid w:val="00A43424"/>
    <w:rsid w:val="00A45C09"/>
    <w:rsid w:val="00A45E51"/>
    <w:rsid w:val="00A46E1E"/>
    <w:rsid w:val="00A46E4F"/>
    <w:rsid w:val="00A52952"/>
    <w:rsid w:val="00A53671"/>
    <w:rsid w:val="00A62AE2"/>
    <w:rsid w:val="00A66FA9"/>
    <w:rsid w:val="00A80505"/>
    <w:rsid w:val="00A81AC6"/>
    <w:rsid w:val="00A873AE"/>
    <w:rsid w:val="00A8766B"/>
    <w:rsid w:val="00A96CCB"/>
    <w:rsid w:val="00AA3832"/>
    <w:rsid w:val="00AA4EAE"/>
    <w:rsid w:val="00AC07F5"/>
    <w:rsid w:val="00AC18A1"/>
    <w:rsid w:val="00AD010D"/>
    <w:rsid w:val="00AD561E"/>
    <w:rsid w:val="00AE137C"/>
    <w:rsid w:val="00AF01A2"/>
    <w:rsid w:val="00AF1E9B"/>
    <w:rsid w:val="00AF6C7D"/>
    <w:rsid w:val="00B016A7"/>
    <w:rsid w:val="00B025B0"/>
    <w:rsid w:val="00B058FF"/>
    <w:rsid w:val="00B12D0C"/>
    <w:rsid w:val="00B1350D"/>
    <w:rsid w:val="00B21A79"/>
    <w:rsid w:val="00B25A91"/>
    <w:rsid w:val="00B313A1"/>
    <w:rsid w:val="00B31D96"/>
    <w:rsid w:val="00B32A06"/>
    <w:rsid w:val="00B32B3D"/>
    <w:rsid w:val="00B41F38"/>
    <w:rsid w:val="00B5097A"/>
    <w:rsid w:val="00B51143"/>
    <w:rsid w:val="00B6141F"/>
    <w:rsid w:val="00B650AD"/>
    <w:rsid w:val="00B65A6B"/>
    <w:rsid w:val="00B71036"/>
    <w:rsid w:val="00B830AB"/>
    <w:rsid w:val="00B85D2D"/>
    <w:rsid w:val="00BA25A8"/>
    <w:rsid w:val="00BA3B1B"/>
    <w:rsid w:val="00BA3B82"/>
    <w:rsid w:val="00BB314F"/>
    <w:rsid w:val="00BB3DE3"/>
    <w:rsid w:val="00BC2714"/>
    <w:rsid w:val="00BC3A0B"/>
    <w:rsid w:val="00BC57A9"/>
    <w:rsid w:val="00BD2000"/>
    <w:rsid w:val="00BD2976"/>
    <w:rsid w:val="00BD3982"/>
    <w:rsid w:val="00BD68AA"/>
    <w:rsid w:val="00BE24CF"/>
    <w:rsid w:val="00BF292A"/>
    <w:rsid w:val="00BF68FB"/>
    <w:rsid w:val="00C20159"/>
    <w:rsid w:val="00C21A09"/>
    <w:rsid w:val="00C22269"/>
    <w:rsid w:val="00C22ACB"/>
    <w:rsid w:val="00C22EC8"/>
    <w:rsid w:val="00C34EE4"/>
    <w:rsid w:val="00C4011B"/>
    <w:rsid w:val="00C40AC3"/>
    <w:rsid w:val="00C41106"/>
    <w:rsid w:val="00C450FC"/>
    <w:rsid w:val="00C51C3A"/>
    <w:rsid w:val="00C5362D"/>
    <w:rsid w:val="00C571F9"/>
    <w:rsid w:val="00C637BD"/>
    <w:rsid w:val="00C655DD"/>
    <w:rsid w:val="00C727FD"/>
    <w:rsid w:val="00C728FF"/>
    <w:rsid w:val="00C92BD9"/>
    <w:rsid w:val="00C95428"/>
    <w:rsid w:val="00C97C9D"/>
    <w:rsid w:val="00CA0E67"/>
    <w:rsid w:val="00CA15AF"/>
    <w:rsid w:val="00CA222B"/>
    <w:rsid w:val="00CA30E6"/>
    <w:rsid w:val="00CA478B"/>
    <w:rsid w:val="00CA558F"/>
    <w:rsid w:val="00CA6085"/>
    <w:rsid w:val="00CA753F"/>
    <w:rsid w:val="00CB2283"/>
    <w:rsid w:val="00CC2C26"/>
    <w:rsid w:val="00CC5CFB"/>
    <w:rsid w:val="00CC744E"/>
    <w:rsid w:val="00CD27F9"/>
    <w:rsid w:val="00CD4D8A"/>
    <w:rsid w:val="00CD6F90"/>
    <w:rsid w:val="00CE2329"/>
    <w:rsid w:val="00CE68C9"/>
    <w:rsid w:val="00CE707E"/>
    <w:rsid w:val="00CE7275"/>
    <w:rsid w:val="00CF1945"/>
    <w:rsid w:val="00CF2584"/>
    <w:rsid w:val="00CF400A"/>
    <w:rsid w:val="00D00763"/>
    <w:rsid w:val="00D021F5"/>
    <w:rsid w:val="00D02592"/>
    <w:rsid w:val="00D1314F"/>
    <w:rsid w:val="00D13460"/>
    <w:rsid w:val="00D163CA"/>
    <w:rsid w:val="00D307A6"/>
    <w:rsid w:val="00D33E89"/>
    <w:rsid w:val="00D370FE"/>
    <w:rsid w:val="00D40D58"/>
    <w:rsid w:val="00D426B4"/>
    <w:rsid w:val="00D445EA"/>
    <w:rsid w:val="00D666D8"/>
    <w:rsid w:val="00D66D74"/>
    <w:rsid w:val="00D728C9"/>
    <w:rsid w:val="00D74DDA"/>
    <w:rsid w:val="00D844C0"/>
    <w:rsid w:val="00D853F4"/>
    <w:rsid w:val="00D86908"/>
    <w:rsid w:val="00D86DB1"/>
    <w:rsid w:val="00D92602"/>
    <w:rsid w:val="00DA27CA"/>
    <w:rsid w:val="00DB245F"/>
    <w:rsid w:val="00DB307F"/>
    <w:rsid w:val="00DB44AE"/>
    <w:rsid w:val="00DC1892"/>
    <w:rsid w:val="00DC3C26"/>
    <w:rsid w:val="00DC7D05"/>
    <w:rsid w:val="00DD040D"/>
    <w:rsid w:val="00DE22BF"/>
    <w:rsid w:val="00DF14A8"/>
    <w:rsid w:val="00DF2FC0"/>
    <w:rsid w:val="00DF36CB"/>
    <w:rsid w:val="00DF4397"/>
    <w:rsid w:val="00DF4B89"/>
    <w:rsid w:val="00DF61B9"/>
    <w:rsid w:val="00DF7862"/>
    <w:rsid w:val="00DF7E09"/>
    <w:rsid w:val="00E00B94"/>
    <w:rsid w:val="00E04AB8"/>
    <w:rsid w:val="00E1588E"/>
    <w:rsid w:val="00E15D5A"/>
    <w:rsid w:val="00E17191"/>
    <w:rsid w:val="00E22243"/>
    <w:rsid w:val="00E22326"/>
    <w:rsid w:val="00E22D93"/>
    <w:rsid w:val="00E33081"/>
    <w:rsid w:val="00E3458E"/>
    <w:rsid w:val="00E352E9"/>
    <w:rsid w:val="00E37E43"/>
    <w:rsid w:val="00E40479"/>
    <w:rsid w:val="00E42249"/>
    <w:rsid w:val="00E473C1"/>
    <w:rsid w:val="00E5118F"/>
    <w:rsid w:val="00E52655"/>
    <w:rsid w:val="00E549D4"/>
    <w:rsid w:val="00E62620"/>
    <w:rsid w:val="00E7409C"/>
    <w:rsid w:val="00E84686"/>
    <w:rsid w:val="00E906E5"/>
    <w:rsid w:val="00EA50E5"/>
    <w:rsid w:val="00EA6C4E"/>
    <w:rsid w:val="00EB517D"/>
    <w:rsid w:val="00EB5283"/>
    <w:rsid w:val="00EB74AE"/>
    <w:rsid w:val="00EB7AA1"/>
    <w:rsid w:val="00EC4346"/>
    <w:rsid w:val="00ED5B30"/>
    <w:rsid w:val="00EF12E9"/>
    <w:rsid w:val="00EF13FE"/>
    <w:rsid w:val="00EF19CB"/>
    <w:rsid w:val="00EF2A4C"/>
    <w:rsid w:val="00F00C9A"/>
    <w:rsid w:val="00F12491"/>
    <w:rsid w:val="00F131D4"/>
    <w:rsid w:val="00F15B43"/>
    <w:rsid w:val="00F355E5"/>
    <w:rsid w:val="00F44AEA"/>
    <w:rsid w:val="00F4511D"/>
    <w:rsid w:val="00F543BD"/>
    <w:rsid w:val="00F60DC6"/>
    <w:rsid w:val="00F618EC"/>
    <w:rsid w:val="00F6452F"/>
    <w:rsid w:val="00F65876"/>
    <w:rsid w:val="00F66A13"/>
    <w:rsid w:val="00F673C7"/>
    <w:rsid w:val="00F72C66"/>
    <w:rsid w:val="00F743C7"/>
    <w:rsid w:val="00F77AB3"/>
    <w:rsid w:val="00F8467A"/>
    <w:rsid w:val="00F86168"/>
    <w:rsid w:val="00F9072D"/>
    <w:rsid w:val="00FA2E31"/>
    <w:rsid w:val="00FA4031"/>
    <w:rsid w:val="00FA7CB9"/>
    <w:rsid w:val="00FB0463"/>
    <w:rsid w:val="00FB3EEA"/>
    <w:rsid w:val="00FC136A"/>
    <w:rsid w:val="00FC4473"/>
    <w:rsid w:val="00FD1BD8"/>
    <w:rsid w:val="00FE118F"/>
    <w:rsid w:val="00FE1EC5"/>
    <w:rsid w:val="00FE5E02"/>
    <w:rsid w:val="00FE5F87"/>
    <w:rsid w:val="00FE6E7D"/>
    <w:rsid w:val="00FF51CB"/>
    <w:rsid w:val="0154B1B5"/>
    <w:rsid w:val="02F08216"/>
    <w:rsid w:val="033F0715"/>
    <w:rsid w:val="046E5C38"/>
    <w:rsid w:val="048C5277"/>
    <w:rsid w:val="049E4A89"/>
    <w:rsid w:val="04BA7664"/>
    <w:rsid w:val="072D0B09"/>
    <w:rsid w:val="07C39B85"/>
    <w:rsid w:val="0A305389"/>
    <w:rsid w:val="0C42F079"/>
    <w:rsid w:val="0D658CCE"/>
    <w:rsid w:val="0F678564"/>
    <w:rsid w:val="0FFA0A62"/>
    <w:rsid w:val="10C1D8E5"/>
    <w:rsid w:val="1284D75E"/>
    <w:rsid w:val="13B87EC7"/>
    <w:rsid w:val="14A800F4"/>
    <w:rsid w:val="15038BFD"/>
    <w:rsid w:val="166DD19A"/>
    <w:rsid w:val="19B7AEA0"/>
    <w:rsid w:val="1CC72D68"/>
    <w:rsid w:val="1D14F91A"/>
    <w:rsid w:val="1F0FE2A2"/>
    <w:rsid w:val="1F6820BE"/>
    <w:rsid w:val="1FA2E0B3"/>
    <w:rsid w:val="2079481C"/>
    <w:rsid w:val="20BDA65D"/>
    <w:rsid w:val="21370B5C"/>
    <w:rsid w:val="225B3C2B"/>
    <w:rsid w:val="24C9ED20"/>
    <w:rsid w:val="25D9063D"/>
    <w:rsid w:val="26DA911F"/>
    <w:rsid w:val="298F8B47"/>
    <w:rsid w:val="2B13BCF1"/>
    <w:rsid w:val="2DF9DC13"/>
    <w:rsid w:val="3012C505"/>
    <w:rsid w:val="307F4856"/>
    <w:rsid w:val="353FADA2"/>
    <w:rsid w:val="35429039"/>
    <w:rsid w:val="35D81C55"/>
    <w:rsid w:val="37D3986A"/>
    <w:rsid w:val="3A4D9878"/>
    <w:rsid w:val="410D3FDF"/>
    <w:rsid w:val="42E88C88"/>
    <w:rsid w:val="43BDFD1A"/>
    <w:rsid w:val="45214C06"/>
    <w:rsid w:val="466829BC"/>
    <w:rsid w:val="466BE72F"/>
    <w:rsid w:val="46981608"/>
    <w:rsid w:val="46E6C65F"/>
    <w:rsid w:val="48FDC36C"/>
    <w:rsid w:val="49BBAED4"/>
    <w:rsid w:val="4AF31903"/>
    <w:rsid w:val="4C8CB4CC"/>
    <w:rsid w:val="551E35AD"/>
    <w:rsid w:val="559BC85C"/>
    <w:rsid w:val="5718DD90"/>
    <w:rsid w:val="5933AAF4"/>
    <w:rsid w:val="5C1D971B"/>
    <w:rsid w:val="5E872CB6"/>
    <w:rsid w:val="5F32C84F"/>
    <w:rsid w:val="61941290"/>
    <w:rsid w:val="61E4D209"/>
    <w:rsid w:val="62BA1ECA"/>
    <w:rsid w:val="6381F16A"/>
    <w:rsid w:val="6459BA7C"/>
    <w:rsid w:val="66243DB4"/>
    <w:rsid w:val="66AAB43A"/>
    <w:rsid w:val="6710A59F"/>
    <w:rsid w:val="686132A1"/>
    <w:rsid w:val="6970B983"/>
    <w:rsid w:val="6A0E311C"/>
    <w:rsid w:val="6C47D8B3"/>
    <w:rsid w:val="6C7478B9"/>
    <w:rsid w:val="6D339F20"/>
    <w:rsid w:val="6EC1C17A"/>
    <w:rsid w:val="6ED177BA"/>
    <w:rsid w:val="706861B0"/>
    <w:rsid w:val="70D19E9A"/>
    <w:rsid w:val="711B2D04"/>
    <w:rsid w:val="71E6AF79"/>
    <w:rsid w:val="73827FDA"/>
    <w:rsid w:val="767EC0F5"/>
    <w:rsid w:val="77433999"/>
    <w:rsid w:val="7C6709C1"/>
    <w:rsid w:val="7D463F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2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45DE"/>
    <w:pPr>
      <w:spacing w:after="40" w:line="240" w:lineRule="auto"/>
      <w:jc w:val="both"/>
    </w:pPr>
    <w:rPr>
      <w:rFonts w:ascii="Tahoma" w:eastAsia="Times New Roman" w:hAnsi="Tahoma" w:cs="Times New Roman"/>
      <w:sz w:val="16"/>
      <w:szCs w:val="24"/>
      <w:lang w:eastAsia="lt-LT"/>
    </w:rPr>
  </w:style>
  <w:style w:type="paragraph" w:styleId="Antrat1">
    <w:name w:val="heading 1"/>
    <w:basedOn w:val="prastasis"/>
    <w:next w:val="prastasis"/>
    <w:link w:val="Antrat1Diagrama"/>
    <w:uiPriority w:val="9"/>
    <w:qFormat/>
    <w:rsid w:val="009945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autoRedefine/>
    <w:qFormat/>
    <w:rsid w:val="00C22269"/>
    <w:pPr>
      <w:ind w:firstLine="360"/>
      <w:outlineLvl w:val="1"/>
    </w:pPr>
    <w:rPr>
      <w:rFonts w:cs="Arial"/>
      <w:bCs/>
      <w:iCs/>
      <w:szCs w:val="28"/>
      <w:shd w:val="clear" w:color="auto" w:fill="FFFFFF"/>
    </w:rPr>
  </w:style>
  <w:style w:type="paragraph" w:styleId="Antrat4">
    <w:name w:val="heading 4"/>
    <w:basedOn w:val="prastasis"/>
    <w:next w:val="prastasis"/>
    <w:link w:val="Antrat4Diagrama"/>
    <w:uiPriority w:val="9"/>
    <w:semiHidden/>
    <w:unhideWhenUsed/>
    <w:qFormat/>
    <w:rsid w:val="009945D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945DE"/>
    <w:rPr>
      <w:rFonts w:asciiTheme="majorHAnsi" w:eastAsiaTheme="majorEastAsia" w:hAnsiTheme="majorHAnsi" w:cstheme="majorBidi"/>
      <w:color w:val="2F5496" w:themeColor="accent1" w:themeShade="BF"/>
      <w:sz w:val="32"/>
      <w:szCs w:val="32"/>
      <w:lang w:eastAsia="lt-LT"/>
    </w:rPr>
  </w:style>
  <w:style w:type="character" w:customStyle="1" w:styleId="Antrat2Diagrama">
    <w:name w:val="Antraštė 2 Diagrama"/>
    <w:basedOn w:val="Numatytasispastraiposriftas"/>
    <w:link w:val="Antrat2"/>
    <w:rsid w:val="00C22269"/>
    <w:rPr>
      <w:rFonts w:ascii="Tahoma" w:eastAsia="Times New Roman" w:hAnsi="Tahoma" w:cs="Arial"/>
      <w:bCs/>
      <w:iCs/>
      <w:sz w:val="16"/>
      <w:szCs w:val="28"/>
      <w:lang w:eastAsia="lt-LT"/>
    </w:rPr>
  </w:style>
  <w:style w:type="character" w:customStyle="1" w:styleId="Antrat4Diagrama">
    <w:name w:val="Antraštė 4 Diagrama"/>
    <w:basedOn w:val="Numatytasispastraiposriftas"/>
    <w:link w:val="Antrat4"/>
    <w:uiPriority w:val="9"/>
    <w:semiHidden/>
    <w:rsid w:val="009945DE"/>
    <w:rPr>
      <w:rFonts w:asciiTheme="majorHAnsi" w:eastAsiaTheme="majorEastAsia" w:hAnsiTheme="majorHAnsi" w:cstheme="majorBidi"/>
      <w:i/>
      <w:iCs/>
      <w:color w:val="2F5496" w:themeColor="accent1" w:themeShade="BF"/>
      <w:sz w:val="16"/>
      <w:szCs w:val="24"/>
      <w:lang w:eastAsia="lt-LT"/>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9945DE"/>
    <w:pPr>
      <w:ind w:left="720"/>
      <w:contextualSpacing/>
    </w:pPr>
  </w:style>
  <w:style w:type="character" w:styleId="Hipersaitas">
    <w:name w:val="Hyperlink"/>
    <w:basedOn w:val="Numatytasispastraiposriftas"/>
    <w:uiPriority w:val="99"/>
    <w:unhideWhenUsed/>
    <w:rsid w:val="009945DE"/>
    <w:rPr>
      <w:color w:val="0563C1" w:themeColor="hyperlink"/>
      <w:u w:val="single"/>
    </w:rPr>
  </w:style>
  <w:style w:type="character" w:customStyle="1" w:styleId="UnresolvedMention1">
    <w:name w:val="Unresolved Mention1"/>
    <w:basedOn w:val="Numatytasispastraiposriftas"/>
    <w:uiPriority w:val="99"/>
    <w:semiHidden/>
    <w:unhideWhenUsed/>
    <w:rsid w:val="009945DE"/>
    <w:rPr>
      <w:color w:val="605E5C"/>
      <w:shd w:val="clear" w:color="auto" w:fill="E1DFDD"/>
    </w:rPr>
  </w:style>
  <w:style w:type="paragraph" w:styleId="Pataisymai">
    <w:name w:val="Revision"/>
    <w:hidden/>
    <w:uiPriority w:val="99"/>
    <w:semiHidden/>
    <w:rsid w:val="009945DE"/>
    <w:pPr>
      <w:spacing w:after="0" w:line="240" w:lineRule="auto"/>
    </w:pPr>
    <w:rPr>
      <w:rFonts w:ascii="Tahoma" w:eastAsia="Times New Roman" w:hAnsi="Tahoma" w:cs="Times New Roman"/>
      <w:sz w:val="16"/>
      <w:szCs w:val="24"/>
      <w:lang w:eastAsia="lt-LT"/>
    </w:rPr>
  </w:style>
  <w:style w:type="character" w:styleId="Komentaronuoroda">
    <w:name w:val="annotation reference"/>
    <w:basedOn w:val="Numatytasispastraiposriftas"/>
    <w:uiPriority w:val="99"/>
    <w:semiHidden/>
    <w:unhideWhenUsed/>
    <w:rsid w:val="009945DE"/>
    <w:rPr>
      <w:sz w:val="16"/>
      <w:szCs w:val="16"/>
    </w:rPr>
  </w:style>
  <w:style w:type="paragraph" w:styleId="Komentarotekstas">
    <w:name w:val="annotation text"/>
    <w:basedOn w:val="prastasis"/>
    <w:link w:val="KomentarotekstasDiagrama"/>
    <w:uiPriority w:val="99"/>
    <w:unhideWhenUsed/>
    <w:rsid w:val="009945DE"/>
    <w:rPr>
      <w:sz w:val="20"/>
      <w:szCs w:val="20"/>
    </w:rPr>
  </w:style>
  <w:style w:type="character" w:customStyle="1" w:styleId="KomentarotekstasDiagrama">
    <w:name w:val="Komentaro tekstas Diagrama"/>
    <w:basedOn w:val="Numatytasispastraiposriftas"/>
    <w:link w:val="Komentarotekstas"/>
    <w:uiPriority w:val="99"/>
    <w:rsid w:val="009945DE"/>
    <w:rPr>
      <w:rFonts w:ascii="Tahoma" w:eastAsia="Times New Roman" w:hAnsi="Tahoma"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9945DE"/>
    <w:rPr>
      <w:b/>
      <w:bCs/>
    </w:rPr>
  </w:style>
  <w:style w:type="character" w:customStyle="1" w:styleId="KomentarotemaDiagrama">
    <w:name w:val="Komentaro tema Diagrama"/>
    <w:basedOn w:val="KomentarotekstasDiagrama"/>
    <w:link w:val="Komentarotema"/>
    <w:uiPriority w:val="99"/>
    <w:semiHidden/>
    <w:rsid w:val="009945DE"/>
    <w:rPr>
      <w:rFonts w:ascii="Tahoma" w:eastAsia="Times New Roman" w:hAnsi="Tahoma" w:cs="Times New Roman"/>
      <w:b/>
      <w:bCs/>
      <w:sz w:val="20"/>
      <w:szCs w:val="20"/>
      <w:lang w:eastAsia="lt-LT"/>
    </w:rPr>
  </w:style>
  <w:style w:type="table" w:styleId="Lentelstinklelis">
    <w:name w:val="Table Grid"/>
    <w:basedOn w:val="prastojilentel"/>
    <w:uiPriority w:val="39"/>
    <w:rsid w:val="009945D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9945DE"/>
    <w:pPr>
      <w:suppressAutoHyphens/>
      <w:autoSpaceDN w:val="0"/>
      <w:spacing w:after="200" w:line="276" w:lineRule="auto"/>
      <w:textAlignment w:val="baseline"/>
    </w:pPr>
    <w:rPr>
      <w:rFonts w:ascii="Calibri" w:eastAsia="Calibri" w:hAnsi="Calibri" w:cs="Times New Roman"/>
    </w:rPr>
  </w:style>
  <w:style w:type="paragraph" w:styleId="Debesliotekstas">
    <w:name w:val="Balloon Text"/>
    <w:basedOn w:val="prastasis"/>
    <w:link w:val="DebesliotekstasDiagrama"/>
    <w:uiPriority w:val="99"/>
    <w:semiHidden/>
    <w:unhideWhenUsed/>
    <w:rsid w:val="009945DE"/>
    <w:pPr>
      <w:spacing w:after="0"/>
    </w:pPr>
    <w:rPr>
      <w:rFonts w:cs="Tahoma"/>
      <w:szCs w:val="16"/>
    </w:rPr>
  </w:style>
  <w:style w:type="character" w:customStyle="1" w:styleId="DebesliotekstasDiagrama">
    <w:name w:val="Debesėlio tekstas Diagrama"/>
    <w:basedOn w:val="Numatytasispastraiposriftas"/>
    <w:link w:val="Debesliotekstas"/>
    <w:uiPriority w:val="99"/>
    <w:semiHidden/>
    <w:rsid w:val="009945DE"/>
    <w:rPr>
      <w:rFonts w:ascii="Tahoma" w:eastAsia="Times New Roman" w:hAnsi="Tahoma" w:cs="Tahoma"/>
      <w:sz w:val="16"/>
      <w:szCs w:val="16"/>
      <w:lang w:eastAsia="lt-LT"/>
    </w:rPr>
  </w:style>
  <w:style w:type="character" w:customStyle="1" w:styleId="LLCTekstas">
    <w:name w:val="LLCTekstas"/>
    <w:basedOn w:val="Numatytasispastraiposriftas"/>
    <w:rsid w:val="009945DE"/>
  </w:style>
  <w:style w:type="paragraph" w:styleId="Betarp">
    <w:name w:val="No Spacing"/>
    <w:uiPriority w:val="1"/>
    <w:qFormat/>
    <w:rsid w:val="009945DE"/>
    <w:pPr>
      <w:spacing w:after="0" w:line="240" w:lineRule="auto"/>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9945DE"/>
    <w:rPr>
      <w:rFonts w:ascii="Tahoma" w:eastAsia="Times New Roman" w:hAnsi="Tahoma" w:cs="Times New Roman"/>
      <w:sz w:val="16"/>
      <w:szCs w:val="24"/>
      <w:lang w:eastAsia="lt-LT"/>
    </w:rPr>
  </w:style>
  <w:style w:type="paragraph" w:styleId="Antrats">
    <w:name w:val="header"/>
    <w:basedOn w:val="prastasis"/>
    <w:link w:val="AntratsDiagrama"/>
    <w:uiPriority w:val="99"/>
    <w:unhideWhenUsed/>
    <w:rsid w:val="009945DE"/>
    <w:pPr>
      <w:tabs>
        <w:tab w:val="center" w:pos="4680"/>
        <w:tab w:val="right" w:pos="9360"/>
      </w:tabs>
      <w:spacing w:after="0"/>
    </w:pPr>
  </w:style>
  <w:style w:type="character" w:customStyle="1" w:styleId="AntratsDiagrama">
    <w:name w:val="Antraštės Diagrama"/>
    <w:basedOn w:val="Numatytasispastraiposriftas"/>
    <w:link w:val="Antrats"/>
    <w:uiPriority w:val="99"/>
    <w:rsid w:val="009945DE"/>
    <w:rPr>
      <w:rFonts w:ascii="Tahoma" w:eastAsia="Times New Roman" w:hAnsi="Tahoma" w:cs="Times New Roman"/>
      <w:sz w:val="16"/>
      <w:szCs w:val="24"/>
      <w:lang w:eastAsia="lt-LT"/>
    </w:rPr>
  </w:style>
  <w:style w:type="paragraph" w:styleId="Porat">
    <w:name w:val="footer"/>
    <w:basedOn w:val="prastasis"/>
    <w:link w:val="PoratDiagrama"/>
    <w:uiPriority w:val="99"/>
    <w:unhideWhenUsed/>
    <w:rsid w:val="009945DE"/>
    <w:pPr>
      <w:tabs>
        <w:tab w:val="center" w:pos="4680"/>
        <w:tab w:val="right" w:pos="9360"/>
      </w:tabs>
      <w:spacing w:after="0"/>
    </w:pPr>
  </w:style>
  <w:style w:type="character" w:customStyle="1" w:styleId="PoratDiagrama">
    <w:name w:val="Poraštė Diagrama"/>
    <w:basedOn w:val="Numatytasispastraiposriftas"/>
    <w:link w:val="Porat"/>
    <w:uiPriority w:val="99"/>
    <w:rsid w:val="009945DE"/>
    <w:rPr>
      <w:rFonts w:ascii="Tahoma" w:eastAsia="Times New Roman" w:hAnsi="Tahoma" w:cs="Times New Roman"/>
      <w:sz w:val="16"/>
      <w:szCs w:val="24"/>
      <w:lang w:eastAsia="lt-LT"/>
    </w:rPr>
  </w:style>
  <w:style w:type="character" w:customStyle="1" w:styleId="a">
    <w:name w:val="Основной текст_"/>
    <w:link w:val="1"/>
    <w:locked/>
    <w:rsid w:val="009945DE"/>
    <w:rPr>
      <w:rFonts w:ascii="Tahoma" w:eastAsia="Tahoma" w:hAnsi="Tahoma" w:cs="Tahoma"/>
      <w:sz w:val="16"/>
      <w:szCs w:val="16"/>
    </w:rPr>
  </w:style>
  <w:style w:type="paragraph" w:customStyle="1" w:styleId="1">
    <w:name w:val="Основной текст1"/>
    <w:basedOn w:val="prastasis"/>
    <w:link w:val="a"/>
    <w:rsid w:val="009945DE"/>
    <w:pPr>
      <w:widowControl w:val="0"/>
      <w:jc w:val="left"/>
    </w:pPr>
    <w:rPr>
      <w:rFonts w:eastAsia="Tahoma" w:cs="Tahoma"/>
      <w:szCs w:val="16"/>
      <w:lang w:eastAsia="en-US"/>
    </w:rPr>
  </w:style>
  <w:style w:type="character" w:customStyle="1" w:styleId="cf01">
    <w:name w:val="cf01"/>
    <w:basedOn w:val="Numatytasispastraiposriftas"/>
    <w:rsid w:val="009945DE"/>
    <w:rPr>
      <w:rFonts w:ascii="Segoe UI" w:hAnsi="Segoe UI" w:cs="Segoe UI" w:hint="default"/>
      <w:sz w:val="18"/>
      <w:szCs w:val="18"/>
    </w:rPr>
  </w:style>
  <w:style w:type="character" w:customStyle="1" w:styleId="UnresolvedMention2">
    <w:name w:val="Unresolved Mention2"/>
    <w:basedOn w:val="Numatytasispastraiposriftas"/>
    <w:uiPriority w:val="99"/>
    <w:semiHidden/>
    <w:unhideWhenUsed/>
    <w:rsid w:val="009945DE"/>
    <w:rPr>
      <w:color w:val="605E5C"/>
      <w:shd w:val="clear" w:color="auto" w:fill="E1DFDD"/>
    </w:rPr>
  </w:style>
  <w:style w:type="character" w:styleId="Perirtashipersaitas">
    <w:name w:val="FollowedHyperlink"/>
    <w:basedOn w:val="Numatytasispastraiposriftas"/>
    <w:uiPriority w:val="99"/>
    <w:semiHidden/>
    <w:unhideWhenUsed/>
    <w:rsid w:val="009945DE"/>
    <w:rPr>
      <w:color w:val="954F72" w:themeColor="followedHyperlink"/>
      <w:u w:val="single"/>
    </w:rPr>
  </w:style>
  <w:style w:type="character" w:styleId="Grietas">
    <w:name w:val="Strong"/>
    <w:basedOn w:val="Numatytasispastraiposriftas"/>
    <w:uiPriority w:val="22"/>
    <w:qFormat/>
    <w:rsid w:val="009945DE"/>
    <w:rPr>
      <w:b/>
      <w:bCs/>
    </w:rPr>
  </w:style>
  <w:style w:type="paragraph" w:styleId="Puslapioinaostekstas">
    <w:name w:val="footnote text"/>
    <w:aliases w:val="Išnaša"/>
    <w:basedOn w:val="Tekstas"/>
    <w:link w:val="PuslapioinaostekstasDiagrama"/>
    <w:uiPriority w:val="99"/>
    <w:unhideWhenUsed/>
    <w:rsid w:val="009945DE"/>
    <w:pPr>
      <w:spacing w:after="0" w:line="240" w:lineRule="exact"/>
    </w:pPr>
    <w:rPr>
      <w:rFonts w:asciiTheme="minorBidi" w:hAnsiTheme="minorBidi" w:cstheme="minorHAnsi"/>
      <w:color w:val="000000" w:themeColor="text1"/>
      <w:sz w:val="16"/>
      <w:szCs w:val="16"/>
    </w:rPr>
  </w:style>
  <w:style w:type="character" w:customStyle="1" w:styleId="PuslapioinaostekstasDiagrama">
    <w:name w:val="Puslapio išnašos tekstas Diagrama"/>
    <w:aliases w:val="Išnaša Diagrama"/>
    <w:basedOn w:val="Numatytasispastraiposriftas"/>
    <w:link w:val="Puslapioinaostekstas"/>
    <w:uiPriority w:val="99"/>
    <w:rsid w:val="009945DE"/>
    <w:rPr>
      <w:rFonts w:asciiTheme="minorBidi" w:eastAsiaTheme="minorEastAsia" w:hAnsiTheme="minorBidi" w:cstheme="minorHAnsi"/>
      <w:color w:val="000000" w:themeColor="text1"/>
      <w:sz w:val="16"/>
      <w:szCs w:val="16"/>
    </w:rPr>
  </w:style>
  <w:style w:type="paragraph" w:customStyle="1" w:styleId="Tekstas">
    <w:name w:val="Tekstas"/>
    <w:basedOn w:val="prastasis"/>
    <w:qFormat/>
    <w:rsid w:val="009945DE"/>
    <w:pPr>
      <w:spacing w:after="80" w:line="300" w:lineRule="exact"/>
    </w:pPr>
    <w:rPr>
      <w:rFonts w:ascii="Arial" w:eastAsiaTheme="minorEastAsia" w:hAnsi="Arial" w:cs="Arial"/>
      <w:sz w:val="21"/>
      <w:szCs w:val="21"/>
      <w:lang w:eastAsia="en-US"/>
    </w:rPr>
  </w:style>
  <w:style w:type="character" w:styleId="Puslapioinaosnuoroda">
    <w:name w:val="footnote reference"/>
    <w:aliases w:val="BVI fnr,Footnote symbol"/>
    <w:uiPriority w:val="99"/>
    <w:rsid w:val="009945DE"/>
    <w:rPr>
      <w:rFonts w:cs="Times New Roman"/>
      <w:vertAlign w:val="superscript"/>
    </w:rPr>
  </w:style>
  <w:style w:type="character" w:styleId="Neapdorotaspaminjimas">
    <w:name w:val="Unresolved Mention"/>
    <w:basedOn w:val="Numatytasispastraiposriftas"/>
    <w:uiPriority w:val="99"/>
    <w:semiHidden/>
    <w:unhideWhenUsed/>
    <w:rsid w:val="009945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230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f2ff67-f640-4663-86b7-2e5cebfb94ed">
      <Terms xmlns="http://schemas.microsoft.com/office/infopath/2007/PartnerControls"/>
    </lcf76f155ced4ddcb4097134ff3c332f>
    <TaxCatchAll xmlns="fb82805b-4725-417c-9992-107fa9b8f2e4" xsi:nil="true"/>
  </documentManagement>
</p:properties>
</file>

<file path=customXml/itemProps1.xml><?xml version="1.0" encoding="utf-8"?>
<ds:datastoreItem xmlns:ds="http://schemas.openxmlformats.org/officeDocument/2006/customXml" ds:itemID="{1CD07F5F-5873-4662-83C4-63D06F0C67A0}">
  <ds:schemaRefs>
    <ds:schemaRef ds:uri="http://schemas.openxmlformats.org/officeDocument/2006/bibliography"/>
  </ds:schemaRefs>
</ds:datastoreItem>
</file>

<file path=customXml/itemProps2.xml><?xml version="1.0" encoding="utf-8"?>
<ds:datastoreItem xmlns:ds="http://schemas.openxmlformats.org/officeDocument/2006/customXml" ds:itemID="{DB79C190-2A1F-4043-8FB4-E51787004A0B}"/>
</file>

<file path=customXml/itemProps3.xml><?xml version="1.0" encoding="utf-8"?>
<ds:datastoreItem xmlns:ds="http://schemas.openxmlformats.org/officeDocument/2006/customXml" ds:itemID="{381F56E7-171E-4462-8932-D02052AC6D47}"/>
</file>

<file path=customXml/itemProps4.xml><?xml version="1.0" encoding="utf-8"?>
<ds:datastoreItem xmlns:ds="http://schemas.openxmlformats.org/officeDocument/2006/customXml" ds:itemID="{78EDDCAD-8140-4B28-BB59-DB8E4FAAE7C6}"/>
</file>

<file path=docProps/app.xml><?xml version="1.0" encoding="utf-8"?>
<Properties xmlns="http://schemas.openxmlformats.org/officeDocument/2006/extended-properties" xmlns:vt="http://schemas.openxmlformats.org/officeDocument/2006/docPropsVTypes">
  <Template>Normal</Template>
  <TotalTime>0</TotalTime>
  <Pages>18</Pages>
  <Words>48691</Words>
  <Characters>27755</Characters>
  <Application>Microsoft Office Word</Application>
  <DocSecurity>0</DocSecurity>
  <Lines>231</Lines>
  <Paragraphs>152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76294</CharactersWithSpaces>
  <SharedDoc>false</SharedDoc>
  <HLinks>
    <vt:vector size="12" baseType="variant">
      <vt:variant>
        <vt:i4>2228269</vt:i4>
      </vt:variant>
      <vt:variant>
        <vt:i4>0</vt:i4>
      </vt:variant>
      <vt:variant>
        <vt:i4>0</vt:i4>
      </vt:variant>
      <vt:variant>
        <vt:i4>5</vt:i4>
      </vt:variant>
      <vt:variant>
        <vt:lpwstr>http://www.stat.gov.lt/</vt:lpwstr>
      </vt:variant>
      <vt:variant>
        <vt:lpwstr/>
      </vt:variant>
      <vt:variant>
        <vt:i4>6225989</vt:i4>
      </vt:variant>
      <vt:variant>
        <vt:i4>0</vt:i4>
      </vt:variant>
      <vt:variant>
        <vt:i4>0</vt:i4>
      </vt:variant>
      <vt:variant>
        <vt:i4>5</vt:i4>
      </vt:variant>
      <vt:variant>
        <vt:lpwstr>https://www.e-tar.lt/portal/legalAct.html?documentId=c33084c0d73811ec8d9390588bf2de65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2024-06-26T08:18:00Z</dcterms:created>
  <dcterms:modified xsi:type="dcterms:W3CDTF">2024-06-26T08:18:00Z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0x010100E33864966CB50E49BF88104A03464217</vt:lpwstr>
  </property>
</Properties>
</file>