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048B4" w14:textId="77777777" w:rsidR="00AB3E22" w:rsidRDefault="00AB3E22" w:rsidP="00AB3E22">
      <w:pPr>
        <w:pStyle w:val="Pavadinimas"/>
        <w:jc w:val="right"/>
        <w:rPr>
          <w:b w:val="0"/>
          <w:bCs/>
          <w:color w:val="000000"/>
          <w:sz w:val="24"/>
          <w:szCs w:val="18"/>
          <w:lang w:val="lt-LT"/>
        </w:rPr>
      </w:pPr>
    </w:p>
    <w:p w14:paraId="36067BCD" w14:textId="77777777" w:rsidR="00AB3E22" w:rsidRDefault="00AB3E22" w:rsidP="00AB3E22">
      <w:pPr>
        <w:pStyle w:val="Pavadinimas"/>
        <w:jc w:val="right"/>
        <w:rPr>
          <w:b w:val="0"/>
          <w:bCs/>
          <w:color w:val="000000"/>
          <w:sz w:val="24"/>
          <w:szCs w:val="18"/>
          <w:lang w:val="lt-LT"/>
        </w:rPr>
      </w:pPr>
    </w:p>
    <w:p w14:paraId="6867C3C9" w14:textId="77777777" w:rsidR="00AB3E22" w:rsidRDefault="00AB3E22" w:rsidP="00AB3E22">
      <w:pPr>
        <w:pStyle w:val="Pavadinimas"/>
        <w:jc w:val="right"/>
        <w:rPr>
          <w:b w:val="0"/>
          <w:bCs/>
          <w:color w:val="000000"/>
          <w:sz w:val="24"/>
          <w:szCs w:val="18"/>
          <w:lang w:val="lt-LT"/>
        </w:rPr>
      </w:pPr>
    </w:p>
    <w:p w14:paraId="719ABC72" w14:textId="77777777" w:rsidR="00AB3E22" w:rsidRDefault="00AB3E22" w:rsidP="00AB3E22">
      <w:pPr>
        <w:pStyle w:val="Pavadinimas"/>
        <w:jc w:val="right"/>
        <w:rPr>
          <w:b w:val="0"/>
          <w:bCs/>
          <w:color w:val="000000"/>
          <w:sz w:val="24"/>
          <w:szCs w:val="18"/>
          <w:lang w:val="lt-LT"/>
        </w:rPr>
      </w:pPr>
    </w:p>
    <w:p w14:paraId="3210311C" w14:textId="6FCEF505" w:rsidR="00AB3E22" w:rsidRDefault="00AB3E22" w:rsidP="00AB3E22">
      <w:pPr>
        <w:pStyle w:val="Pavadinimas"/>
        <w:jc w:val="right"/>
        <w:rPr>
          <w:b w:val="0"/>
          <w:bCs/>
          <w:color w:val="000000"/>
          <w:sz w:val="24"/>
          <w:szCs w:val="18"/>
          <w:lang w:val="lt-LT"/>
        </w:rPr>
      </w:pPr>
      <w:r w:rsidRPr="00347563">
        <w:rPr>
          <w:b w:val="0"/>
          <w:bCs/>
          <w:color w:val="000000"/>
          <w:sz w:val="24"/>
          <w:szCs w:val="18"/>
          <w:lang w:val="lt-LT"/>
        </w:rPr>
        <w:t>[</w:t>
      </w:r>
      <w:r w:rsidRPr="00347563">
        <w:rPr>
          <w:b w:val="0"/>
          <w:bCs/>
          <w:i/>
          <w:iCs/>
          <w:color w:val="000000"/>
          <w:sz w:val="24"/>
          <w:szCs w:val="18"/>
          <w:lang w:val="lt-LT"/>
        </w:rPr>
        <w:t xml:space="preserve">GAVIMO ŽYMA, nurodant gavimo </w:t>
      </w:r>
      <w:r>
        <w:rPr>
          <w:b w:val="0"/>
          <w:bCs/>
          <w:i/>
          <w:iCs/>
          <w:color w:val="000000"/>
          <w:sz w:val="24"/>
          <w:szCs w:val="18"/>
          <w:lang w:val="lt-LT"/>
        </w:rPr>
        <w:t>datą,</w:t>
      </w:r>
      <w:r w:rsidRPr="00347563">
        <w:rPr>
          <w:b w:val="0"/>
          <w:bCs/>
          <w:i/>
          <w:iCs/>
          <w:color w:val="000000"/>
          <w:sz w:val="24"/>
          <w:szCs w:val="18"/>
          <w:lang w:val="lt-LT"/>
        </w:rPr>
        <w:t xml:space="preserve"> </w:t>
      </w:r>
      <w:r>
        <w:rPr>
          <w:b w:val="0"/>
          <w:bCs/>
          <w:i/>
          <w:iCs/>
          <w:color w:val="000000"/>
          <w:sz w:val="24"/>
          <w:szCs w:val="18"/>
          <w:lang w:val="lt-LT"/>
        </w:rPr>
        <w:t>valandą, minutes</w:t>
      </w:r>
      <w:r w:rsidRPr="00347563">
        <w:rPr>
          <w:b w:val="0"/>
          <w:bCs/>
          <w:color w:val="000000"/>
          <w:sz w:val="24"/>
          <w:szCs w:val="18"/>
          <w:lang w:val="lt-LT"/>
        </w:rPr>
        <w:t>]</w:t>
      </w:r>
    </w:p>
    <w:p w14:paraId="3238C60E" w14:textId="77777777" w:rsidR="00AB3E22" w:rsidRPr="00E227A0" w:rsidRDefault="00AB3E22" w:rsidP="00AB3E22">
      <w:pPr>
        <w:pStyle w:val="Pavadinimas"/>
        <w:jc w:val="right"/>
        <w:rPr>
          <w:b w:val="0"/>
          <w:bCs/>
          <w:color w:val="000000"/>
          <w:sz w:val="24"/>
          <w:szCs w:val="18"/>
          <w:lang w:val="lt-LT"/>
        </w:rPr>
      </w:pPr>
      <w:proofErr w:type="spellStart"/>
      <w:r w:rsidRPr="00E227A0">
        <w:rPr>
          <w:b w:val="0"/>
          <w:bCs/>
          <w:i/>
          <w:iCs/>
          <w:sz w:val="22"/>
          <w:szCs w:val="22"/>
        </w:rPr>
        <w:t>Pildo</w:t>
      </w:r>
      <w:proofErr w:type="spellEnd"/>
      <w:r w:rsidRPr="00E227A0">
        <w:rPr>
          <w:b w:val="0"/>
          <w:bCs/>
          <w:i/>
          <w:iCs/>
          <w:sz w:val="22"/>
          <w:szCs w:val="22"/>
        </w:rPr>
        <w:t xml:space="preserve"> </w:t>
      </w:r>
      <w:r>
        <w:rPr>
          <w:b w:val="0"/>
          <w:bCs/>
          <w:i/>
          <w:iCs/>
          <w:sz w:val="22"/>
          <w:szCs w:val="22"/>
        </w:rPr>
        <w:t>VšĮ</w:t>
      </w:r>
      <w:r w:rsidRPr="00E227A0">
        <w:rPr>
          <w:b w:val="0"/>
          <w:bCs/>
          <w:i/>
          <w:iCs/>
          <w:sz w:val="22"/>
          <w:szCs w:val="22"/>
        </w:rPr>
        <w:t xml:space="preserve"> Lietuvos energetikos agentūra</w:t>
      </w:r>
    </w:p>
    <w:p w14:paraId="4712DA7B" w14:textId="77777777" w:rsidR="00AB3E22" w:rsidRPr="00347563" w:rsidRDefault="00AB3E22" w:rsidP="00AB3E22">
      <w:pPr>
        <w:pStyle w:val="Pavadinimas"/>
        <w:jc w:val="right"/>
        <w:rPr>
          <w:b w:val="0"/>
          <w:bCs/>
          <w:color w:val="000000"/>
          <w:sz w:val="24"/>
          <w:szCs w:val="18"/>
          <w:lang w:val="lt-LT"/>
        </w:rPr>
      </w:pPr>
    </w:p>
    <w:p w14:paraId="395480E4" w14:textId="77777777" w:rsidR="00AB3E22" w:rsidRPr="00347563" w:rsidRDefault="00AB3E22" w:rsidP="00AB3E22">
      <w:pPr>
        <w:pStyle w:val="Pavadinimas"/>
        <w:jc w:val="right"/>
        <w:rPr>
          <w:b w:val="0"/>
          <w:bCs/>
          <w:color w:val="000000"/>
          <w:sz w:val="24"/>
          <w:szCs w:val="18"/>
          <w:lang w:val="lt-LT"/>
        </w:rPr>
      </w:pPr>
    </w:p>
    <w:p w14:paraId="79E18D5B" w14:textId="77777777" w:rsidR="00AB3E22" w:rsidRPr="00347563" w:rsidRDefault="00AB3E22" w:rsidP="00AB3E22">
      <w:pPr>
        <w:pStyle w:val="Pavadinimas"/>
        <w:rPr>
          <w:bCs/>
          <w:sz w:val="24"/>
          <w:szCs w:val="24"/>
          <w:lang w:val="lt-LT"/>
        </w:rPr>
      </w:pPr>
      <w:r w:rsidRPr="00347563">
        <w:rPr>
          <w:bCs/>
          <w:sz w:val="24"/>
          <w:szCs w:val="24"/>
          <w:lang w:val="lt-LT"/>
        </w:rPr>
        <w:t xml:space="preserve">REGISTRACIJOS FORMA </w:t>
      </w:r>
    </w:p>
    <w:p w14:paraId="5CF8D6CA" w14:textId="77777777" w:rsidR="00AB3E22" w:rsidRPr="00347563" w:rsidRDefault="00AB3E22" w:rsidP="00AB3E22">
      <w:pPr>
        <w:pStyle w:val="Pavadinimas"/>
        <w:rPr>
          <w:bCs/>
          <w:sz w:val="24"/>
          <w:szCs w:val="24"/>
          <w:lang w:val="lt-LT"/>
        </w:rPr>
      </w:pPr>
      <w:r w:rsidRPr="00347563">
        <w:rPr>
          <w:bCs/>
          <w:sz w:val="24"/>
          <w:szCs w:val="24"/>
          <w:lang w:val="lt-LT"/>
        </w:rPr>
        <w:t>FINANSAVIMUI PAGAL</w:t>
      </w:r>
      <w:r>
        <w:rPr>
          <w:bCs/>
          <w:sz w:val="24"/>
          <w:szCs w:val="24"/>
          <w:lang w:val="lt-LT"/>
        </w:rPr>
        <w:t xml:space="preserve"> PRIEMONĖS</w:t>
      </w:r>
      <w:r w:rsidRPr="00347563">
        <w:rPr>
          <w:bCs/>
          <w:sz w:val="24"/>
          <w:szCs w:val="24"/>
          <w:lang w:val="lt-LT"/>
        </w:rPr>
        <w:t xml:space="preserve"> „SUSKYSTINTŲ NAFTOS DUJŲ BALIONŲ DAUGIABUČIUOSE PAKEITIMAS KITAIS ENERGIJOS ŠALTINIAIS“ FINANSAVIMO SĄLYGŲ APRAŠĄ</w:t>
      </w:r>
      <w:r w:rsidRPr="00347563">
        <w:rPr>
          <w:b w:val="0"/>
          <w:bCs/>
          <w:caps/>
          <w:color w:val="000000"/>
          <w:lang w:val="lt-LT"/>
        </w:rPr>
        <w:t xml:space="preserve"> </w:t>
      </w:r>
      <w:r w:rsidRPr="00347563">
        <w:rPr>
          <w:bCs/>
          <w:sz w:val="24"/>
          <w:szCs w:val="24"/>
          <w:lang w:val="lt-LT"/>
        </w:rPr>
        <w:t>GAUTI</w:t>
      </w:r>
    </w:p>
    <w:p w14:paraId="5154F19A" w14:textId="77777777" w:rsidR="00AB3E22" w:rsidRPr="00347563" w:rsidRDefault="00AB3E22" w:rsidP="00AB3E22">
      <w:pPr>
        <w:spacing w:before="120"/>
        <w:ind w:left="6521"/>
        <w:rPr>
          <w:sz w:val="22"/>
          <w:szCs w:val="22"/>
        </w:rPr>
      </w:pPr>
      <w:r w:rsidRPr="00347563">
        <w:rPr>
          <w:noProof/>
          <w:sz w:val="22"/>
          <w:szCs w:val="22"/>
        </w:rPr>
        <mc:AlternateContent>
          <mc:Choice Requires="wps">
            <w:drawing>
              <wp:anchor distT="0" distB="0" distL="114300" distR="114300" simplePos="0" relativeHeight="251659264" behindDoc="0" locked="0" layoutInCell="1" allowOverlap="1" wp14:anchorId="1A4FD5B2" wp14:editId="03C5DD64">
                <wp:simplePos x="0" y="0"/>
                <wp:positionH relativeFrom="column">
                  <wp:posOffset>1837055</wp:posOffset>
                </wp:positionH>
                <wp:positionV relativeFrom="paragraph">
                  <wp:posOffset>155575</wp:posOffset>
                </wp:positionV>
                <wp:extent cx="3962400" cy="419100"/>
                <wp:effectExtent l="0" t="0" r="19050" b="19050"/>
                <wp:wrapNone/>
                <wp:docPr id="3" name="Stačiakampis 3"/>
                <wp:cNvGraphicFramePr/>
                <a:graphic xmlns:a="http://schemas.openxmlformats.org/drawingml/2006/main">
                  <a:graphicData uri="http://schemas.microsoft.com/office/word/2010/wordprocessingShape">
                    <wps:wsp>
                      <wps:cNvSpPr/>
                      <wps:spPr>
                        <a:xfrm>
                          <a:off x="0" y="0"/>
                          <a:ext cx="3962400" cy="4191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D813C" id="Stačiakampis 3" o:spid="_x0000_s1026" style="position:absolute;margin-left:144.65pt;margin-top:12.25pt;width:312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" fillcolor="white [3201]" strokecolor="black [3200]" strokeweight="1pt"/>
            </w:pict>
          </mc:Fallback>
        </mc:AlternateContent>
      </w:r>
    </w:p>
    <w:p w14:paraId="42C58234" w14:textId="77777777" w:rsidR="00AB3E22" w:rsidRPr="00347563" w:rsidRDefault="00AB3E22" w:rsidP="00AB3E22">
      <w:pPr>
        <w:spacing w:before="120"/>
        <w:rPr>
          <w:sz w:val="22"/>
          <w:szCs w:val="22"/>
        </w:rPr>
      </w:pPr>
      <w:r w:rsidRPr="00347563">
        <w:rPr>
          <w:sz w:val="22"/>
          <w:szCs w:val="22"/>
        </w:rPr>
        <w:t>Numeris</w:t>
      </w:r>
    </w:p>
    <w:p w14:paraId="2E20D5E4" w14:textId="77777777" w:rsidR="00AB3E22" w:rsidRDefault="00AB3E22" w:rsidP="00AB3E22">
      <w:pPr>
        <w:spacing w:before="240"/>
        <w:ind w:left="1298" w:firstLine="1298"/>
        <w:rPr>
          <w:i/>
          <w:iCs/>
          <w:sz w:val="22"/>
          <w:szCs w:val="22"/>
        </w:rPr>
      </w:pPr>
      <w:r w:rsidRPr="00347563">
        <w:rPr>
          <w:i/>
          <w:iCs/>
          <w:sz w:val="22"/>
          <w:szCs w:val="22"/>
        </w:rPr>
        <w:t xml:space="preserve"> </w:t>
      </w:r>
      <w:r w:rsidRPr="00347563">
        <w:rPr>
          <w:i/>
          <w:iCs/>
          <w:sz w:val="22"/>
          <w:szCs w:val="22"/>
        </w:rPr>
        <w:tab/>
        <w:t xml:space="preserve">Pildo </w:t>
      </w:r>
      <w:r>
        <w:rPr>
          <w:i/>
          <w:iCs/>
          <w:sz w:val="22"/>
          <w:szCs w:val="22"/>
        </w:rPr>
        <w:t>VšĮ</w:t>
      </w:r>
      <w:r w:rsidRPr="00347563">
        <w:rPr>
          <w:i/>
          <w:iCs/>
          <w:sz w:val="22"/>
          <w:szCs w:val="22"/>
        </w:rPr>
        <w:t xml:space="preserve"> Lietuvos energetikos agentūra</w:t>
      </w:r>
    </w:p>
    <w:p w14:paraId="3CBA4CDE" w14:textId="77777777" w:rsidR="00AB3E22" w:rsidRDefault="00AB3E22" w:rsidP="00AB3E22">
      <w:pPr>
        <w:spacing w:before="240"/>
        <w:ind w:left="1298" w:firstLine="1298"/>
        <w:rPr>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3118"/>
        <w:gridCol w:w="3397"/>
      </w:tblGrid>
      <w:tr w:rsidR="00AB3E22" w:rsidRPr="00347563" w14:paraId="3DC7B554" w14:textId="77777777" w:rsidTr="00927E76">
        <w:trPr>
          <w:cantSplit/>
          <w:trHeight w:val="128"/>
        </w:trPr>
        <w:tc>
          <w:tcPr>
            <w:tcW w:w="5000" w:type="pct"/>
            <w:gridSpan w:val="3"/>
            <w:shd w:val="clear" w:color="auto" w:fill="D9D9D9" w:themeFill="background1" w:themeFillShade="D9"/>
          </w:tcPr>
          <w:p w14:paraId="5223AD99" w14:textId="77777777" w:rsidR="00AB3E22" w:rsidRPr="0088083E" w:rsidRDefault="00AB3E22" w:rsidP="00927E76">
            <w:pPr>
              <w:rPr>
                <w:b/>
              </w:rPr>
            </w:pPr>
            <w:r w:rsidRPr="0088083E">
              <w:rPr>
                <w:b/>
              </w:rPr>
              <w:t>Registracijos formą užpildžiusio skirstomųjų tinklų operatoriaus darbuotojo kontaktiniai duomenys:</w:t>
            </w:r>
          </w:p>
        </w:tc>
      </w:tr>
      <w:tr w:rsidR="00AB3E22" w:rsidRPr="00347563" w14:paraId="7262DDF5" w14:textId="77777777" w:rsidTr="00927E76">
        <w:trPr>
          <w:cantSplit/>
          <w:trHeight w:val="128"/>
        </w:trPr>
        <w:tc>
          <w:tcPr>
            <w:tcW w:w="1617" w:type="pct"/>
            <w:shd w:val="clear" w:color="auto" w:fill="auto"/>
          </w:tcPr>
          <w:p w14:paraId="31841CD3" w14:textId="77777777" w:rsidR="00AB3E22" w:rsidRDefault="00AB3E22" w:rsidP="00927E76">
            <w:pPr>
              <w:rPr>
                <w:i/>
                <w:sz w:val="22"/>
                <w:szCs w:val="22"/>
              </w:rPr>
            </w:pPr>
            <w:r w:rsidRPr="0088083E">
              <w:rPr>
                <w:i/>
                <w:sz w:val="22"/>
                <w:szCs w:val="22"/>
              </w:rPr>
              <w:t xml:space="preserve">Vardas, pavardė </w:t>
            </w:r>
          </w:p>
          <w:p w14:paraId="3452A52B" w14:textId="77777777" w:rsidR="00AB3E22" w:rsidRPr="0088083E" w:rsidRDefault="00AB3E22" w:rsidP="00927E76">
            <w:pPr>
              <w:rPr>
                <w:i/>
                <w:sz w:val="22"/>
                <w:szCs w:val="22"/>
              </w:rPr>
            </w:pPr>
          </w:p>
        </w:tc>
        <w:tc>
          <w:tcPr>
            <w:tcW w:w="1619" w:type="pct"/>
            <w:shd w:val="clear" w:color="auto" w:fill="auto"/>
          </w:tcPr>
          <w:p w14:paraId="61972648" w14:textId="77777777" w:rsidR="00AB3E22" w:rsidRPr="0088083E" w:rsidRDefault="00AB3E22" w:rsidP="00927E76">
            <w:pPr>
              <w:jc w:val="both"/>
              <w:rPr>
                <w:i/>
                <w:sz w:val="22"/>
                <w:szCs w:val="22"/>
              </w:rPr>
            </w:pPr>
            <w:r w:rsidRPr="0088083E">
              <w:rPr>
                <w:i/>
                <w:sz w:val="22"/>
                <w:szCs w:val="22"/>
              </w:rPr>
              <w:t>Telefono numeris</w:t>
            </w:r>
          </w:p>
        </w:tc>
        <w:tc>
          <w:tcPr>
            <w:tcW w:w="1764" w:type="pct"/>
            <w:shd w:val="clear" w:color="auto" w:fill="auto"/>
          </w:tcPr>
          <w:p w14:paraId="7EA472D1" w14:textId="77777777" w:rsidR="00AB3E22" w:rsidRDefault="00AB3E22" w:rsidP="00927E76">
            <w:pPr>
              <w:jc w:val="both"/>
              <w:rPr>
                <w:i/>
                <w:sz w:val="22"/>
                <w:szCs w:val="22"/>
              </w:rPr>
            </w:pPr>
            <w:r>
              <w:rPr>
                <w:i/>
                <w:sz w:val="22"/>
                <w:szCs w:val="22"/>
              </w:rPr>
              <w:t>Elektroninio pašto adresas</w:t>
            </w:r>
          </w:p>
          <w:p w14:paraId="05D5B3E4" w14:textId="77777777" w:rsidR="00AB3E22" w:rsidRPr="00347563" w:rsidRDefault="00AB3E22" w:rsidP="00927E76">
            <w:pPr>
              <w:jc w:val="both"/>
              <w:rPr>
                <w:i/>
                <w:sz w:val="22"/>
                <w:szCs w:val="22"/>
              </w:rPr>
            </w:pPr>
          </w:p>
        </w:tc>
      </w:tr>
    </w:tbl>
    <w:p w14:paraId="55E9FFAE" w14:textId="77777777" w:rsidR="00AB3E22" w:rsidRPr="00347563" w:rsidRDefault="00AB3E22" w:rsidP="00AB3E22">
      <w:pPr>
        <w:spacing w:before="120"/>
        <w:ind w:left="6521"/>
        <w:rPr>
          <w:sz w:val="22"/>
          <w:szCs w:val="22"/>
        </w:rPr>
      </w:pPr>
    </w:p>
    <w:p w14:paraId="0D02A3D6" w14:textId="77777777" w:rsidR="00AB3E22" w:rsidRPr="00347563" w:rsidRDefault="00AB3E22" w:rsidP="00AB3E22">
      <w:pPr>
        <w:pStyle w:val="Pavadinimas"/>
        <w:tabs>
          <w:tab w:val="left" w:pos="851"/>
          <w:tab w:val="left" w:pos="1276"/>
        </w:tabs>
        <w:spacing w:before="60"/>
        <w:jc w:val="both"/>
        <w:rPr>
          <w:sz w:val="24"/>
          <w:szCs w:val="24"/>
          <w:lang w:val="lt-LT"/>
        </w:rPr>
      </w:pPr>
      <w:r w:rsidRPr="00347563">
        <w:rPr>
          <w:sz w:val="24"/>
          <w:szCs w:val="24"/>
          <w:lang w:val="lt-LT"/>
        </w:rPr>
        <w:t>1. DUOMENYS APIE PROJEKTĄ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AB3E22" w:rsidRPr="00347563" w14:paraId="552DE962" w14:textId="77777777" w:rsidTr="00927E76">
        <w:trPr>
          <w:trHeight w:val="353"/>
        </w:trPr>
        <w:tc>
          <w:tcPr>
            <w:tcW w:w="1341" w:type="pct"/>
            <w:shd w:val="clear" w:color="auto" w:fill="D9D9D9" w:themeFill="background1" w:themeFillShade="D9"/>
          </w:tcPr>
          <w:p w14:paraId="3953F241" w14:textId="77777777" w:rsidR="00AB3E22" w:rsidRPr="00347563" w:rsidRDefault="00AB3E22" w:rsidP="00927E76">
            <w:pPr>
              <w:pStyle w:val="Pavadinimas"/>
              <w:jc w:val="left"/>
              <w:rPr>
                <w:strike/>
                <w:sz w:val="24"/>
                <w:szCs w:val="24"/>
                <w:lang w:val="lt-LT"/>
              </w:rPr>
            </w:pPr>
            <w:r w:rsidRPr="00347563">
              <w:rPr>
                <w:sz w:val="24"/>
                <w:szCs w:val="24"/>
                <w:lang w:val="lt-LT"/>
              </w:rPr>
              <w:t>Projektas</w:t>
            </w:r>
          </w:p>
        </w:tc>
        <w:tc>
          <w:tcPr>
            <w:tcW w:w="3659" w:type="pct"/>
            <w:shd w:val="clear" w:color="auto" w:fill="F2F2F2" w:themeFill="background1" w:themeFillShade="F2"/>
          </w:tcPr>
          <w:p w14:paraId="64817337" w14:textId="77777777" w:rsidR="00AB3E22" w:rsidRPr="00347563" w:rsidRDefault="00AB3E22" w:rsidP="00927E76">
            <w:pPr>
              <w:jc w:val="both"/>
              <w:rPr>
                <w:sz w:val="22"/>
              </w:rPr>
            </w:pPr>
            <w:r>
              <w:rPr>
                <w:color w:val="000000"/>
              </w:rPr>
              <w:t xml:space="preserve">Daugiabučių namų, kuriuose maistui ruošti naudojami suskystintų naftos dujų (toliau – SND) balionai, elektros energijos vartotojų elektros įrenginių </w:t>
            </w:r>
            <w:proofErr w:type="spellStart"/>
            <w:r>
              <w:rPr>
                <w:color w:val="000000"/>
              </w:rPr>
              <w:t>leistinosios</w:t>
            </w:r>
            <w:proofErr w:type="spellEnd"/>
            <w:r>
              <w:rPr>
                <w:color w:val="000000"/>
              </w:rPr>
              <w:t xml:space="preserve"> naudoti galios didinimo ir (ar) suskystintų naftos dujų sistemų pertvarkymo ir (ar) įrengimo</w:t>
            </w:r>
            <w:r>
              <w:rPr>
                <w:rFonts w:ascii="Arial" w:hAnsi="Arial" w:cs="Arial"/>
                <w:color w:val="000000"/>
                <w:sz w:val="20"/>
              </w:rPr>
              <w:t> </w:t>
            </w:r>
            <w:r>
              <w:rPr>
                <w:color w:val="000000"/>
              </w:rPr>
              <w:t>į gamtines dujų sistemas projektas</w:t>
            </w:r>
          </w:p>
        </w:tc>
      </w:tr>
    </w:tbl>
    <w:tbl>
      <w:tblPr>
        <w:tblpPr w:leftFromText="180" w:rightFromText="180" w:vertAnchor="text" w:horzAnchor="margin" w:tblpY="292"/>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gridCol w:w="2551"/>
      </w:tblGrid>
      <w:tr w:rsidR="00AB3E22" w:rsidRPr="00347563" w14:paraId="29CFDC58" w14:textId="77777777" w:rsidTr="00927E7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F3DB9" w14:textId="77777777" w:rsidR="00AB3E22" w:rsidRPr="00347563" w:rsidRDefault="00AB3E22" w:rsidP="00927E76">
            <w:pPr>
              <w:rPr>
                <w:b/>
                <w:bCs/>
              </w:rPr>
            </w:pPr>
            <w:r w:rsidRPr="00347563">
              <w:rPr>
                <w:b/>
                <w:bCs/>
              </w:rPr>
              <w:t>Projekt</w:t>
            </w:r>
            <w:r>
              <w:rPr>
                <w:b/>
                <w:bCs/>
              </w:rPr>
              <w:t>as</w:t>
            </w:r>
            <w:r w:rsidRPr="00347563">
              <w:rPr>
                <w:b/>
                <w:bCs/>
              </w:rPr>
              <w:t xml:space="preserve"> įgyvendin</w:t>
            </w:r>
            <w:r>
              <w:rPr>
                <w:b/>
                <w:bCs/>
              </w:rPr>
              <w:t>amas daugiabučiame name adresu</w:t>
            </w:r>
          </w:p>
        </w:tc>
      </w:tr>
      <w:tr w:rsidR="00AB3E22" w:rsidRPr="00347563" w14:paraId="27E04089" w14:textId="77777777" w:rsidTr="00927E7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644D24B" w14:textId="77777777" w:rsidR="00AB3E22" w:rsidRPr="00E227A0" w:rsidRDefault="00AB3E22" w:rsidP="00927E76">
            <w:pPr>
              <w:jc w:val="both"/>
              <w:rPr>
                <w:i/>
              </w:rPr>
            </w:pPr>
            <w:r w:rsidRPr="00E227A0">
              <w:rPr>
                <w:i/>
              </w:rPr>
              <w:t xml:space="preserve">savivaldybė, miestas/kaimas, gatvė, </w:t>
            </w:r>
            <w:r>
              <w:rPr>
                <w:i/>
              </w:rPr>
              <w:t xml:space="preserve">namo </w:t>
            </w:r>
            <w:r w:rsidRPr="00E227A0">
              <w:rPr>
                <w:i/>
              </w:rPr>
              <w:t xml:space="preserve">numeris </w:t>
            </w:r>
          </w:p>
          <w:p w14:paraId="3944552C" w14:textId="77777777" w:rsidR="00AB3E22" w:rsidRPr="00E227A0" w:rsidRDefault="00AB3E22" w:rsidP="00927E76">
            <w:pPr>
              <w:jc w:val="both"/>
              <w:rPr>
                <w:i/>
              </w:rPr>
            </w:pPr>
          </w:p>
          <w:p w14:paraId="0D844F3B" w14:textId="77777777" w:rsidR="00AB3E22" w:rsidRPr="00E227A0" w:rsidRDefault="00AB3E22" w:rsidP="00927E76">
            <w:pPr>
              <w:jc w:val="both"/>
              <w:rPr>
                <w:b/>
                <w:bCs/>
                <w:i/>
              </w:rPr>
            </w:pPr>
            <w:r w:rsidRPr="003A2678">
              <w:rPr>
                <w:i/>
                <w:sz w:val="22"/>
                <w:szCs w:val="22"/>
              </w:rPr>
              <w:t>Jei teikiama viena registracijos forma visiems skirstomųjų tinklų operatoriaus skirstymo veiklos licencijos teritorijoje esantiems daugiabučių namų elektros ir (ar) gamtinių dujų skirstomųjų tinklų plėtros ir (ar) rekonstrukcijos projektavimui, daugiabučių namų adresų sąrašas pateikiamas registracijos formos priede</w:t>
            </w:r>
          </w:p>
        </w:tc>
      </w:tr>
      <w:tr w:rsidR="00AB3E22" w:rsidRPr="00347563" w14:paraId="0411A7FE" w14:textId="77777777" w:rsidTr="00927E7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1880CA" w14:textId="77777777" w:rsidR="00AB3E22" w:rsidRPr="0088083E" w:rsidRDefault="00AB3E22" w:rsidP="00927E76">
            <w:pPr>
              <w:rPr>
                <w:i/>
                <w:sz w:val="22"/>
                <w:szCs w:val="22"/>
              </w:rPr>
            </w:pPr>
            <w:r>
              <w:rPr>
                <w:b/>
                <w:bCs/>
              </w:rPr>
              <w:t>b</w:t>
            </w:r>
            <w:r w:rsidRPr="00E227A0">
              <w:rPr>
                <w:b/>
                <w:bCs/>
              </w:rPr>
              <w:t>utų</w:t>
            </w:r>
            <w:r>
              <w:rPr>
                <w:b/>
                <w:bCs/>
              </w:rPr>
              <w:t xml:space="preserve"> ir kitų patalpų</w:t>
            </w:r>
            <w:r w:rsidRPr="00E227A0">
              <w:rPr>
                <w:b/>
                <w:bCs/>
              </w:rPr>
              <w:t xml:space="preserve"> </w:t>
            </w:r>
            <w:r>
              <w:rPr>
                <w:b/>
                <w:bCs/>
              </w:rPr>
              <w:t xml:space="preserve">(išskyrus bendro naudojimo) (toliau – butai) </w:t>
            </w:r>
            <w:r w:rsidRPr="00E227A0">
              <w:rPr>
                <w:b/>
                <w:bCs/>
              </w:rPr>
              <w:t>skaičius</w:t>
            </w:r>
            <w:r>
              <w:rPr>
                <w:b/>
                <w:bCs/>
              </w:rPr>
              <w:t>*:</w:t>
            </w:r>
          </w:p>
        </w:tc>
      </w:tr>
      <w:tr w:rsidR="00AB3E22" w:rsidRPr="00347563" w14:paraId="18C58771" w14:textId="77777777" w:rsidTr="00927E76">
        <w:trPr>
          <w:trHeight w:val="508"/>
        </w:trPr>
        <w:tc>
          <w:tcPr>
            <w:tcW w:w="3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67040" w14:textId="77777777" w:rsidR="00AB3E22" w:rsidRPr="00E227A0" w:rsidRDefault="00AB3E22" w:rsidP="00927E76">
            <w:pPr>
              <w:pStyle w:val="Sraopastraipa"/>
              <w:numPr>
                <w:ilvl w:val="0"/>
                <w:numId w:val="1"/>
              </w:numPr>
              <w:contextualSpacing w:val="0"/>
              <w:jc w:val="both"/>
              <w:rPr>
                <w:i/>
              </w:rPr>
            </w:pPr>
            <w:r w:rsidRPr="00E227A0">
              <w:rPr>
                <w:color w:val="000000"/>
              </w:rPr>
              <w:t xml:space="preserve">bendras </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58ED0AD6" w14:textId="77777777" w:rsidR="00AB3E22" w:rsidRPr="00263D2E" w:rsidRDefault="00AB3E22" w:rsidP="00927E76">
            <w:pPr>
              <w:jc w:val="center"/>
              <w:rPr>
                <w:iCs/>
              </w:rPr>
            </w:pPr>
          </w:p>
        </w:tc>
      </w:tr>
      <w:tr w:rsidR="00AB3E22" w:rsidRPr="00347563" w14:paraId="4802B6F5" w14:textId="77777777" w:rsidTr="00927E76">
        <w:trPr>
          <w:trHeight w:val="713"/>
        </w:trPr>
        <w:tc>
          <w:tcPr>
            <w:tcW w:w="3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E9A967" w14:textId="77777777" w:rsidR="00AB3E22" w:rsidRPr="00E227A0" w:rsidRDefault="00AB3E22" w:rsidP="00927E76">
            <w:pPr>
              <w:pStyle w:val="Sraopastraipa"/>
              <w:numPr>
                <w:ilvl w:val="0"/>
                <w:numId w:val="1"/>
              </w:numPr>
              <w:contextualSpacing w:val="0"/>
              <w:jc w:val="both"/>
              <w:rPr>
                <w:i/>
              </w:rPr>
            </w:pPr>
            <w:r w:rsidRPr="00E227A0">
              <w:t>kuriuose reikia atlikti elektros instaliacijos ar dujų sistemos įrengimo ir (ar) pertvarkymo darbus</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5B14CCD4" w14:textId="77777777" w:rsidR="00AB3E22" w:rsidRPr="00263D2E" w:rsidRDefault="00AB3E22" w:rsidP="00927E76">
            <w:pPr>
              <w:jc w:val="center"/>
              <w:rPr>
                <w:iCs/>
              </w:rPr>
            </w:pPr>
          </w:p>
        </w:tc>
      </w:tr>
      <w:tr w:rsidR="00AB3E22" w:rsidRPr="00347563" w14:paraId="7B36AF55" w14:textId="77777777" w:rsidTr="00927E76">
        <w:trPr>
          <w:trHeight w:val="553"/>
        </w:trPr>
        <w:tc>
          <w:tcPr>
            <w:tcW w:w="3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1BBF5" w14:textId="77777777" w:rsidR="00AB3E22" w:rsidRPr="00E227A0" w:rsidRDefault="00AB3E22" w:rsidP="00927E76">
            <w:pPr>
              <w:pStyle w:val="Sraopastraipa"/>
              <w:numPr>
                <w:ilvl w:val="0"/>
                <w:numId w:val="1"/>
              </w:numPr>
              <w:contextualSpacing w:val="0"/>
              <w:jc w:val="both"/>
              <w:rPr>
                <w:i/>
              </w:rPr>
            </w:pPr>
            <w:r w:rsidRPr="00E227A0">
              <w:rPr>
                <w:color w:val="000000"/>
              </w:rPr>
              <w:t>kuriuose maistui ruošti naudojami SND balionai</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2E046F83" w14:textId="77777777" w:rsidR="00AB3E22" w:rsidRPr="00263D2E" w:rsidRDefault="00AB3E22" w:rsidP="00927E76">
            <w:pPr>
              <w:jc w:val="center"/>
              <w:rPr>
                <w:iCs/>
              </w:rPr>
            </w:pPr>
          </w:p>
        </w:tc>
      </w:tr>
      <w:tr w:rsidR="00AB3E22" w:rsidRPr="00347563" w14:paraId="037C0F8D" w14:textId="77777777" w:rsidTr="00927E76">
        <w:trPr>
          <w:trHeight w:val="553"/>
        </w:trPr>
        <w:tc>
          <w:tcPr>
            <w:tcW w:w="36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F1394D" w14:textId="77777777" w:rsidR="00AB3E22" w:rsidRPr="00E227A0" w:rsidRDefault="00AB3E22" w:rsidP="00927E76">
            <w:pPr>
              <w:pStyle w:val="Sraopastraipa"/>
              <w:numPr>
                <w:ilvl w:val="0"/>
                <w:numId w:val="1"/>
              </w:numPr>
              <w:contextualSpacing w:val="0"/>
              <w:jc w:val="both"/>
              <w:rPr>
                <w:color w:val="000000"/>
              </w:rPr>
            </w:pPr>
            <w:r w:rsidRPr="007D068C">
              <w:rPr>
                <w:color w:val="000000"/>
              </w:rPr>
              <w:t>kurių savininkai vykdo ūkinę komercinę veiklą</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70302EB0" w14:textId="77777777" w:rsidR="00AB3E22" w:rsidRPr="00263D2E" w:rsidRDefault="00AB3E22" w:rsidP="00927E76">
            <w:pPr>
              <w:jc w:val="center"/>
              <w:rPr>
                <w:iCs/>
              </w:rPr>
            </w:pPr>
          </w:p>
        </w:tc>
      </w:tr>
    </w:tbl>
    <w:p w14:paraId="496D4035" w14:textId="77777777" w:rsidR="00AB3E22" w:rsidRDefault="00AB3E22" w:rsidP="00AB3E22">
      <w:bookmarkStart w:id="0" w:name="_Toc164497873"/>
    </w:p>
    <w:p w14:paraId="7F44FCA1" w14:textId="77777777" w:rsidR="00AB3E22" w:rsidRPr="00E5477F" w:rsidRDefault="00AB3E22" w:rsidP="00AB3E22">
      <w:pPr>
        <w:rPr>
          <w:iCs/>
          <w:sz w:val="20"/>
        </w:rPr>
      </w:pPr>
      <w:r w:rsidRPr="00E5477F">
        <w:rPr>
          <w:iCs/>
          <w:sz w:val="20"/>
        </w:rPr>
        <w:t>*Nepildoma, jei teikiama registracijos forma elektros ir (ar) gamtinių dujų skirstomųjų tinklų plėtros ir (ar) rekonstrukcijos projektavimui.</w:t>
      </w:r>
    </w:p>
    <w:p w14:paraId="149CA25A" w14:textId="77777777" w:rsidR="00AB3E22" w:rsidRDefault="00AB3E22" w:rsidP="00AB3E22">
      <w:r>
        <w:br w:type="page"/>
      </w:r>
    </w:p>
    <w:p w14:paraId="580D25E5" w14:textId="77777777" w:rsidR="00AB3E22" w:rsidRPr="0012297E" w:rsidRDefault="00AB3E22" w:rsidP="00AB3E22">
      <w:pPr>
        <w:pStyle w:val="Pavadinimas"/>
        <w:tabs>
          <w:tab w:val="left" w:pos="851"/>
          <w:tab w:val="left" w:pos="1276"/>
        </w:tabs>
        <w:spacing w:before="60"/>
        <w:jc w:val="both"/>
        <w:rPr>
          <w:sz w:val="24"/>
          <w:szCs w:val="24"/>
          <w:lang w:val="lt-LT"/>
        </w:rPr>
      </w:pPr>
      <w:r w:rsidRPr="0012297E">
        <w:rPr>
          <w:sz w:val="24"/>
          <w:szCs w:val="24"/>
          <w:lang w:val="lt-LT"/>
        </w:rPr>
        <w:lastRenderedPageBreak/>
        <w:t>2. PROJEKTO BIUDŽETAS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4"/>
        <w:gridCol w:w="5387"/>
        <w:gridCol w:w="425"/>
        <w:gridCol w:w="1417"/>
        <w:gridCol w:w="1422"/>
      </w:tblGrid>
      <w:tr w:rsidR="00AB3E22" w:rsidRPr="0012297E" w14:paraId="3288311E" w14:textId="77777777" w:rsidTr="00927E76">
        <w:trPr>
          <w:trHeight w:val="2218"/>
          <w:tblHeader/>
        </w:trPr>
        <w:tc>
          <w:tcPr>
            <w:tcW w:w="704" w:type="dxa"/>
            <w:shd w:val="clear" w:color="auto" w:fill="D9D9D9" w:themeFill="background1" w:themeFillShade="D9"/>
            <w:vAlign w:val="center"/>
          </w:tcPr>
          <w:p w14:paraId="0B739BCF" w14:textId="77777777" w:rsidR="00AB3E22" w:rsidRPr="0012297E" w:rsidRDefault="00AB3E22" w:rsidP="00927E76">
            <w:pPr>
              <w:ind w:left="-57" w:right="-57"/>
              <w:jc w:val="center"/>
              <w:rPr>
                <w:b/>
                <w:bCs/>
              </w:rPr>
            </w:pPr>
            <w:r w:rsidRPr="0012297E">
              <w:rPr>
                <w:b/>
                <w:bCs/>
              </w:rPr>
              <w:t>Eil. Nr.</w:t>
            </w:r>
          </w:p>
        </w:tc>
        <w:tc>
          <w:tcPr>
            <w:tcW w:w="5812" w:type="dxa"/>
            <w:gridSpan w:val="2"/>
            <w:shd w:val="clear" w:color="auto" w:fill="D9D9D9" w:themeFill="background1" w:themeFillShade="D9"/>
            <w:vAlign w:val="center"/>
          </w:tcPr>
          <w:p w14:paraId="6D2D10F7" w14:textId="77777777" w:rsidR="00AB3E22" w:rsidRPr="0012297E" w:rsidRDefault="00AB3E22" w:rsidP="00927E76">
            <w:pPr>
              <w:ind w:left="-57" w:right="-57"/>
              <w:jc w:val="center"/>
              <w:rPr>
                <w:b/>
                <w:bCs/>
              </w:rPr>
            </w:pPr>
            <w:r w:rsidRPr="0012297E">
              <w:rPr>
                <w:b/>
                <w:bCs/>
              </w:rPr>
              <w:t>Prašoma finansuoti projekto veikla</w:t>
            </w:r>
          </w:p>
          <w:p w14:paraId="74F0B97B" w14:textId="77777777" w:rsidR="00AB3E22" w:rsidRPr="0012297E" w:rsidRDefault="00AB3E22" w:rsidP="00927E76">
            <w:pPr>
              <w:ind w:left="-57" w:right="-57"/>
              <w:jc w:val="center"/>
              <w:rPr>
                <w:b/>
                <w:bCs/>
              </w:rPr>
            </w:pPr>
            <w:r w:rsidRPr="0012297E">
              <w:rPr>
                <w:b/>
                <w:bCs/>
              </w:rPr>
              <w:t>(pažymėti)</w:t>
            </w:r>
          </w:p>
          <w:p w14:paraId="5208974C" w14:textId="77777777" w:rsidR="00AB3E22" w:rsidRPr="0012297E" w:rsidRDefault="00AB3E22" w:rsidP="00927E76">
            <w:pPr>
              <w:ind w:left="-57" w:right="-57"/>
              <w:jc w:val="center"/>
              <w:rPr>
                <w:b/>
                <w:bCs/>
              </w:rPr>
            </w:pPr>
          </w:p>
        </w:tc>
        <w:tc>
          <w:tcPr>
            <w:tcW w:w="1417" w:type="dxa"/>
            <w:shd w:val="clear" w:color="auto" w:fill="D9D9D9" w:themeFill="background1" w:themeFillShade="D9"/>
            <w:vAlign w:val="center"/>
          </w:tcPr>
          <w:p w14:paraId="2EA122F1" w14:textId="77777777" w:rsidR="00AB3E22" w:rsidRDefault="00AB3E22" w:rsidP="00927E76">
            <w:pPr>
              <w:ind w:left="-57" w:right="-57"/>
              <w:jc w:val="center"/>
              <w:rPr>
                <w:b/>
                <w:bCs/>
              </w:rPr>
            </w:pPr>
            <w:r>
              <w:rPr>
                <w:b/>
                <w:bCs/>
              </w:rPr>
              <w:t>P</w:t>
            </w:r>
            <w:r w:rsidRPr="0012297E">
              <w:rPr>
                <w:b/>
                <w:bCs/>
              </w:rPr>
              <w:t xml:space="preserve">rašoma skirti finansavimo </w:t>
            </w:r>
            <w:r>
              <w:rPr>
                <w:b/>
                <w:bCs/>
              </w:rPr>
              <w:t xml:space="preserve">lėšų </w:t>
            </w:r>
            <w:r w:rsidRPr="0012297E">
              <w:rPr>
                <w:b/>
                <w:bCs/>
              </w:rPr>
              <w:t>suma</w:t>
            </w:r>
            <w:r>
              <w:rPr>
                <w:b/>
                <w:bCs/>
              </w:rPr>
              <w:t>, Eur be PVM</w:t>
            </w:r>
            <w:r>
              <w:rPr>
                <w:b/>
                <w:bCs/>
                <w:lang w:eastAsia="en-GB"/>
              </w:rPr>
              <w:t>*</w:t>
            </w:r>
            <w:r>
              <w:rPr>
                <w:b/>
                <w:bCs/>
              </w:rPr>
              <w:t>.</w:t>
            </w:r>
          </w:p>
          <w:p w14:paraId="76C63357" w14:textId="77777777" w:rsidR="00AB3E22" w:rsidRPr="0012297E" w:rsidRDefault="00AB3E22" w:rsidP="00927E76">
            <w:pPr>
              <w:ind w:left="-57" w:right="-57"/>
              <w:jc w:val="center"/>
              <w:rPr>
                <w:b/>
                <w:bCs/>
              </w:rPr>
            </w:pPr>
          </w:p>
        </w:tc>
        <w:tc>
          <w:tcPr>
            <w:tcW w:w="1422" w:type="dxa"/>
            <w:shd w:val="clear" w:color="auto" w:fill="D9D9D9" w:themeFill="background1" w:themeFillShade="D9"/>
            <w:vAlign w:val="center"/>
          </w:tcPr>
          <w:p w14:paraId="2CAC8EDC" w14:textId="77777777" w:rsidR="00AB3E22" w:rsidRDefault="00AB3E22" w:rsidP="00927E76">
            <w:pPr>
              <w:ind w:left="-57" w:right="-57"/>
              <w:jc w:val="center"/>
              <w:rPr>
                <w:b/>
                <w:bCs/>
              </w:rPr>
            </w:pPr>
            <w:r w:rsidRPr="0012297E">
              <w:rPr>
                <w:b/>
                <w:bCs/>
              </w:rPr>
              <w:t xml:space="preserve">Prašoma skirti finansavimo </w:t>
            </w:r>
            <w:r>
              <w:rPr>
                <w:b/>
                <w:bCs/>
              </w:rPr>
              <w:t xml:space="preserve">lėšų </w:t>
            </w:r>
            <w:r w:rsidRPr="0012297E">
              <w:rPr>
                <w:b/>
                <w:bCs/>
              </w:rPr>
              <w:t>suma</w:t>
            </w:r>
            <w:r>
              <w:rPr>
                <w:b/>
                <w:bCs/>
              </w:rPr>
              <w:t>, Eur su PVM*.</w:t>
            </w:r>
          </w:p>
          <w:p w14:paraId="72F16A4E" w14:textId="77777777" w:rsidR="00AB3E22" w:rsidRDefault="00AB3E22" w:rsidP="00927E76">
            <w:pPr>
              <w:ind w:left="-57" w:right="-57"/>
              <w:jc w:val="center"/>
              <w:rPr>
                <w:b/>
                <w:bCs/>
              </w:rPr>
            </w:pPr>
          </w:p>
        </w:tc>
      </w:tr>
      <w:tr w:rsidR="00AB3E22" w:rsidRPr="0012297E" w14:paraId="5B57D4C9" w14:textId="77777777" w:rsidTr="00927E76">
        <w:tc>
          <w:tcPr>
            <w:tcW w:w="704" w:type="dxa"/>
            <w:shd w:val="clear" w:color="auto" w:fill="F2F2F2" w:themeFill="background1" w:themeFillShade="F2"/>
          </w:tcPr>
          <w:p w14:paraId="2DD10C43" w14:textId="77777777" w:rsidR="00AB3E22" w:rsidRPr="0012297E" w:rsidRDefault="00AB3E22" w:rsidP="00927E76">
            <w:pPr>
              <w:rPr>
                <w:lang w:eastAsia="en-GB"/>
              </w:rPr>
            </w:pPr>
            <w:r w:rsidRPr="0012297E">
              <w:rPr>
                <w:lang w:eastAsia="en-GB"/>
              </w:rPr>
              <w:t>1.</w:t>
            </w:r>
          </w:p>
        </w:tc>
        <w:tc>
          <w:tcPr>
            <w:tcW w:w="5387" w:type="dxa"/>
            <w:shd w:val="clear" w:color="auto" w:fill="F2F2F2" w:themeFill="background1" w:themeFillShade="F2"/>
          </w:tcPr>
          <w:p w14:paraId="47D0414D" w14:textId="77777777" w:rsidR="00AB3E22" w:rsidRPr="0012297E" w:rsidRDefault="00AB3E22" w:rsidP="00927E76">
            <w:pPr>
              <w:rPr>
                <w:lang w:eastAsia="en-GB"/>
              </w:rPr>
            </w:pPr>
            <w:r w:rsidRPr="0012297E">
              <w:rPr>
                <w:lang w:eastAsia="en-GB"/>
              </w:rPr>
              <w:t xml:space="preserve">Elektros ir (ar) gamtinių dujų skirstomųjų tinklų plėtros ir (ar) rekonstrukcijos projektavimas </w:t>
            </w:r>
          </w:p>
        </w:tc>
        <w:sdt>
          <w:sdtPr>
            <w:id w:val="-1303386681"/>
            <w14:checkbox>
              <w14:checked w14:val="0"/>
              <w14:checkedState w14:val="2612" w14:font="MS Gothic"/>
              <w14:uncheckedState w14:val="2610" w14:font="MS Gothic"/>
            </w14:checkbox>
          </w:sdtPr>
          <w:sdtContent>
            <w:tc>
              <w:tcPr>
                <w:tcW w:w="425" w:type="dxa"/>
                <w:vMerge w:val="restart"/>
                <w:tcBorders>
                  <w:right w:val="single" w:sz="2" w:space="0" w:color="auto"/>
                </w:tcBorders>
                <w:shd w:val="clear" w:color="auto" w:fill="FFFFFF"/>
                <w:vAlign w:val="center"/>
              </w:tcPr>
              <w:p w14:paraId="1B661472" w14:textId="77777777" w:rsidR="00AB3E22" w:rsidRPr="0012297E" w:rsidRDefault="00AB3E22" w:rsidP="00927E76">
                <w:r w:rsidRPr="0012297E">
                  <w:rPr>
                    <w:rFonts w:ascii="MS Gothic" w:eastAsia="MS Gothic" w:hAnsi="MS Gothic" w:hint="eastAsia"/>
                  </w:rPr>
                  <w:t>☐</w:t>
                </w:r>
              </w:p>
            </w:tc>
          </w:sdtContent>
        </w:sdt>
        <w:tc>
          <w:tcPr>
            <w:tcW w:w="1417" w:type="dxa"/>
            <w:tcBorders>
              <w:left w:val="single" w:sz="2" w:space="0" w:color="auto"/>
            </w:tcBorders>
            <w:shd w:val="clear" w:color="auto" w:fill="FFFFFF"/>
          </w:tcPr>
          <w:p w14:paraId="362B1B5A" w14:textId="77777777" w:rsidR="00AB3E22" w:rsidRPr="00263D2E" w:rsidRDefault="00AB3E22" w:rsidP="00927E76">
            <w:pPr>
              <w:jc w:val="center"/>
              <w:rPr>
                <w:sz w:val="22"/>
                <w:szCs w:val="22"/>
              </w:rPr>
            </w:pPr>
          </w:p>
        </w:tc>
        <w:tc>
          <w:tcPr>
            <w:tcW w:w="1422" w:type="dxa"/>
            <w:tcBorders>
              <w:left w:val="single" w:sz="2" w:space="0" w:color="auto"/>
            </w:tcBorders>
            <w:shd w:val="clear" w:color="auto" w:fill="FFFFFF"/>
          </w:tcPr>
          <w:p w14:paraId="2EC51F8B" w14:textId="77777777" w:rsidR="00AB3E22" w:rsidRPr="00263D2E" w:rsidRDefault="00AB3E22" w:rsidP="00927E76">
            <w:pPr>
              <w:jc w:val="center"/>
              <w:rPr>
                <w:sz w:val="22"/>
                <w:szCs w:val="22"/>
              </w:rPr>
            </w:pPr>
          </w:p>
        </w:tc>
      </w:tr>
      <w:tr w:rsidR="00AB3E22" w:rsidRPr="0012297E" w14:paraId="364C27C2" w14:textId="77777777" w:rsidTr="00927E76">
        <w:tc>
          <w:tcPr>
            <w:tcW w:w="704" w:type="dxa"/>
            <w:shd w:val="clear" w:color="auto" w:fill="F2F2F2" w:themeFill="background1" w:themeFillShade="F2"/>
          </w:tcPr>
          <w:p w14:paraId="538B1330" w14:textId="77777777" w:rsidR="00AB3E22" w:rsidRPr="0012297E" w:rsidRDefault="00AB3E22" w:rsidP="00927E76">
            <w:pPr>
              <w:rPr>
                <w:lang w:eastAsia="en-GB"/>
              </w:rPr>
            </w:pPr>
            <w:r w:rsidRPr="0012297E">
              <w:rPr>
                <w:lang w:eastAsia="en-GB"/>
              </w:rPr>
              <w:t>1.1</w:t>
            </w:r>
          </w:p>
        </w:tc>
        <w:tc>
          <w:tcPr>
            <w:tcW w:w="5387" w:type="dxa"/>
            <w:shd w:val="clear" w:color="auto" w:fill="F2F2F2" w:themeFill="background1" w:themeFillShade="F2"/>
          </w:tcPr>
          <w:p w14:paraId="196BEF0F" w14:textId="77777777" w:rsidR="00AB3E22" w:rsidRDefault="00AB3E22" w:rsidP="00927E76">
            <w:pPr>
              <w:jc w:val="right"/>
              <w:rPr>
                <w:i/>
                <w:iCs/>
                <w:color w:val="000000"/>
              </w:rPr>
            </w:pPr>
            <w:r w:rsidRPr="0012297E">
              <w:rPr>
                <w:i/>
                <w:iCs/>
              </w:rPr>
              <w:t xml:space="preserve">iš jų </w:t>
            </w:r>
            <w:r w:rsidRPr="0012297E">
              <w:rPr>
                <w:i/>
                <w:iCs/>
                <w:color w:val="000000"/>
              </w:rPr>
              <w:t>Aprašo 23 punkte nurodytų funkcijų vykdymas</w:t>
            </w:r>
          </w:p>
          <w:p w14:paraId="5CBEC506" w14:textId="77777777" w:rsidR="00AB3E22" w:rsidRPr="0012297E" w:rsidRDefault="00AB3E22" w:rsidP="00927E76">
            <w:pPr>
              <w:jc w:val="right"/>
              <w:rPr>
                <w:lang w:eastAsia="en-GB"/>
              </w:rPr>
            </w:pPr>
            <w:r>
              <w:rPr>
                <w:i/>
                <w:iCs/>
                <w:color w:val="000000"/>
              </w:rPr>
              <w:t xml:space="preserve">  </w:t>
            </w:r>
          </w:p>
        </w:tc>
        <w:tc>
          <w:tcPr>
            <w:tcW w:w="425" w:type="dxa"/>
            <w:vMerge/>
            <w:tcBorders>
              <w:right w:val="single" w:sz="2" w:space="0" w:color="auto"/>
            </w:tcBorders>
            <w:shd w:val="clear" w:color="auto" w:fill="FFFFFF"/>
            <w:vAlign w:val="center"/>
          </w:tcPr>
          <w:p w14:paraId="1D996853" w14:textId="77777777" w:rsidR="00AB3E22" w:rsidRPr="0012297E" w:rsidRDefault="00AB3E22" w:rsidP="00927E76"/>
        </w:tc>
        <w:tc>
          <w:tcPr>
            <w:tcW w:w="1417" w:type="dxa"/>
            <w:tcBorders>
              <w:left w:val="single" w:sz="2" w:space="0" w:color="auto"/>
            </w:tcBorders>
            <w:shd w:val="clear" w:color="auto" w:fill="FFFFFF"/>
          </w:tcPr>
          <w:p w14:paraId="2143F645" w14:textId="77777777" w:rsidR="00AB3E22" w:rsidRPr="00263D2E" w:rsidRDefault="00AB3E22" w:rsidP="00927E76">
            <w:pPr>
              <w:jc w:val="center"/>
              <w:rPr>
                <w:sz w:val="22"/>
                <w:szCs w:val="22"/>
              </w:rPr>
            </w:pPr>
          </w:p>
        </w:tc>
        <w:tc>
          <w:tcPr>
            <w:tcW w:w="1422" w:type="dxa"/>
            <w:tcBorders>
              <w:left w:val="single" w:sz="2" w:space="0" w:color="auto"/>
            </w:tcBorders>
            <w:shd w:val="clear" w:color="auto" w:fill="FFFFFF"/>
          </w:tcPr>
          <w:p w14:paraId="474B7ECC" w14:textId="77777777" w:rsidR="00AB3E22" w:rsidRPr="00263D2E" w:rsidRDefault="00AB3E22" w:rsidP="00927E76">
            <w:pPr>
              <w:jc w:val="center"/>
              <w:rPr>
                <w:sz w:val="22"/>
                <w:szCs w:val="22"/>
              </w:rPr>
            </w:pPr>
          </w:p>
        </w:tc>
      </w:tr>
      <w:tr w:rsidR="00AB3E22" w:rsidRPr="0012297E" w14:paraId="161243F9" w14:textId="77777777" w:rsidTr="00927E76">
        <w:tc>
          <w:tcPr>
            <w:tcW w:w="704" w:type="dxa"/>
            <w:shd w:val="clear" w:color="auto" w:fill="F2F2F2" w:themeFill="background1" w:themeFillShade="F2"/>
          </w:tcPr>
          <w:p w14:paraId="229E1A8A" w14:textId="77777777" w:rsidR="00AB3E22" w:rsidRPr="0012297E" w:rsidRDefault="00AB3E22" w:rsidP="00927E76">
            <w:pPr>
              <w:rPr>
                <w:lang w:eastAsia="en-GB"/>
              </w:rPr>
            </w:pPr>
            <w:r w:rsidRPr="0012297E">
              <w:rPr>
                <w:lang w:eastAsia="en-GB"/>
              </w:rPr>
              <w:t>2.</w:t>
            </w:r>
          </w:p>
        </w:tc>
        <w:tc>
          <w:tcPr>
            <w:tcW w:w="5387" w:type="dxa"/>
            <w:shd w:val="clear" w:color="auto" w:fill="F2F2F2" w:themeFill="background1" w:themeFillShade="F2"/>
          </w:tcPr>
          <w:p w14:paraId="266CEA8A" w14:textId="77777777" w:rsidR="00AB3E22" w:rsidRPr="0012297E" w:rsidRDefault="00AB3E22" w:rsidP="00927E76">
            <w:pPr>
              <w:rPr>
                <w:lang w:eastAsia="en-GB"/>
              </w:rPr>
            </w:pPr>
            <w:r>
              <w:rPr>
                <w:color w:val="000000"/>
              </w:rPr>
              <w:t>Darbai, susiję su skirstomųjų elektros tinklų pajėgumų didinimu ir (ar) gamtinių dujų skirstomųjų tinklų rekonstravimu (įskaitant kontrolinį gamtinių dujų sistemos, taip pat bendrojo naudojimo sistemos, sandarumo bandymą, jos prapūtimą dujomis ir kt.) iki nuosavybės ribos su daugiabučio namo vidaus tinklu</w:t>
            </w:r>
          </w:p>
        </w:tc>
        <w:tc>
          <w:tcPr>
            <w:tcW w:w="425" w:type="dxa"/>
            <w:vMerge w:val="restart"/>
            <w:tcBorders>
              <w:right w:val="single" w:sz="2" w:space="0" w:color="auto"/>
            </w:tcBorders>
            <w:shd w:val="clear" w:color="auto" w:fill="FFFFFF"/>
            <w:vAlign w:val="center"/>
          </w:tcPr>
          <w:p w14:paraId="3B6E71C5" w14:textId="77777777" w:rsidR="00AB3E22" w:rsidRPr="0012297E" w:rsidRDefault="00AB3E22" w:rsidP="00927E76">
            <w:sdt>
              <w:sdtPr>
                <w:id w:val="-2124599648"/>
                <w14:checkbox>
                  <w14:checked w14:val="0"/>
                  <w14:checkedState w14:val="2612" w14:font="MS Gothic"/>
                  <w14:uncheckedState w14:val="2610" w14:font="MS Gothic"/>
                </w14:checkbox>
              </w:sdtPr>
              <w:sdtContent>
                <w:r w:rsidRPr="0012297E">
                  <w:rPr>
                    <w:rFonts w:ascii="MS Gothic" w:eastAsia="MS Gothic" w:hAnsi="MS Gothic" w:hint="eastAsia"/>
                  </w:rPr>
                  <w:t>☐</w:t>
                </w:r>
              </w:sdtContent>
            </w:sdt>
          </w:p>
        </w:tc>
        <w:tc>
          <w:tcPr>
            <w:tcW w:w="1417" w:type="dxa"/>
            <w:tcBorders>
              <w:left w:val="single" w:sz="2" w:space="0" w:color="auto"/>
            </w:tcBorders>
            <w:shd w:val="clear" w:color="auto" w:fill="FFFFFF"/>
          </w:tcPr>
          <w:p w14:paraId="170F70E7" w14:textId="77777777" w:rsidR="00AB3E22" w:rsidRPr="00263D2E" w:rsidRDefault="00AB3E22" w:rsidP="00927E76">
            <w:pPr>
              <w:jc w:val="center"/>
              <w:rPr>
                <w:sz w:val="22"/>
                <w:szCs w:val="22"/>
              </w:rPr>
            </w:pPr>
          </w:p>
        </w:tc>
        <w:tc>
          <w:tcPr>
            <w:tcW w:w="1422" w:type="dxa"/>
            <w:tcBorders>
              <w:left w:val="single" w:sz="2" w:space="0" w:color="auto"/>
            </w:tcBorders>
            <w:shd w:val="clear" w:color="auto" w:fill="FFFFFF"/>
          </w:tcPr>
          <w:p w14:paraId="466B1BB2" w14:textId="77777777" w:rsidR="00AB3E22" w:rsidRPr="00263D2E" w:rsidRDefault="00AB3E22" w:rsidP="00927E76">
            <w:pPr>
              <w:jc w:val="center"/>
              <w:rPr>
                <w:sz w:val="22"/>
                <w:szCs w:val="22"/>
              </w:rPr>
            </w:pPr>
          </w:p>
        </w:tc>
      </w:tr>
      <w:tr w:rsidR="00AB3E22" w:rsidRPr="0012297E" w14:paraId="1EFFF00F" w14:textId="77777777" w:rsidTr="00927E76">
        <w:tc>
          <w:tcPr>
            <w:tcW w:w="704" w:type="dxa"/>
            <w:shd w:val="clear" w:color="auto" w:fill="F2F2F2" w:themeFill="background1" w:themeFillShade="F2"/>
          </w:tcPr>
          <w:p w14:paraId="55C665CC" w14:textId="77777777" w:rsidR="00AB3E22" w:rsidRPr="0012297E" w:rsidRDefault="00AB3E22" w:rsidP="00927E76">
            <w:pPr>
              <w:rPr>
                <w:lang w:eastAsia="en-GB"/>
              </w:rPr>
            </w:pPr>
            <w:r w:rsidRPr="0012297E">
              <w:rPr>
                <w:lang w:eastAsia="en-GB"/>
              </w:rPr>
              <w:t>2.1.</w:t>
            </w:r>
          </w:p>
        </w:tc>
        <w:tc>
          <w:tcPr>
            <w:tcW w:w="5387" w:type="dxa"/>
            <w:shd w:val="clear" w:color="auto" w:fill="F2F2F2" w:themeFill="background1" w:themeFillShade="F2"/>
          </w:tcPr>
          <w:p w14:paraId="373C21BF" w14:textId="77777777" w:rsidR="00AB3E22" w:rsidRDefault="00AB3E22" w:rsidP="00927E76">
            <w:pPr>
              <w:jc w:val="right"/>
              <w:rPr>
                <w:i/>
                <w:iCs/>
                <w:color w:val="000000"/>
              </w:rPr>
            </w:pPr>
            <w:r w:rsidRPr="0012297E">
              <w:rPr>
                <w:i/>
                <w:iCs/>
              </w:rPr>
              <w:t xml:space="preserve">iš jų </w:t>
            </w:r>
            <w:r w:rsidRPr="0012297E">
              <w:rPr>
                <w:i/>
                <w:iCs/>
                <w:color w:val="000000"/>
              </w:rPr>
              <w:t>Aprašo 23 punkte nurodytų funkcijų vykdymas</w:t>
            </w:r>
          </w:p>
          <w:p w14:paraId="18E75FAD" w14:textId="77777777" w:rsidR="00AB3E22" w:rsidRPr="0012297E" w:rsidRDefault="00AB3E22" w:rsidP="00927E76">
            <w:pPr>
              <w:jc w:val="right"/>
              <w:rPr>
                <w:lang w:eastAsia="en-GB"/>
              </w:rPr>
            </w:pPr>
            <w:r>
              <w:rPr>
                <w:i/>
                <w:iCs/>
                <w:color w:val="000000"/>
              </w:rPr>
              <w:t xml:space="preserve"> </w:t>
            </w:r>
          </w:p>
        </w:tc>
        <w:tc>
          <w:tcPr>
            <w:tcW w:w="425" w:type="dxa"/>
            <w:vMerge/>
            <w:tcBorders>
              <w:right w:val="single" w:sz="2" w:space="0" w:color="auto"/>
            </w:tcBorders>
            <w:shd w:val="clear" w:color="auto" w:fill="FFFFFF"/>
            <w:vAlign w:val="center"/>
          </w:tcPr>
          <w:p w14:paraId="7F4E27AA" w14:textId="77777777" w:rsidR="00AB3E22" w:rsidRPr="0012297E" w:rsidRDefault="00AB3E22" w:rsidP="00927E76"/>
        </w:tc>
        <w:tc>
          <w:tcPr>
            <w:tcW w:w="1417" w:type="dxa"/>
            <w:tcBorders>
              <w:left w:val="single" w:sz="2" w:space="0" w:color="auto"/>
            </w:tcBorders>
            <w:shd w:val="clear" w:color="auto" w:fill="FFFFFF"/>
          </w:tcPr>
          <w:p w14:paraId="7454B152" w14:textId="77777777" w:rsidR="00AB3E22" w:rsidRPr="00263D2E" w:rsidRDefault="00AB3E22" w:rsidP="00927E76">
            <w:pPr>
              <w:jc w:val="center"/>
              <w:rPr>
                <w:sz w:val="22"/>
                <w:szCs w:val="22"/>
              </w:rPr>
            </w:pPr>
          </w:p>
        </w:tc>
        <w:tc>
          <w:tcPr>
            <w:tcW w:w="1422" w:type="dxa"/>
            <w:tcBorders>
              <w:left w:val="single" w:sz="2" w:space="0" w:color="auto"/>
            </w:tcBorders>
            <w:shd w:val="clear" w:color="auto" w:fill="FFFFFF"/>
          </w:tcPr>
          <w:p w14:paraId="70238DB3" w14:textId="77777777" w:rsidR="00AB3E22" w:rsidRPr="00263D2E" w:rsidRDefault="00AB3E22" w:rsidP="00927E76">
            <w:pPr>
              <w:jc w:val="center"/>
              <w:rPr>
                <w:sz w:val="22"/>
                <w:szCs w:val="22"/>
              </w:rPr>
            </w:pPr>
          </w:p>
        </w:tc>
      </w:tr>
      <w:tr w:rsidR="00AB3E22" w:rsidRPr="0012297E" w14:paraId="1D5732D7" w14:textId="77777777" w:rsidTr="00927E76">
        <w:tc>
          <w:tcPr>
            <w:tcW w:w="704" w:type="dxa"/>
            <w:shd w:val="clear" w:color="auto" w:fill="F2F2F2" w:themeFill="background1" w:themeFillShade="F2"/>
          </w:tcPr>
          <w:p w14:paraId="5BA935CE" w14:textId="77777777" w:rsidR="00AB3E22" w:rsidRPr="0012297E" w:rsidRDefault="00AB3E22" w:rsidP="00927E76">
            <w:pPr>
              <w:rPr>
                <w:lang w:eastAsia="en-GB"/>
              </w:rPr>
            </w:pPr>
            <w:r w:rsidRPr="0012297E">
              <w:rPr>
                <w:lang w:eastAsia="en-GB"/>
              </w:rPr>
              <w:t>3.</w:t>
            </w:r>
          </w:p>
        </w:tc>
        <w:tc>
          <w:tcPr>
            <w:tcW w:w="5387" w:type="dxa"/>
            <w:shd w:val="clear" w:color="auto" w:fill="F2F2F2" w:themeFill="background1" w:themeFillShade="F2"/>
            <w:vAlign w:val="center"/>
          </w:tcPr>
          <w:p w14:paraId="05820F2F" w14:textId="77777777" w:rsidR="00AB3E22" w:rsidRPr="0012297E" w:rsidRDefault="00AB3E22" w:rsidP="00927E76">
            <w:pPr>
              <w:rPr>
                <w:lang w:eastAsia="en-GB"/>
              </w:rPr>
            </w:pPr>
            <w:r w:rsidRPr="0012297E">
              <w:rPr>
                <w:lang w:eastAsia="en-GB"/>
              </w:rPr>
              <w:t>Darbai, susiję su daugiabučių namų vidaus tinklų (elektros ar gamtinių dujų) įrengimu ir (ar) pertvarkymu (nuo nuosavybės ribos (įskaitant ir butų elektros instaliaciją (iki 5 kW) ar gamtinių dujų sistemą)</w:t>
            </w:r>
          </w:p>
        </w:tc>
        <w:tc>
          <w:tcPr>
            <w:tcW w:w="425" w:type="dxa"/>
            <w:vMerge w:val="restart"/>
            <w:tcBorders>
              <w:right w:val="single" w:sz="2" w:space="0" w:color="auto"/>
            </w:tcBorders>
            <w:shd w:val="clear" w:color="auto" w:fill="FFFFFF"/>
            <w:vAlign w:val="center"/>
          </w:tcPr>
          <w:p w14:paraId="698D2E67" w14:textId="77777777" w:rsidR="00AB3E22" w:rsidRPr="0012297E" w:rsidRDefault="00AB3E22" w:rsidP="00927E76">
            <w:sdt>
              <w:sdtPr>
                <w:id w:val="91004430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7" w:type="dxa"/>
            <w:tcBorders>
              <w:left w:val="single" w:sz="2" w:space="0" w:color="auto"/>
            </w:tcBorders>
            <w:shd w:val="clear" w:color="auto" w:fill="FFFFFF"/>
          </w:tcPr>
          <w:p w14:paraId="683A0553" w14:textId="77777777" w:rsidR="00AB3E22" w:rsidRPr="00263D2E" w:rsidRDefault="00AB3E22" w:rsidP="00927E76">
            <w:pPr>
              <w:jc w:val="center"/>
              <w:rPr>
                <w:sz w:val="22"/>
                <w:szCs w:val="22"/>
              </w:rPr>
            </w:pPr>
          </w:p>
        </w:tc>
        <w:tc>
          <w:tcPr>
            <w:tcW w:w="1422" w:type="dxa"/>
            <w:tcBorders>
              <w:left w:val="single" w:sz="2" w:space="0" w:color="auto"/>
            </w:tcBorders>
            <w:shd w:val="clear" w:color="auto" w:fill="FFFFFF"/>
          </w:tcPr>
          <w:p w14:paraId="14EB2E2D" w14:textId="77777777" w:rsidR="00AB3E22" w:rsidRPr="00263D2E" w:rsidRDefault="00AB3E22" w:rsidP="00927E76">
            <w:pPr>
              <w:jc w:val="center"/>
              <w:rPr>
                <w:sz w:val="22"/>
                <w:szCs w:val="22"/>
              </w:rPr>
            </w:pPr>
          </w:p>
        </w:tc>
      </w:tr>
      <w:tr w:rsidR="00AB3E22" w:rsidRPr="0012297E" w14:paraId="75E0DA68" w14:textId="77777777" w:rsidTr="00927E76">
        <w:tc>
          <w:tcPr>
            <w:tcW w:w="704" w:type="dxa"/>
            <w:shd w:val="clear" w:color="auto" w:fill="F2F2F2" w:themeFill="background1" w:themeFillShade="F2"/>
          </w:tcPr>
          <w:p w14:paraId="35462850" w14:textId="77777777" w:rsidR="00AB3E22" w:rsidRPr="0012297E" w:rsidRDefault="00AB3E22" w:rsidP="00927E76">
            <w:pPr>
              <w:rPr>
                <w:i/>
                <w:iCs/>
                <w:lang w:eastAsia="en-GB"/>
              </w:rPr>
            </w:pPr>
            <w:r w:rsidRPr="0012297E">
              <w:rPr>
                <w:i/>
                <w:iCs/>
                <w:lang w:eastAsia="en-GB"/>
              </w:rPr>
              <w:t>3.1.</w:t>
            </w:r>
          </w:p>
        </w:tc>
        <w:tc>
          <w:tcPr>
            <w:tcW w:w="5387" w:type="dxa"/>
            <w:shd w:val="clear" w:color="auto" w:fill="F2F2F2" w:themeFill="background1" w:themeFillShade="F2"/>
            <w:vAlign w:val="center"/>
          </w:tcPr>
          <w:p w14:paraId="5F856678" w14:textId="77777777" w:rsidR="00AB3E22" w:rsidRDefault="00AB3E22" w:rsidP="00927E76">
            <w:pPr>
              <w:jc w:val="right"/>
              <w:rPr>
                <w:i/>
                <w:iCs/>
                <w:u w:val="single"/>
                <w:lang w:eastAsia="en-GB"/>
              </w:rPr>
            </w:pPr>
            <w:r w:rsidRPr="0012297E">
              <w:rPr>
                <w:i/>
                <w:iCs/>
              </w:rPr>
              <w:t xml:space="preserve">iš jų </w:t>
            </w:r>
            <w:r w:rsidRPr="0012297E">
              <w:rPr>
                <w:i/>
                <w:iCs/>
                <w:color w:val="000000"/>
              </w:rPr>
              <w:t>darbai</w:t>
            </w:r>
            <w:r w:rsidRPr="0012297E">
              <w:rPr>
                <w:i/>
                <w:iCs/>
                <w:u w:val="single"/>
                <w:lang w:eastAsia="en-GB"/>
              </w:rPr>
              <w:t xml:space="preserve"> butuose</w:t>
            </w:r>
          </w:p>
          <w:p w14:paraId="1BB8E888" w14:textId="77777777" w:rsidR="00AB3E22" w:rsidRPr="0012297E" w:rsidRDefault="00AB3E22" w:rsidP="00927E76">
            <w:pPr>
              <w:jc w:val="right"/>
              <w:rPr>
                <w:i/>
                <w:iCs/>
                <w:lang w:eastAsia="en-GB"/>
              </w:rPr>
            </w:pPr>
            <w:r w:rsidRPr="0012297E">
              <w:rPr>
                <w:i/>
                <w:iCs/>
                <w:lang w:eastAsia="en-GB"/>
              </w:rPr>
              <w:t xml:space="preserve"> </w:t>
            </w:r>
          </w:p>
        </w:tc>
        <w:tc>
          <w:tcPr>
            <w:tcW w:w="425" w:type="dxa"/>
            <w:vMerge/>
            <w:tcBorders>
              <w:right w:val="single" w:sz="2" w:space="0" w:color="auto"/>
            </w:tcBorders>
            <w:shd w:val="clear" w:color="auto" w:fill="FFFFFF"/>
            <w:vAlign w:val="center"/>
          </w:tcPr>
          <w:p w14:paraId="1FBD6234" w14:textId="77777777" w:rsidR="00AB3E22" w:rsidRPr="0012297E" w:rsidRDefault="00AB3E22" w:rsidP="00927E76"/>
        </w:tc>
        <w:tc>
          <w:tcPr>
            <w:tcW w:w="1417" w:type="dxa"/>
            <w:tcBorders>
              <w:left w:val="single" w:sz="2" w:space="0" w:color="auto"/>
            </w:tcBorders>
            <w:shd w:val="clear" w:color="auto" w:fill="FFFFFF"/>
          </w:tcPr>
          <w:p w14:paraId="3F6D3297" w14:textId="77777777" w:rsidR="00AB3E22" w:rsidRPr="00263D2E" w:rsidRDefault="00AB3E22" w:rsidP="00927E76">
            <w:pPr>
              <w:jc w:val="center"/>
              <w:rPr>
                <w:sz w:val="22"/>
                <w:szCs w:val="22"/>
              </w:rPr>
            </w:pPr>
          </w:p>
        </w:tc>
        <w:tc>
          <w:tcPr>
            <w:tcW w:w="1422" w:type="dxa"/>
            <w:tcBorders>
              <w:left w:val="single" w:sz="2" w:space="0" w:color="auto"/>
            </w:tcBorders>
            <w:shd w:val="clear" w:color="auto" w:fill="FFFFFF"/>
          </w:tcPr>
          <w:p w14:paraId="5B3AB28E" w14:textId="77777777" w:rsidR="00AB3E22" w:rsidRPr="00263D2E" w:rsidRDefault="00AB3E22" w:rsidP="00927E76">
            <w:pPr>
              <w:jc w:val="center"/>
              <w:rPr>
                <w:sz w:val="22"/>
                <w:szCs w:val="22"/>
              </w:rPr>
            </w:pPr>
          </w:p>
        </w:tc>
      </w:tr>
      <w:tr w:rsidR="00AB3E22" w:rsidRPr="0012297E" w14:paraId="15284386" w14:textId="77777777" w:rsidTr="00927E76">
        <w:tc>
          <w:tcPr>
            <w:tcW w:w="704" w:type="dxa"/>
            <w:shd w:val="clear" w:color="auto" w:fill="F2F2F2" w:themeFill="background1" w:themeFillShade="F2"/>
          </w:tcPr>
          <w:p w14:paraId="4E27CC67" w14:textId="77777777" w:rsidR="00AB3E22" w:rsidRPr="0012297E" w:rsidRDefault="00AB3E22" w:rsidP="00927E76">
            <w:pPr>
              <w:rPr>
                <w:i/>
                <w:iCs/>
                <w:lang w:eastAsia="en-GB"/>
              </w:rPr>
            </w:pPr>
            <w:r>
              <w:rPr>
                <w:i/>
                <w:iCs/>
                <w:lang w:eastAsia="en-GB"/>
              </w:rPr>
              <w:t>3.2.</w:t>
            </w:r>
          </w:p>
        </w:tc>
        <w:tc>
          <w:tcPr>
            <w:tcW w:w="5387" w:type="dxa"/>
            <w:shd w:val="clear" w:color="auto" w:fill="F2F2F2" w:themeFill="background1" w:themeFillShade="F2"/>
            <w:vAlign w:val="center"/>
          </w:tcPr>
          <w:p w14:paraId="67D978BC" w14:textId="77777777" w:rsidR="00AB3E22" w:rsidRPr="0012297E" w:rsidRDefault="00AB3E22" w:rsidP="00927E76">
            <w:pPr>
              <w:jc w:val="right"/>
              <w:rPr>
                <w:i/>
                <w:iCs/>
              </w:rPr>
            </w:pPr>
            <w:r>
              <w:rPr>
                <w:i/>
                <w:iCs/>
              </w:rPr>
              <w:t xml:space="preserve">iš jų </w:t>
            </w:r>
            <w:r w:rsidRPr="0012297E">
              <w:rPr>
                <w:i/>
                <w:iCs/>
                <w:color w:val="000000"/>
              </w:rPr>
              <w:t xml:space="preserve">Aprašo </w:t>
            </w:r>
            <w:r>
              <w:rPr>
                <w:i/>
                <w:iCs/>
                <w:color w:val="000000"/>
              </w:rPr>
              <w:t>31.5</w:t>
            </w:r>
            <w:r w:rsidRPr="0012297E">
              <w:rPr>
                <w:i/>
                <w:iCs/>
                <w:color w:val="000000"/>
              </w:rPr>
              <w:t xml:space="preserve"> punkte nurodyt</w:t>
            </w:r>
            <w:r>
              <w:rPr>
                <w:i/>
                <w:iCs/>
                <w:color w:val="000000"/>
              </w:rPr>
              <w:t>os išlaidos</w:t>
            </w:r>
          </w:p>
        </w:tc>
        <w:tc>
          <w:tcPr>
            <w:tcW w:w="425" w:type="dxa"/>
            <w:vMerge/>
            <w:tcBorders>
              <w:right w:val="single" w:sz="2" w:space="0" w:color="auto"/>
            </w:tcBorders>
            <w:shd w:val="clear" w:color="auto" w:fill="FFFFFF"/>
            <w:vAlign w:val="center"/>
          </w:tcPr>
          <w:p w14:paraId="1CF9C507" w14:textId="77777777" w:rsidR="00AB3E22" w:rsidRPr="0012297E" w:rsidRDefault="00AB3E22" w:rsidP="00927E76"/>
        </w:tc>
        <w:tc>
          <w:tcPr>
            <w:tcW w:w="1417" w:type="dxa"/>
            <w:tcBorders>
              <w:left w:val="single" w:sz="2" w:space="0" w:color="auto"/>
            </w:tcBorders>
            <w:shd w:val="clear" w:color="auto" w:fill="FFFFFF"/>
          </w:tcPr>
          <w:p w14:paraId="35085344" w14:textId="77777777" w:rsidR="00AB3E22" w:rsidRPr="00263D2E" w:rsidRDefault="00AB3E22" w:rsidP="00927E76">
            <w:pPr>
              <w:jc w:val="center"/>
              <w:rPr>
                <w:sz w:val="22"/>
                <w:szCs w:val="22"/>
              </w:rPr>
            </w:pPr>
          </w:p>
        </w:tc>
        <w:tc>
          <w:tcPr>
            <w:tcW w:w="1422" w:type="dxa"/>
            <w:tcBorders>
              <w:left w:val="single" w:sz="2" w:space="0" w:color="auto"/>
            </w:tcBorders>
            <w:shd w:val="clear" w:color="auto" w:fill="FFFFFF"/>
          </w:tcPr>
          <w:p w14:paraId="1B6F3A9C" w14:textId="77777777" w:rsidR="00AB3E22" w:rsidRPr="00263D2E" w:rsidRDefault="00AB3E22" w:rsidP="00927E76">
            <w:pPr>
              <w:jc w:val="center"/>
              <w:rPr>
                <w:sz w:val="22"/>
                <w:szCs w:val="22"/>
              </w:rPr>
            </w:pPr>
          </w:p>
        </w:tc>
      </w:tr>
      <w:tr w:rsidR="00AB3E22" w:rsidRPr="0012297E" w14:paraId="6D41DE80" w14:textId="77777777" w:rsidTr="00927E76">
        <w:tc>
          <w:tcPr>
            <w:tcW w:w="704" w:type="dxa"/>
            <w:shd w:val="clear" w:color="auto" w:fill="F2F2F2" w:themeFill="background1" w:themeFillShade="F2"/>
          </w:tcPr>
          <w:p w14:paraId="44B31EC8" w14:textId="77777777" w:rsidR="00AB3E22" w:rsidRPr="0012297E" w:rsidRDefault="00AB3E22" w:rsidP="00927E76">
            <w:pPr>
              <w:rPr>
                <w:lang w:eastAsia="en-GB"/>
              </w:rPr>
            </w:pPr>
            <w:r w:rsidRPr="0012297E">
              <w:rPr>
                <w:lang w:eastAsia="en-GB"/>
              </w:rPr>
              <w:t>4.</w:t>
            </w:r>
          </w:p>
        </w:tc>
        <w:tc>
          <w:tcPr>
            <w:tcW w:w="5387" w:type="dxa"/>
            <w:shd w:val="clear" w:color="auto" w:fill="F2F2F2" w:themeFill="background1" w:themeFillShade="F2"/>
            <w:vAlign w:val="center"/>
          </w:tcPr>
          <w:p w14:paraId="26B0B3DA" w14:textId="77777777" w:rsidR="00AB3E22" w:rsidRPr="0012297E" w:rsidRDefault="00AB3E22" w:rsidP="00927E76">
            <w:pPr>
              <w:rPr>
                <w:b/>
                <w:bCs/>
              </w:rPr>
            </w:pPr>
            <w:r w:rsidRPr="0012297E">
              <w:rPr>
                <w:lang w:eastAsia="en-GB"/>
              </w:rPr>
              <w:t xml:space="preserve">Elektrinės arba dujinės viryklės, reikalingos naujam energijos šaltiniui naudoti, įsigijimas </w:t>
            </w:r>
          </w:p>
        </w:tc>
        <w:tc>
          <w:tcPr>
            <w:tcW w:w="425" w:type="dxa"/>
            <w:tcBorders>
              <w:right w:val="single" w:sz="2" w:space="0" w:color="auto"/>
            </w:tcBorders>
            <w:shd w:val="clear" w:color="auto" w:fill="FFFFFF"/>
            <w:vAlign w:val="center"/>
          </w:tcPr>
          <w:p w14:paraId="63F079D3" w14:textId="77777777" w:rsidR="00AB3E22" w:rsidRPr="0012297E" w:rsidRDefault="00AB3E22" w:rsidP="00927E76">
            <w:sdt>
              <w:sdtPr>
                <w:id w:val="469796042"/>
                <w14:checkbox>
                  <w14:checked w14:val="0"/>
                  <w14:checkedState w14:val="2612" w14:font="MS Gothic"/>
                  <w14:uncheckedState w14:val="2610" w14:font="MS Gothic"/>
                </w14:checkbox>
              </w:sdtPr>
              <w:sdtContent>
                <w:r w:rsidRPr="0012297E">
                  <w:rPr>
                    <w:rFonts w:ascii="Segoe UI Symbol" w:hAnsi="Segoe UI Symbol" w:cs="Segoe UI Symbol"/>
                  </w:rPr>
                  <w:t>☐</w:t>
                </w:r>
              </w:sdtContent>
            </w:sdt>
          </w:p>
        </w:tc>
        <w:tc>
          <w:tcPr>
            <w:tcW w:w="1417" w:type="dxa"/>
            <w:tcBorders>
              <w:left w:val="single" w:sz="2" w:space="0" w:color="auto"/>
            </w:tcBorders>
            <w:shd w:val="clear" w:color="auto" w:fill="FFFFFF"/>
          </w:tcPr>
          <w:p w14:paraId="1B7E865F" w14:textId="77777777" w:rsidR="00AB3E22" w:rsidRPr="00263D2E" w:rsidRDefault="00AB3E22" w:rsidP="00927E76">
            <w:pPr>
              <w:jc w:val="center"/>
              <w:rPr>
                <w:sz w:val="22"/>
                <w:szCs w:val="22"/>
              </w:rPr>
            </w:pPr>
          </w:p>
        </w:tc>
        <w:tc>
          <w:tcPr>
            <w:tcW w:w="1422" w:type="dxa"/>
            <w:tcBorders>
              <w:left w:val="single" w:sz="2" w:space="0" w:color="auto"/>
            </w:tcBorders>
            <w:shd w:val="clear" w:color="auto" w:fill="FFFFFF"/>
          </w:tcPr>
          <w:p w14:paraId="5FF5A182" w14:textId="77777777" w:rsidR="00AB3E22" w:rsidRPr="00263D2E" w:rsidRDefault="00AB3E22" w:rsidP="00927E76">
            <w:pPr>
              <w:jc w:val="center"/>
              <w:rPr>
                <w:sz w:val="22"/>
                <w:szCs w:val="22"/>
              </w:rPr>
            </w:pPr>
          </w:p>
        </w:tc>
      </w:tr>
      <w:tr w:rsidR="00AB3E22" w:rsidRPr="0012297E" w14:paraId="7D814CD4" w14:textId="77777777" w:rsidTr="00927E76">
        <w:tc>
          <w:tcPr>
            <w:tcW w:w="6516" w:type="dxa"/>
            <w:gridSpan w:val="3"/>
            <w:tcBorders>
              <w:right w:val="single" w:sz="2" w:space="0" w:color="auto"/>
            </w:tcBorders>
            <w:shd w:val="clear" w:color="auto" w:fill="F2F2F2" w:themeFill="background1" w:themeFillShade="F2"/>
          </w:tcPr>
          <w:p w14:paraId="1301D262" w14:textId="77777777" w:rsidR="00AB3E22" w:rsidRDefault="00AB3E22" w:rsidP="00927E76">
            <w:pPr>
              <w:jc w:val="right"/>
              <w:rPr>
                <w:b/>
                <w:bCs/>
                <w:lang w:eastAsia="en-GB"/>
              </w:rPr>
            </w:pPr>
            <w:r>
              <w:rPr>
                <w:b/>
                <w:bCs/>
                <w:lang w:eastAsia="en-GB"/>
              </w:rPr>
              <w:t xml:space="preserve">Iš </w:t>
            </w:r>
            <w:r w:rsidRPr="00263D2E">
              <w:rPr>
                <w:b/>
                <w:bCs/>
                <w:lang w:eastAsia="en-GB"/>
              </w:rPr>
              <w:t>viso</w:t>
            </w:r>
            <w:r>
              <w:rPr>
                <w:b/>
                <w:bCs/>
                <w:lang w:eastAsia="en-GB"/>
              </w:rPr>
              <w:t xml:space="preserve">: </w:t>
            </w:r>
          </w:p>
        </w:tc>
        <w:tc>
          <w:tcPr>
            <w:tcW w:w="1417" w:type="dxa"/>
          </w:tcPr>
          <w:p w14:paraId="47F0B312" w14:textId="77777777" w:rsidR="00AB3E22" w:rsidRPr="0012297E" w:rsidRDefault="00AB3E22" w:rsidP="00927E76"/>
        </w:tc>
        <w:tc>
          <w:tcPr>
            <w:tcW w:w="1422" w:type="dxa"/>
          </w:tcPr>
          <w:p w14:paraId="78129F97" w14:textId="77777777" w:rsidR="00AB3E22" w:rsidRPr="0012297E" w:rsidRDefault="00AB3E22" w:rsidP="00927E76"/>
        </w:tc>
      </w:tr>
    </w:tbl>
    <w:p w14:paraId="646D4D49" w14:textId="77777777" w:rsidR="00AB3E22" w:rsidRPr="003A2678" w:rsidRDefault="00AB3E22" w:rsidP="00AB3E22">
      <w:pPr>
        <w:rPr>
          <w:sz w:val="20"/>
        </w:rPr>
      </w:pPr>
      <w:r w:rsidRPr="003A2678">
        <w:rPr>
          <w:sz w:val="20"/>
          <w:szCs w:val="16"/>
        </w:rPr>
        <w:t>*</w:t>
      </w:r>
      <w:r w:rsidRPr="003A2678">
        <w:rPr>
          <w:sz w:val="20"/>
        </w:rPr>
        <w:t xml:space="preserve"> Jeigu projekto vykdytojas yra PVM mokėtojas, jo patirtos tinkamos finansuoti išlaidos apskaičiuojamos be PVM</w:t>
      </w:r>
    </w:p>
    <w:p w14:paraId="503AD57E" w14:textId="77777777" w:rsidR="00AB3E22" w:rsidRDefault="00AB3E22" w:rsidP="00AB3E22">
      <w:pPr>
        <w:pStyle w:val="Antrat1"/>
      </w:pPr>
      <w:r>
        <w:t>3</w:t>
      </w:r>
      <w:r w:rsidRPr="00347563">
        <w:t>. P</w:t>
      </w:r>
      <w:r>
        <w:t>ROJEKTO VYKDYTOJŲ</w:t>
      </w:r>
      <w:r w:rsidRPr="00347563">
        <w:t xml:space="preserve"> DUOMENYS</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365"/>
      </w:tblGrid>
      <w:tr w:rsidR="00AB3E22" w:rsidRPr="00347563" w14:paraId="0266F5A7" w14:textId="77777777" w:rsidTr="00927E76">
        <w:trPr>
          <w:cantSplit/>
          <w:trHeight w:val="128"/>
        </w:trPr>
        <w:tc>
          <w:tcPr>
            <w:tcW w:w="5000" w:type="pct"/>
            <w:gridSpan w:val="2"/>
            <w:shd w:val="clear" w:color="auto" w:fill="D9D9D9" w:themeFill="background1" w:themeFillShade="D9"/>
          </w:tcPr>
          <w:p w14:paraId="7C1D12CB" w14:textId="77777777" w:rsidR="00AB3E22" w:rsidRPr="00347563" w:rsidRDefault="00AB3E22" w:rsidP="00927E76">
            <w:r>
              <w:rPr>
                <w:b/>
                <w:bCs/>
              </w:rPr>
              <w:t>1. Skirstomųjų tinklų operatorius</w:t>
            </w:r>
            <w:r w:rsidRPr="00347563">
              <w:rPr>
                <w:b/>
                <w:bCs/>
              </w:rPr>
              <w:t>:</w:t>
            </w:r>
          </w:p>
        </w:tc>
      </w:tr>
      <w:tr w:rsidR="00AB3E22" w:rsidRPr="00347563" w14:paraId="4EB4216E" w14:textId="77777777" w:rsidTr="00927E76">
        <w:trPr>
          <w:cantSplit/>
          <w:trHeight w:val="128"/>
        </w:trPr>
        <w:tc>
          <w:tcPr>
            <w:tcW w:w="1175" w:type="pct"/>
            <w:shd w:val="clear" w:color="auto" w:fill="F2F2F2" w:themeFill="background1" w:themeFillShade="F2"/>
          </w:tcPr>
          <w:p w14:paraId="42EABD8B" w14:textId="77777777" w:rsidR="00AB3E22" w:rsidRPr="0046730A" w:rsidRDefault="00AB3E22" w:rsidP="00927E76">
            <w:pPr>
              <w:rPr>
                <w:bCs/>
              </w:rPr>
            </w:pPr>
            <w:r w:rsidRPr="0046730A">
              <w:rPr>
                <w:bCs/>
              </w:rPr>
              <w:t xml:space="preserve">pavadinimas </w:t>
            </w:r>
          </w:p>
        </w:tc>
        <w:tc>
          <w:tcPr>
            <w:tcW w:w="3825" w:type="pct"/>
          </w:tcPr>
          <w:p w14:paraId="427647FA" w14:textId="77777777" w:rsidR="00AB3E22" w:rsidRPr="00347563" w:rsidRDefault="00AB3E22" w:rsidP="00927E76">
            <w:pPr>
              <w:jc w:val="both"/>
              <w:rPr>
                <w:sz w:val="22"/>
                <w:szCs w:val="22"/>
              </w:rPr>
            </w:pPr>
            <w:r w:rsidRPr="00347563">
              <w:rPr>
                <w:i/>
                <w:sz w:val="22"/>
                <w:szCs w:val="22"/>
              </w:rPr>
              <w:t xml:space="preserve">Nurodomas juridinio asmens visas pavadinimas (nurodytas Juridinių asmenų registre). </w:t>
            </w:r>
          </w:p>
        </w:tc>
      </w:tr>
      <w:tr w:rsidR="00AB3E22" w:rsidRPr="00347563" w14:paraId="4B8CEDAA" w14:textId="77777777" w:rsidTr="00927E76">
        <w:trPr>
          <w:cantSplit/>
          <w:trHeight w:val="128"/>
        </w:trPr>
        <w:tc>
          <w:tcPr>
            <w:tcW w:w="1175" w:type="pct"/>
            <w:shd w:val="clear" w:color="auto" w:fill="F2F2F2" w:themeFill="background1" w:themeFillShade="F2"/>
          </w:tcPr>
          <w:p w14:paraId="6F734A1B" w14:textId="77777777" w:rsidR="00AB3E22" w:rsidRPr="0046730A" w:rsidRDefault="00AB3E22" w:rsidP="00927E76">
            <w:pPr>
              <w:jc w:val="both"/>
              <w:rPr>
                <w:bCs/>
                <w:strike/>
              </w:rPr>
            </w:pPr>
            <w:r w:rsidRPr="0046730A">
              <w:rPr>
                <w:bCs/>
              </w:rPr>
              <w:t>kodas</w:t>
            </w:r>
          </w:p>
        </w:tc>
        <w:tc>
          <w:tcPr>
            <w:tcW w:w="3825" w:type="pct"/>
          </w:tcPr>
          <w:p w14:paraId="34EEE326" w14:textId="77777777" w:rsidR="00AB3E22" w:rsidRPr="00E13309" w:rsidRDefault="00AB3E22" w:rsidP="00927E76">
            <w:pPr>
              <w:jc w:val="both"/>
              <w:rPr>
                <w:i/>
                <w:sz w:val="22"/>
                <w:szCs w:val="22"/>
              </w:rPr>
            </w:pPr>
            <w:r w:rsidRPr="00347563">
              <w:rPr>
                <w:i/>
                <w:sz w:val="22"/>
                <w:szCs w:val="22"/>
              </w:rPr>
              <w:t xml:space="preserve">Nurodomas juridinio asmens kodas, nurodytas Juridinių asmenų registre. </w:t>
            </w:r>
          </w:p>
        </w:tc>
      </w:tr>
      <w:tr w:rsidR="00AB3E22" w:rsidRPr="00347563" w14:paraId="4886781F" w14:textId="77777777" w:rsidTr="00927E76">
        <w:trPr>
          <w:cantSplit/>
          <w:trHeight w:val="128"/>
        </w:trPr>
        <w:tc>
          <w:tcPr>
            <w:tcW w:w="1175" w:type="pct"/>
            <w:shd w:val="clear" w:color="auto" w:fill="F2F2F2" w:themeFill="background1" w:themeFillShade="F2"/>
          </w:tcPr>
          <w:p w14:paraId="788669D2" w14:textId="77777777" w:rsidR="00AB3E22" w:rsidRPr="0046730A" w:rsidRDefault="00AB3E22" w:rsidP="00927E76">
            <w:pPr>
              <w:jc w:val="both"/>
              <w:rPr>
                <w:bCs/>
              </w:rPr>
            </w:pPr>
            <w:r w:rsidRPr="0046730A">
              <w:rPr>
                <w:bCs/>
              </w:rPr>
              <w:t>ar PVM mokėtojas</w:t>
            </w:r>
          </w:p>
        </w:tc>
        <w:tc>
          <w:tcPr>
            <w:tcW w:w="3825" w:type="pct"/>
          </w:tcPr>
          <w:p w14:paraId="5796A00A" w14:textId="77777777" w:rsidR="00AB3E22" w:rsidRPr="00347563" w:rsidRDefault="00AB3E22" w:rsidP="00927E76">
            <w:pPr>
              <w:jc w:val="both"/>
              <w:rPr>
                <w:i/>
                <w:sz w:val="22"/>
                <w:szCs w:val="22"/>
              </w:rPr>
            </w:pPr>
            <w:r w:rsidRPr="00347563">
              <w:rPr>
                <w:i/>
                <w:sz w:val="22"/>
                <w:szCs w:val="22"/>
              </w:rPr>
              <w:t xml:space="preserve">Taip </w:t>
            </w:r>
            <w:sdt>
              <w:sdtPr>
                <w:rPr>
                  <w:i/>
                  <w:sz w:val="22"/>
                  <w:szCs w:val="22"/>
                </w:rPr>
                <w:id w:val="-841930636"/>
                <w14:checkbox>
                  <w14:checked w14:val="0"/>
                  <w14:checkedState w14:val="2612" w14:font="MS Gothic"/>
                  <w14:uncheckedState w14:val="2610" w14:font="MS Gothic"/>
                </w14:checkbox>
              </w:sdtPr>
              <w:sdtContent>
                <w:r>
                  <w:rPr>
                    <w:rFonts w:ascii="MS Gothic" w:eastAsia="MS Gothic" w:hAnsi="MS Gothic" w:hint="eastAsia"/>
                    <w:i/>
                    <w:sz w:val="22"/>
                    <w:szCs w:val="22"/>
                  </w:rPr>
                  <w:t>☐</w:t>
                </w:r>
              </w:sdtContent>
            </w:sdt>
            <w:r w:rsidRPr="00347563">
              <w:rPr>
                <w:i/>
                <w:sz w:val="22"/>
                <w:szCs w:val="22"/>
              </w:rPr>
              <w:t xml:space="preserve">                      Ne </w:t>
            </w:r>
            <w:sdt>
              <w:sdtPr>
                <w:rPr>
                  <w:i/>
                  <w:sz w:val="22"/>
                  <w:szCs w:val="22"/>
                </w:rPr>
                <w:id w:val="-513617718"/>
                <w14:checkbox>
                  <w14:checked w14:val="0"/>
                  <w14:checkedState w14:val="2612" w14:font="MS Gothic"/>
                  <w14:uncheckedState w14:val="2610" w14:font="MS Gothic"/>
                </w14:checkbox>
              </w:sdtPr>
              <w:sdtContent>
                <w:r>
                  <w:rPr>
                    <w:rFonts w:ascii="MS Gothic" w:eastAsia="MS Gothic" w:hAnsi="MS Gothic" w:hint="eastAsia"/>
                    <w:i/>
                    <w:sz w:val="22"/>
                    <w:szCs w:val="22"/>
                  </w:rPr>
                  <w:t>☐</w:t>
                </w:r>
              </w:sdtContent>
            </w:sdt>
          </w:p>
        </w:tc>
      </w:tr>
      <w:tr w:rsidR="00AB3E22" w:rsidRPr="00347563" w14:paraId="5F117F50" w14:textId="77777777" w:rsidTr="00927E76">
        <w:trPr>
          <w:cantSplit/>
          <w:trHeight w:val="128"/>
        </w:trPr>
        <w:tc>
          <w:tcPr>
            <w:tcW w:w="1175" w:type="pct"/>
            <w:shd w:val="clear" w:color="auto" w:fill="F2F2F2" w:themeFill="background1" w:themeFillShade="F2"/>
          </w:tcPr>
          <w:p w14:paraId="69BB2AF4" w14:textId="77777777" w:rsidR="00AB3E22" w:rsidRPr="0046730A" w:rsidRDefault="00AB3E22" w:rsidP="00927E76">
            <w:pPr>
              <w:jc w:val="both"/>
              <w:rPr>
                <w:bCs/>
              </w:rPr>
            </w:pPr>
            <w:r w:rsidRPr="0046730A">
              <w:rPr>
                <w:bCs/>
              </w:rPr>
              <w:t>telefono numeris</w:t>
            </w:r>
          </w:p>
        </w:tc>
        <w:tc>
          <w:tcPr>
            <w:tcW w:w="3825" w:type="pct"/>
          </w:tcPr>
          <w:p w14:paraId="4C6BCFD8" w14:textId="77777777" w:rsidR="00AB3E22" w:rsidRPr="00347563" w:rsidRDefault="00AB3E22" w:rsidP="00927E76">
            <w:pPr>
              <w:jc w:val="both"/>
              <w:rPr>
                <w:i/>
                <w:sz w:val="22"/>
                <w:szCs w:val="22"/>
              </w:rPr>
            </w:pPr>
          </w:p>
        </w:tc>
      </w:tr>
      <w:tr w:rsidR="00AB3E22" w:rsidRPr="00347563" w14:paraId="640EB248" w14:textId="77777777" w:rsidTr="00927E76">
        <w:trPr>
          <w:cantSplit/>
          <w:trHeight w:val="128"/>
        </w:trPr>
        <w:tc>
          <w:tcPr>
            <w:tcW w:w="1175" w:type="pct"/>
            <w:shd w:val="clear" w:color="auto" w:fill="F2F2F2" w:themeFill="background1" w:themeFillShade="F2"/>
          </w:tcPr>
          <w:p w14:paraId="3D4E04D7" w14:textId="77777777" w:rsidR="00AB3E22" w:rsidRPr="0046730A" w:rsidRDefault="00AB3E22" w:rsidP="00927E76">
            <w:pPr>
              <w:rPr>
                <w:bCs/>
              </w:rPr>
            </w:pPr>
            <w:r w:rsidRPr="0046730A">
              <w:rPr>
                <w:bCs/>
              </w:rPr>
              <w:t>el. pašto adresas</w:t>
            </w:r>
          </w:p>
        </w:tc>
        <w:tc>
          <w:tcPr>
            <w:tcW w:w="3825" w:type="pct"/>
          </w:tcPr>
          <w:p w14:paraId="751C91B5" w14:textId="77777777" w:rsidR="00AB3E22" w:rsidRPr="00347563" w:rsidRDefault="00AB3E22" w:rsidP="00927E76">
            <w:pPr>
              <w:jc w:val="both"/>
              <w:rPr>
                <w:i/>
                <w:sz w:val="22"/>
                <w:szCs w:val="22"/>
              </w:rPr>
            </w:pPr>
          </w:p>
        </w:tc>
      </w:tr>
      <w:tr w:rsidR="00AB3E22" w:rsidRPr="00347563" w14:paraId="2CA6F909" w14:textId="77777777" w:rsidTr="00927E76">
        <w:trPr>
          <w:cantSplit/>
          <w:trHeight w:val="127"/>
        </w:trPr>
        <w:tc>
          <w:tcPr>
            <w:tcW w:w="5000" w:type="pct"/>
            <w:gridSpan w:val="2"/>
            <w:shd w:val="clear" w:color="auto" w:fill="D9D9D9" w:themeFill="background1" w:themeFillShade="D9"/>
          </w:tcPr>
          <w:p w14:paraId="22DA52CB" w14:textId="77777777" w:rsidR="00AB3E22" w:rsidRPr="00347563" w:rsidRDefault="00AB3E22" w:rsidP="00927E76">
            <w:r>
              <w:rPr>
                <w:b/>
                <w:bCs/>
              </w:rPr>
              <w:t xml:space="preserve">2. Daugiabučio namo atstovas: </w:t>
            </w:r>
          </w:p>
        </w:tc>
      </w:tr>
      <w:tr w:rsidR="00AB3E22" w:rsidRPr="00347563" w14:paraId="39856C7F" w14:textId="77777777" w:rsidTr="00927E76">
        <w:trPr>
          <w:cantSplit/>
          <w:trHeight w:val="56"/>
        </w:trPr>
        <w:tc>
          <w:tcPr>
            <w:tcW w:w="1175" w:type="pct"/>
            <w:shd w:val="clear" w:color="auto" w:fill="F2F2F2" w:themeFill="background1" w:themeFillShade="F2"/>
          </w:tcPr>
          <w:p w14:paraId="1CAC8618" w14:textId="77777777" w:rsidR="00AB3E22" w:rsidRPr="0046730A" w:rsidRDefault="00AB3E22" w:rsidP="00927E76">
            <w:pPr>
              <w:rPr>
                <w:bCs/>
              </w:rPr>
            </w:pPr>
            <w:r w:rsidRPr="0046730A">
              <w:rPr>
                <w:bCs/>
              </w:rPr>
              <w:t>pavadinimas ar vardas, pavardė</w:t>
            </w:r>
          </w:p>
        </w:tc>
        <w:tc>
          <w:tcPr>
            <w:tcW w:w="3825" w:type="pct"/>
          </w:tcPr>
          <w:p w14:paraId="21A1068F" w14:textId="77777777" w:rsidR="00AB3E22" w:rsidRPr="0070277A" w:rsidRDefault="00AB3E22" w:rsidP="00927E76">
            <w:pPr>
              <w:jc w:val="both"/>
              <w:rPr>
                <w:sz w:val="22"/>
                <w:szCs w:val="22"/>
              </w:rPr>
            </w:pPr>
            <w:r w:rsidRPr="00347563">
              <w:rPr>
                <w:i/>
                <w:sz w:val="22"/>
                <w:szCs w:val="22"/>
              </w:rPr>
              <w:t xml:space="preserve">Nurodomas juridinio asmens visas pavadinimas </w:t>
            </w:r>
            <w:r>
              <w:rPr>
                <w:i/>
                <w:sz w:val="22"/>
                <w:szCs w:val="22"/>
              </w:rPr>
              <w:t xml:space="preserve">arba vardas ir pavardė </w:t>
            </w:r>
          </w:p>
        </w:tc>
      </w:tr>
      <w:tr w:rsidR="00AB3E22" w:rsidRPr="00347563" w14:paraId="2E557F67" w14:textId="77777777" w:rsidTr="00927E76">
        <w:trPr>
          <w:cantSplit/>
          <w:trHeight w:val="56"/>
        </w:trPr>
        <w:tc>
          <w:tcPr>
            <w:tcW w:w="1175" w:type="pct"/>
            <w:shd w:val="clear" w:color="auto" w:fill="F2F2F2" w:themeFill="background1" w:themeFillShade="F2"/>
          </w:tcPr>
          <w:p w14:paraId="4EA02817" w14:textId="77777777" w:rsidR="00AB3E22" w:rsidRPr="0046730A" w:rsidRDefault="00AB3E22" w:rsidP="00927E76">
            <w:pPr>
              <w:rPr>
                <w:bCs/>
              </w:rPr>
            </w:pPr>
            <w:r w:rsidRPr="0046730A">
              <w:rPr>
                <w:bCs/>
              </w:rPr>
              <w:t>kodas</w:t>
            </w:r>
          </w:p>
        </w:tc>
        <w:tc>
          <w:tcPr>
            <w:tcW w:w="3825" w:type="pct"/>
          </w:tcPr>
          <w:p w14:paraId="712EE008" w14:textId="77777777" w:rsidR="00AB3E22" w:rsidRPr="00347563" w:rsidRDefault="00AB3E22" w:rsidP="00927E76">
            <w:pPr>
              <w:jc w:val="both"/>
              <w:rPr>
                <w:i/>
                <w:sz w:val="22"/>
                <w:szCs w:val="22"/>
              </w:rPr>
            </w:pPr>
            <w:r w:rsidRPr="00347563">
              <w:rPr>
                <w:i/>
                <w:sz w:val="22"/>
                <w:szCs w:val="22"/>
              </w:rPr>
              <w:t xml:space="preserve">Nurodomas juridinio </w:t>
            </w:r>
            <w:r>
              <w:rPr>
                <w:i/>
                <w:sz w:val="22"/>
                <w:szCs w:val="22"/>
              </w:rPr>
              <w:t xml:space="preserve">arba fizinio </w:t>
            </w:r>
            <w:r w:rsidRPr="00347563">
              <w:rPr>
                <w:i/>
                <w:sz w:val="22"/>
                <w:szCs w:val="22"/>
              </w:rPr>
              <w:t>asmens kodas</w:t>
            </w:r>
            <w:r>
              <w:rPr>
                <w:i/>
                <w:sz w:val="22"/>
                <w:szCs w:val="22"/>
              </w:rPr>
              <w:t xml:space="preserve"> </w:t>
            </w:r>
          </w:p>
        </w:tc>
      </w:tr>
      <w:tr w:rsidR="00AB3E22" w:rsidRPr="00347563" w14:paraId="457495D2" w14:textId="77777777" w:rsidTr="00927E76">
        <w:trPr>
          <w:cantSplit/>
          <w:trHeight w:val="56"/>
        </w:trPr>
        <w:tc>
          <w:tcPr>
            <w:tcW w:w="1175" w:type="pct"/>
            <w:shd w:val="clear" w:color="auto" w:fill="F2F2F2" w:themeFill="background1" w:themeFillShade="F2"/>
          </w:tcPr>
          <w:p w14:paraId="21056CDC" w14:textId="77777777" w:rsidR="00AB3E22" w:rsidRPr="0046730A" w:rsidRDefault="00AB3E22" w:rsidP="00927E76">
            <w:pPr>
              <w:rPr>
                <w:bCs/>
              </w:rPr>
            </w:pPr>
            <w:r w:rsidRPr="0046730A">
              <w:rPr>
                <w:bCs/>
              </w:rPr>
              <w:t>ar PVM mokėtojas</w:t>
            </w:r>
          </w:p>
        </w:tc>
        <w:tc>
          <w:tcPr>
            <w:tcW w:w="3825" w:type="pct"/>
          </w:tcPr>
          <w:p w14:paraId="682DF09D" w14:textId="77777777" w:rsidR="00AB3E22" w:rsidRPr="00347563" w:rsidRDefault="00AB3E22" w:rsidP="00927E76">
            <w:pPr>
              <w:jc w:val="both"/>
              <w:rPr>
                <w:i/>
                <w:sz w:val="22"/>
                <w:szCs w:val="22"/>
              </w:rPr>
            </w:pPr>
            <w:r w:rsidRPr="00347563">
              <w:rPr>
                <w:i/>
                <w:sz w:val="22"/>
                <w:szCs w:val="22"/>
              </w:rPr>
              <w:t xml:space="preserve">Taip </w:t>
            </w:r>
            <w:sdt>
              <w:sdtPr>
                <w:rPr>
                  <w:i/>
                  <w:sz w:val="22"/>
                  <w:szCs w:val="22"/>
                </w:rPr>
                <w:id w:val="2057583966"/>
                <w14:checkbox>
                  <w14:checked w14:val="0"/>
                  <w14:checkedState w14:val="2612" w14:font="MS Gothic"/>
                  <w14:uncheckedState w14:val="2610" w14:font="MS Gothic"/>
                </w14:checkbox>
              </w:sdtPr>
              <w:sdtContent>
                <w:r>
                  <w:rPr>
                    <w:rFonts w:ascii="MS Gothic" w:eastAsia="MS Gothic" w:hAnsi="MS Gothic" w:hint="eastAsia"/>
                    <w:i/>
                    <w:sz w:val="22"/>
                    <w:szCs w:val="22"/>
                  </w:rPr>
                  <w:t>☐</w:t>
                </w:r>
              </w:sdtContent>
            </w:sdt>
            <w:r w:rsidRPr="00347563">
              <w:rPr>
                <w:i/>
                <w:sz w:val="22"/>
                <w:szCs w:val="22"/>
              </w:rPr>
              <w:t xml:space="preserve">                      Ne </w:t>
            </w:r>
            <w:sdt>
              <w:sdtPr>
                <w:rPr>
                  <w:i/>
                  <w:sz w:val="22"/>
                  <w:szCs w:val="22"/>
                </w:rPr>
                <w:id w:val="-1711875102"/>
                <w14:checkbox>
                  <w14:checked w14:val="0"/>
                  <w14:checkedState w14:val="2612" w14:font="MS Gothic"/>
                  <w14:uncheckedState w14:val="2610" w14:font="MS Gothic"/>
                </w14:checkbox>
              </w:sdtPr>
              <w:sdtContent>
                <w:r>
                  <w:rPr>
                    <w:rFonts w:ascii="MS Gothic" w:eastAsia="MS Gothic" w:hAnsi="MS Gothic" w:hint="eastAsia"/>
                    <w:i/>
                    <w:sz w:val="22"/>
                    <w:szCs w:val="22"/>
                  </w:rPr>
                  <w:t>☐</w:t>
                </w:r>
              </w:sdtContent>
            </w:sdt>
          </w:p>
        </w:tc>
      </w:tr>
      <w:tr w:rsidR="00AB3E22" w:rsidRPr="00347563" w14:paraId="04EFBD5D" w14:textId="77777777" w:rsidTr="00927E76">
        <w:trPr>
          <w:cantSplit/>
          <w:trHeight w:val="56"/>
        </w:trPr>
        <w:tc>
          <w:tcPr>
            <w:tcW w:w="1175" w:type="pct"/>
            <w:shd w:val="clear" w:color="auto" w:fill="F2F2F2" w:themeFill="background1" w:themeFillShade="F2"/>
          </w:tcPr>
          <w:p w14:paraId="24A46A83" w14:textId="77777777" w:rsidR="00AB3E22" w:rsidRPr="0046730A" w:rsidRDefault="00AB3E22" w:rsidP="00927E76">
            <w:pPr>
              <w:rPr>
                <w:bCs/>
              </w:rPr>
            </w:pPr>
            <w:r w:rsidRPr="0046730A">
              <w:rPr>
                <w:bCs/>
              </w:rPr>
              <w:t>telefono numeris</w:t>
            </w:r>
          </w:p>
        </w:tc>
        <w:tc>
          <w:tcPr>
            <w:tcW w:w="3825" w:type="pct"/>
          </w:tcPr>
          <w:p w14:paraId="5296F988" w14:textId="77777777" w:rsidR="00AB3E22" w:rsidRPr="00347563" w:rsidRDefault="00AB3E22" w:rsidP="00927E76">
            <w:pPr>
              <w:jc w:val="both"/>
              <w:rPr>
                <w:i/>
                <w:sz w:val="22"/>
                <w:szCs w:val="22"/>
              </w:rPr>
            </w:pPr>
          </w:p>
        </w:tc>
      </w:tr>
      <w:tr w:rsidR="00AB3E22" w:rsidRPr="00347563" w14:paraId="29A4B851" w14:textId="77777777" w:rsidTr="00927E76">
        <w:trPr>
          <w:cantSplit/>
          <w:trHeight w:val="56"/>
        </w:trPr>
        <w:tc>
          <w:tcPr>
            <w:tcW w:w="1175" w:type="pct"/>
            <w:shd w:val="clear" w:color="auto" w:fill="F2F2F2" w:themeFill="background1" w:themeFillShade="F2"/>
          </w:tcPr>
          <w:p w14:paraId="7C403BEC" w14:textId="77777777" w:rsidR="00AB3E22" w:rsidRPr="0046730A" w:rsidRDefault="00AB3E22" w:rsidP="00927E76">
            <w:pPr>
              <w:rPr>
                <w:bCs/>
              </w:rPr>
            </w:pPr>
            <w:r w:rsidRPr="0046730A">
              <w:rPr>
                <w:bCs/>
              </w:rPr>
              <w:t>el. pašto adresas</w:t>
            </w:r>
          </w:p>
        </w:tc>
        <w:tc>
          <w:tcPr>
            <w:tcW w:w="3825" w:type="pct"/>
          </w:tcPr>
          <w:p w14:paraId="4747D434" w14:textId="77777777" w:rsidR="00AB3E22" w:rsidRPr="00347563" w:rsidRDefault="00AB3E22" w:rsidP="00927E76">
            <w:pPr>
              <w:jc w:val="both"/>
              <w:rPr>
                <w:i/>
                <w:sz w:val="22"/>
                <w:szCs w:val="22"/>
              </w:rPr>
            </w:pPr>
          </w:p>
        </w:tc>
      </w:tr>
    </w:tbl>
    <w:p w14:paraId="2F3FC4B5" w14:textId="77777777" w:rsidR="00AB3E22" w:rsidRPr="00347563" w:rsidRDefault="00AB3E22" w:rsidP="00AB3E22">
      <w:pPr>
        <w:pStyle w:val="Antrat1"/>
        <w:ind w:left="0" w:firstLine="0"/>
      </w:pPr>
      <w:r>
        <w:lastRenderedPageBreak/>
        <w:t>4</w:t>
      </w:r>
      <w:r w:rsidRPr="00347563">
        <w:t xml:space="preserve">. PRIEDŲ SĄRAŠAS </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7352"/>
        <w:gridCol w:w="1847"/>
      </w:tblGrid>
      <w:tr w:rsidR="00AB3E22" w:rsidRPr="0026472B" w14:paraId="53E5DAAA" w14:textId="77777777" w:rsidTr="00927E76">
        <w:trPr>
          <w:cantSplit/>
          <w:jc w:val="center"/>
        </w:trPr>
        <w:tc>
          <w:tcPr>
            <w:tcW w:w="294" w:type="pct"/>
            <w:shd w:val="clear" w:color="auto" w:fill="D9D9D9"/>
          </w:tcPr>
          <w:p w14:paraId="3C6A1FF5" w14:textId="77777777" w:rsidR="00AB3E22" w:rsidRPr="0026472B" w:rsidRDefault="00AB3E22" w:rsidP="00927E76">
            <w:pPr>
              <w:jc w:val="center"/>
              <w:rPr>
                <w:b/>
                <w:iCs/>
              </w:rPr>
            </w:pPr>
            <w:r w:rsidRPr="0026472B">
              <w:rPr>
                <w:b/>
                <w:iCs/>
              </w:rPr>
              <w:t>Eil. Nr.</w:t>
            </w:r>
          </w:p>
        </w:tc>
        <w:tc>
          <w:tcPr>
            <w:tcW w:w="4706" w:type="pct"/>
            <w:gridSpan w:val="2"/>
            <w:shd w:val="clear" w:color="auto" w:fill="D9D9D9"/>
          </w:tcPr>
          <w:p w14:paraId="4E58C96D" w14:textId="77777777" w:rsidR="00AB3E22" w:rsidRDefault="00AB3E22" w:rsidP="00927E76">
            <w:pPr>
              <w:autoSpaceDE w:val="0"/>
              <w:autoSpaceDN w:val="0"/>
              <w:adjustRightInd w:val="0"/>
              <w:jc w:val="center"/>
              <w:rPr>
                <w:b/>
                <w:iCs/>
              </w:rPr>
            </w:pPr>
            <w:r w:rsidRPr="0026472B">
              <w:rPr>
                <w:b/>
                <w:iCs/>
              </w:rPr>
              <w:t>Priedo pavadinimas</w:t>
            </w:r>
            <w:r>
              <w:rPr>
                <w:b/>
                <w:iCs/>
              </w:rPr>
              <w:t xml:space="preserve"> </w:t>
            </w:r>
          </w:p>
          <w:p w14:paraId="3F34491E" w14:textId="77777777" w:rsidR="00AB3E22" w:rsidRPr="0026472B" w:rsidRDefault="00AB3E22" w:rsidP="00927E76">
            <w:pPr>
              <w:autoSpaceDE w:val="0"/>
              <w:autoSpaceDN w:val="0"/>
              <w:adjustRightInd w:val="0"/>
              <w:jc w:val="center"/>
              <w:rPr>
                <w:b/>
                <w:iCs/>
              </w:rPr>
            </w:pPr>
            <w:r w:rsidRPr="00DD7A1B">
              <w:rPr>
                <w:b/>
                <w:i/>
              </w:rPr>
              <w:t>(pažymėti teikiamus)</w:t>
            </w:r>
          </w:p>
        </w:tc>
      </w:tr>
      <w:tr w:rsidR="00AB3E22" w:rsidRPr="00347563" w14:paraId="5992E2DE" w14:textId="77777777" w:rsidTr="00927E76">
        <w:trPr>
          <w:cantSplit/>
          <w:jc w:val="center"/>
        </w:trPr>
        <w:tc>
          <w:tcPr>
            <w:tcW w:w="294" w:type="pct"/>
          </w:tcPr>
          <w:p w14:paraId="340292A3" w14:textId="77777777" w:rsidR="00AB3E22" w:rsidRPr="00347563" w:rsidRDefault="00AB3E22" w:rsidP="00927E76">
            <w:pPr>
              <w:jc w:val="center"/>
            </w:pPr>
            <w:r w:rsidRPr="00347563">
              <w:t>1.</w:t>
            </w:r>
          </w:p>
        </w:tc>
        <w:tc>
          <w:tcPr>
            <w:tcW w:w="3761" w:type="pct"/>
          </w:tcPr>
          <w:p w14:paraId="61C039C0" w14:textId="77777777" w:rsidR="00AB3E22" w:rsidRPr="00347563" w:rsidRDefault="00AB3E22" w:rsidP="00927E76">
            <w:pPr>
              <w:autoSpaceDE w:val="0"/>
              <w:autoSpaceDN w:val="0"/>
              <w:adjustRightInd w:val="0"/>
              <w:jc w:val="both"/>
              <w:rPr>
                <w:b/>
              </w:rPr>
            </w:pPr>
            <w:r w:rsidRPr="00C155DF">
              <w:t>Daugiabučio namo butų ar kitų patalpų savininkų priimto sprendimo dėl konkretaus daugiabučio namo aprūpinimo energija būdo (elektros energija ar gamtinės dujos) kopija</w:t>
            </w:r>
          </w:p>
        </w:tc>
        <w:sdt>
          <w:sdtPr>
            <w:rPr>
              <w:sz w:val="22"/>
              <w:szCs w:val="22"/>
            </w:rPr>
            <w:id w:val="2008317441"/>
            <w14:checkbox>
              <w14:checked w14:val="0"/>
              <w14:checkedState w14:val="2612" w14:font="MS Gothic"/>
              <w14:uncheckedState w14:val="2610" w14:font="MS Gothic"/>
            </w14:checkbox>
          </w:sdtPr>
          <w:sdtContent>
            <w:tc>
              <w:tcPr>
                <w:tcW w:w="945" w:type="pct"/>
              </w:tcPr>
              <w:p w14:paraId="26745FFB" w14:textId="77777777" w:rsidR="00AB3E22" w:rsidRPr="00347563" w:rsidRDefault="00AB3E22" w:rsidP="00927E76">
                <w:pPr>
                  <w:jc w:val="center"/>
                  <w:rPr>
                    <w:sz w:val="22"/>
                    <w:szCs w:val="22"/>
                  </w:rPr>
                </w:pPr>
                <w:r>
                  <w:rPr>
                    <w:rFonts w:ascii="MS Gothic" w:eastAsia="MS Gothic" w:hAnsi="MS Gothic" w:hint="eastAsia"/>
                    <w:sz w:val="22"/>
                    <w:szCs w:val="22"/>
                  </w:rPr>
                  <w:t>☐</w:t>
                </w:r>
              </w:p>
            </w:tc>
          </w:sdtContent>
        </w:sdt>
      </w:tr>
      <w:tr w:rsidR="00AB3E22" w:rsidRPr="00347563" w14:paraId="3786E294" w14:textId="77777777" w:rsidTr="00927E76">
        <w:trPr>
          <w:cantSplit/>
          <w:jc w:val="center"/>
        </w:trPr>
        <w:tc>
          <w:tcPr>
            <w:tcW w:w="294" w:type="pct"/>
          </w:tcPr>
          <w:p w14:paraId="731651CF" w14:textId="77777777" w:rsidR="00AB3E22" w:rsidRPr="00347563" w:rsidRDefault="00AB3E22" w:rsidP="00927E76">
            <w:pPr>
              <w:jc w:val="center"/>
            </w:pPr>
            <w:r w:rsidRPr="00347563">
              <w:t>2.</w:t>
            </w:r>
          </w:p>
        </w:tc>
        <w:tc>
          <w:tcPr>
            <w:tcW w:w="3761" w:type="pct"/>
          </w:tcPr>
          <w:p w14:paraId="3A4D795F" w14:textId="77777777" w:rsidR="00AB3E22" w:rsidRPr="00347563" w:rsidRDefault="00AB3E22" w:rsidP="00927E76">
            <w:pPr>
              <w:autoSpaceDE w:val="0"/>
              <w:autoSpaceDN w:val="0"/>
              <w:adjustRightInd w:val="0"/>
              <w:jc w:val="both"/>
              <w:rPr>
                <w:b/>
              </w:rPr>
            </w:pPr>
            <w:r w:rsidRPr="00C155DF">
              <w:t>Daugiabučio namo atstovo užpildytos ir skirstomųjų tinklų operatoriui pateiktos paraiškos kopija</w:t>
            </w:r>
            <w:r>
              <w:t xml:space="preserve"> </w:t>
            </w:r>
          </w:p>
        </w:tc>
        <w:sdt>
          <w:sdtPr>
            <w:rPr>
              <w:sz w:val="22"/>
              <w:szCs w:val="22"/>
            </w:rPr>
            <w:id w:val="-1312474397"/>
            <w14:checkbox>
              <w14:checked w14:val="0"/>
              <w14:checkedState w14:val="2612" w14:font="MS Gothic"/>
              <w14:uncheckedState w14:val="2610" w14:font="MS Gothic"/>
            </w14:checkbox>
          </w:sdtPr>
          <w:sdtContent>
            <w:tc>
              <w:tcPr>
                <w:tcW w:w="945" w:type="pct"/>
              </w:tcPr>
              <w:p w14:paraId="4935FF10" w14:textId="77777777" w:rsidR="00AB3E22" w:rsidRPr="00347563" w:rsidRDefault="00AB3E22" w:rsidP="00927E76">
                <w:pPr>
                  <w:jc w:val="center"/>
                  <w:rPr>
                    <w:sz w:val="22"/>
                    <w:szCs w:val="22"/>
                  </w:rPr>
                </w:pPr>
                <w:r>
                  <w:rPr>
                    <w:rFonts w:ascii="MS Gothic" w:eastAsia="MS Gothic" w:hAnsi="MS Gothic" w:hint="eastAsia"/>
                    <w:sz w:val="22"/>
                    <w:szCs w:val="22"/>
                  </w:rPr>
                  <w:t>☐</w:t>
                </w:r>
              </w:p>
            </w:tc>
          </w:sdtContent>
        </w:sdt>
      </w:tr>
      <w:tr w:rsidR="00AB3E22" w:rsidRPr="00347563" w14:paraId="6D3AD0A8" w14:textId="77777777" w:rsidTr="00927E76">
        <w:trPr>
          <w:cantSplit/>
          <w:jc w:val="center"/>
        </w:trPr>
        <w:tc>
          <w:tcPr>
            <w:tcW w:w="294" w:type="pct"/>
          </w:tcPr>
          <w:p w14:paraId="4CAF1278" w14:textId="77777777" w:rsidR="00AB3E22" w:rsidRPr="00347563" w:rsidRDefault="00AB3E22" w:rsidP="00927E76">
            <w:pPr>
              <w:jc w:val="center"/>
            </w:pPr>
            <w:r>
              <w:t>3.</w:t>
            </w:r>
          </w:p>
        </w:tc>
        <w:tc>
          <w:tcPr>
            <w:tcW w:w="4706" w:type="pct"/>
            <w:gridSpan w:val="2"/>
          </w:tcPr>
          <w:p w14:paraId="7364631A" w14:textId="77777777" w:rsidR="00AB3E22" w:rsidRPr="00347563" w:rsidRDefault="00AB3E22" w:rsidP="00927E76">
            <w:pPr>
              <w:autoSpaceDE w:val="0"/>
              <w:autoSpaceDN w:val="0"/>
              <w:adjustRightInd w:val="0"/>
            </w:pPr>
            <w:r w:rsidRPr="00C155DF">
              <w:t>Skirstomųjų elektros tinklų pajėgumų didinimo ir (ar) dujų skirstomųjų tinklų rekonstrukcijos iki nuosavybės ribos projektavimo</w:t>
            </w:r>
          </w:p>
        </w:tc>
      </w:tr>
      <w:tr w:rsidR="00AB3E22" w:rsidRPr="00347563" w14:paraId="1FC1390B" w14:textId="77777777" w:rsidTr="00927E76">
        <w:trPr>
          <w:cantSplit/>
          <w:jc w:val="center"/>
        </w:trPr>
        <w:tc>
          <w:tcPr>
            <w:tcW w:w="294" w:type="pct"/>
          </w:tcPr>
          <w:p w14:paraId="0463B2BF" w14:textId="77777777" w:rsidR="00AB3E22" w:rsidRPr="00347563" w:rsidRDefault="00AB3E22" w:rsidP="00927E76">
            <w:pPr>
              <w:jc w:val="center"/>
            </w:pPr>
            <w:r w:rsidRPr="00347563">
              <w:t>3.</w:t>
            </w:r>
            <w:r>
              <w:t>1</w:t>
            </w:r>
          </w:p>
        </w:tc>
        <w:tc>
          <w:tcPr>
            <w:tcW w:w="3761" w:type="pct"/>
            <w:vAlign w:val="center"/>
          </w:tcPr>
          <w:p w14:paraId="7FCD0AA5" w14:textId="77777777" w:rsidR="00AB3E22" w:rsidRDefault="00AB3E22" w:rsidP="00927E76">
            <w:pPr>
              <w:autoSpaceDE w:val="0"/>
              <w:autoSpaceDN w:val="0"/>
              <w:adjustRightInd w:val="0"/>
              <w:ind w:firstLine="587"/>
              <w:jc w:val="both"/>
            </w:pPr>
            <w:r w:rsidRPr="00C155DF">
              <w:t>sąmata</w:t>
            </w:r>
          </w:p>
          <w:p w14:paraId="781E6428" w14:textId="77777777" w:rsidR="00AB3E22" w:rsidRPr="00347563" w:rsidRDefault="00AB3E22" w:rsidP="00927E76">
            <w:pPr>
              <w:autoSpaceDE w:val="0"/>
              <w:autoSpaceDN w:val="0"/>
              <w:adjustRightInd w:val="0"/>
              <w:ind w:firstLine="587"/>
              <w:jc w:val="both"/>
              <w:rPr>
                <w:b/>
              </w:rPr>
            </w:pPr>
          </w:p>
        </w:tc>
        <w:sdt>
          <w:sdtPr>
            <w:rPr>
              <w:sz w:val="22"/>
              <w:szCs w:val="22"/>
            </w:rPr>
            <w:id w:val="-338314669"/>
            <w14:checkbox>
              <w14:checked w14:val="0"/>
              <w14:checkedState w14:val="2612" w14:font="MS Gothic"/>
              <w14:uncheckedState w14:val="2610" w14:font="MS Gothic"/>
            </w14:checkbox>
          </w:sdtPr>
          <w:sdtContent>
            <w:tc>
              <w:tcPr>
                <w:tcW w:w="945" w:type="pct"/>
              </w:tcPr>
              <w:p w14:paraId="40F55B6D" w14:textId="77777777" w:rsidR="00AB3E22" w:rsidRPr="00347563" w:rsidRDefault="00AB3E22" w:rsidP="00927E76">
                <w:pPr>
                  <w:jc w:val="center"/>
                  <w:rPr>
                    <w:sz w:val="22"/>
                    <w:szCs w:val="22"/>
                  </w:rPr>
                </w:pPr>
                <w:r>
                  <w:rPr>
                    <w:rFonts w:ascii="MS Gothic" w:eastAsia="MS Gothic" w:hAnsi="MS Gothic" w:hint="eastAsia"/>
                    <w:sz w:val="22"/>
                    <w:szCs w:val="22"/>
                  </w:rPr>
                  <w:t>☐</w:t>
                </w:r>
              </w:p>
            </w:tc>
          </w:sdtContent>
        </w:sdt>
      </w:tr>
      <w:tr w:rsidR="00AB3E22" w:rsidRPr="00347563" w14:paraId="307A316E" w14:textId="77777777" w:rsidTr="00927E76">
        <w:trPr>
          <w:cantSplit/>
          <w:jc w:val="center"/>
        </w:trPr>
        <w:tc>
          <w:tcPr>
            <w:tcW w:w="294" w:type="pct"/>
          </w:tcPr>
          <w:p w14:paraId="52B629AC" w14:textId="77777777" w:rsidR="00AB3E22" w:rsidRPr="00347563" w:rsidRDefault="00AB3E22" w:rsidP="00927E76">
            <w:pPr>
              <w:jc w:val="center"/>
            </w:pPr>
            <w:r>
              <w:t>3.2.</w:t>
            </w:r>
          </w:p>
        </w:tc>
        <w:tc>
          <w:tcPr>
            <w:tcW w:w="3761" w:type="pct"/>
            <w:vAlign w:val="center"/>
          </w:tcPr>
          <w:p w14:paraId="31697AAF" w14:textId="77777777" w:rsidR="00AB3E22" w:rsidRDefault="00AB3E22" w:rsidP="00927E76">
            <w:pPr>
              <w:autoSpaceDE w:val="0"/>
              <w:autoSpaceDN w:val="0"/>
              <w:adjustRightInd w:val="0"/>
              <w:ind w:firstLine="587"/>
              <w:jc w:val="both"/>
              <w:rPr>
                <w:i/>
                <w:sz w:val="22"/>
                <w:szCs w:val="22"/>
              </w:rPr>
            </w:pPr>
            <w:r w:rsidRPr="003A2678">
              <w:t>sąmatos pagrįstumą įrodantys dokumentai</w:t>
            </w:r>
            <w:r>
              <w:rPr>
                <w:i/>
                <w:sz w:val="22"/>
                <w:szCs w:val="22"/>
              </w:rPr>
              <w:t xml:space="preserve"> (įrašyti pavadinimus)</w:t>
            </w:r>
          </w:p>
          <w:p w14:paraId="36946530" w14:textId="77777777" w:rsidR="00AB3E22" w:rsidRPr="00C155DF" w:rsidRDefault="00AB3E22" w:rsidP="00927E76">
            <w:pPr>
              <w:autoSpaceDE w:val="0"/>
              <w:autoSpaceDN w:val="0"/>
              <w:adjustRightInd w:val="0"/>
              <w:ind w:firstLine="587"/>
              <w:jc w:val="both"/>
            </w:pPr>
          </w:p>
        </w:tc>
        <w:sdt>
          <w:sdtPr>
            <w:rPr>
              <w:sz w:val="22"/>
              <w:szCs w:val="22"/>
            </w:rPr>
            <w:id w:val="-849642514"/>
            <w14:checkbox>
              <w14:checked w14:val="0"/>
              <w14:checkedState w14:val="2612" w14:font="MS Gothic"/>
              <w14:uncheckedState w14:val="2610" w14:font="MS Gothic"/>
            </w14:checkbox>
          </w:sdtPr>
          <w:sdtContent>
            <w:tc>
              <w:tcPr>
                <w:tcW w:w="945" w:type="pct"/>
              </w:tcPr>
              <w:p w14:paraId="75FAC591" w14:textId="77777777" w:rsidR="00AB3E22" w:rsidRDefault="00AB3E22" w:rsidP="00927E76">
                <w:pPr>
                  <w:jc w:val="center"/>
                  <w:rPr>
                    <w:sz w:val="22"/>
                    <w:szCs w:val="22"/>
                  </w:rPr>
                </w:pPr>
                <w:r>
                  <w:rPr>
                    <w:rFonts w:ascii="MS Gothic" w:eastAsia="MS Gothic" w:hAnsi="MS Gothic" w:hint="eastAsia"/>
                    <w:sz w:val="22"/>
                    <w:szCs w:val="22"/>
                  </w:rPr>
                  <w:t>☐</w:t>
                </w:r>
              </w:p>
            </w:tc>
          </w:sdtContent>
        </w:sdt>
      </w:tr>
      <w:tr w:rsidR="00AB3E22" w:rsidRPr="00347563" w14:paraId="3A9DBB33" w14:textId="77777777" w:rsidTr="00927E76">
        <w:trPr>
          <w:cantSplit/>
          <w:jc w:val="center"/>
        </w:trPr>
        <w:tc>
          <w:tcPr>
            <w:tcW w:w="294" w:type="pct"/>
          </w:tcPr>
          <w:p w14:paraId="5AC71636" w14:textId="77777777" w:rsidR="00AB3E22" w:rsidRDefault="00AB3E22" w:rsidP="00927E76">
            <w:pPr>
              <w:jc w:val="center"/>
            </w:pPr>
            <w:r>
              <w:t>4.</w:t>
            </w:r>
          </w:p>
        </w:tc>
        <w:tc>
          <w:tcPr>
            <w:tcW w:w="4706" w:type="pct"/>
            <w:gridSpan w:val="2"/>
          </w:tcPr>
          <w:p w14:paraId="22ABF9E0" w14:textId="77777777" w:rsidR="00AB3E22" w:rsidRPr="00347563" w:rsidRDefault="00AB3E22" w:rsidP="00927E76">
            <w:r w:rsidRPr="00C155DF">
              <w:t>Skirstomųjų elektros tinklų pajėgumų didinimo ir (ar) dujų skirstomųjų tinklų rekonstrukcijos iki nuosavybės ribos rangos darbų</w:t>
            </w:r>
          </w:p>
        </w:tc>
      </w:tr>
      <w:tr w:rsidR="00AB3E22" w:rsidRPr="00347563" w14:paraId="393F8FE2" w14:textId="77777777" w:rsidTr="00927E76">
        <w:trPr>
          <w:cantSplit/>
          <w:jc w:val="center"/>
        </w:trPr>
        <w:tc>
          <w:tcPr>
            <w:tcW w:w="294" w:type="pct"/>
          </w:tcPr>
          <w:p w14:paraId="50236F8A" w14:textId="77777777" w:rsidR="00AB3E22" w:rsidRPr="00347563" w:rsidRDefault="00AB3E22" w:rsidP="00927E76">
            <w:pPr>
              <w:jc w:val="center"/>
            </w:pPr>
            <w:r w:rsidRPr="00347563">
              <w:t>4.</w:t>
            </w:r>
            <w:r>
              <w:t>1.</w:t>
            </w:r>
          </w:p>
        </w:tc>
        <w:tc>
          <w:tcPr>
            <w:tcW w:w="3761" w:type="pct"/>
          </w:tcPr>
          <w:p w14:paraId="7A7ADD11" w14:textId="77777777" w:rsidR="00AB3E22" w:rsidRDefault="00AB3E22" w:rsidP="00927E76">
            <w:pPr>
              <w:autoSpaceDE w:val="0"/>
              <w:autoSpaceDN w:val="0"/>
              <w:adjustRightInd w:val="0"/>
              <w:ind w:firstLine="587"/>
              <w:jc w:val="both"/>
            </w:pPr>
            <w:r w:rsidRPr="00C155DF">
              <w:t>sąmata</w:t>
            </w:r>
          </w:p>
          <w:p w14:paraId="567FD082" w14:textId="77777777" w:rsidR="00AB3E22" w:rsidRPr="00347563" w:rsidRDefault="00AB3E22" w:rsidP="00927E76">
            <w:pPr>
              <w:autoSpaceDE w:val="0"/>
              <w:autoSpaceDN w:val="0"/>
              <w:adjustRightInd w:val="0"/>
              <w:ind w:firstLine="587"/>
              <w:jc w:val="both"/>
              <w:rPr>
                <w:b/>
              </w:rPr>
            </w:pPr>
          </w:p>
        </w:tc>
        <w:sdt>
          <w:sdtPr>
            <w:rPr>
              <w:sz w:val="22"/>
              <w:szCs w:val="22"/>
            </w:rPr>
            <w:id w:val="-1707173573"/>
            <w14:checkbox>
              <w14:checked w14:val="0"/>
              <w14:checkedState w14:val="2612" w14:font="MS Gothic"/>
              <w14:uncheckedState w14:val="2610" w14:font="MS Gothic"/>
            </w14:checkbox>
          </w:sdtPr>
          <w:sdtContent>
            <w:tc>
              <w:tcPr>
                <w:tcW w:w="945" w:type="pct"/>
              </w:tcPr>
              <w:p w14:paraId="006EE478" w14:textId="77777777" w:rsidR="00AB3E22" w:rsidRPr="00347563" w:rsidRDefault="00AB3E22" w:rsidP="00927E76">
                <w:pPr>
                  <w:jc w:val="center"/>
                  <w:rPr>
                    <w:sz w:val="22"/>
                    <w:szCs w:val="22"/>
                  </w:rPr>
                </w:pPr>
                <w:r>
                  <w:rPr>
                    <w:rFonts w:ascii="MS Gothic" w:eastAsia="MS Gothic" w:hAnsi="MS Gothic" w:hint="eastAsia"/>
                    <w:sz w:val="22"/>
                    <w:szCs w:val="22"/>
                  </w:rPr>
                  <w:t>☐</w:t>
                </w:r>
              </w:p>
            </w:tc>
          </w:sdtContent>
        </w:sdt>
      </w:tr>
      <w:tr w:rsidR="00AB3E22" w:rsidRPr="00347563" w14:paraId="7E9024B1" w14:textId="77777777" w:rsidTr="00927E76">
        <w:trPr>
          <w:cantSplit/>
          <w:jc w:val="center"/>
        </w:trPr>
        <w:tc>
          <w:tcPr>
            <w:tcW w:w="294" w:type="pct"/>
          </w:tcPr>
          <w:p w14:paraId="567FA519" w14:textId="77777777" w:rsidR="00AB3E22" w:rsidRPr="00347563" w:rsidRDefault="00AB3E22" w:rsidP="00927E76">
            <w:pPr>
              <w:jc w:val="center"/>
            </w:pPr>
            <w:r>
              <w:t>4.2.</w:t>
            </w:r>
          </w:p>
        </w:tc>
        <w:tc>
          <w:tcPr>
            <w:tcW w:w="3761" w:type="pct"/>
          </w:tcPr>
          <w:p w14:paraId="79ED86C5" w14:textId="77777777" w:rsidR="00AB3E22" w:rsidRDefault="00AB3E22" w:rsidP="00927E76">
            <w:pPr>
              <w:autoSpaceDE w:val="0"/>
              <w:autoSpaceDN w:val="0"/>
              <w:adjustRightInd w:val="0"/>
              <w:ind w:firstLine="587"/>
              <w:jc w:val="both"/>
              <w:rPr>
                <w:i/>
                <w:sz w:val="22"/>
                <w:szCs w:val="22"/>
              </w:rPr>
            </w:pPr>
            <w:r w:rsidRPr="003A2678">
              <w:t>sąmatos pagrįstumą įrodantys dokumentai</w:t>
            </w:r>
            <w:r>
              <w:rPr>
                <w:i/>
                <w:sz w:val="22"/>
                <w:szCs w:val="22"/>
              </w:rPr>
              <w:t xml:space="preserve"> (įrašyti pavadinimus)</w:t>
            </w:r>
          </w:p>
          <w:p w14:paraId="285839D7" w14:textId="77777777" w:rsidR="00AB3E22" w:rsidRPr="00C155DF" w:rsidRDefault="00AB3E22" w:rsidP="00927E76">
            <w:pPr>
              <w:autoSpaceDE w:val="0"/>
              <w:autoSpaceDN w:val="0"/>
              <w:adjustRightInd w:val="0"/>
              <w:ind w:firstLine="587"/>
              <w:jc w:val="both"/>
            </w:pPr>
          </w:p>
        </w:tc>
        <w:sdt>
          <w:sdtPr>
            <w:rPr>
              <w:sz w:val="22"/>
              <w:szCs w:val="22"/>
            </w:rPr>
            <w:id w:val="84585571"/>
            <w14:checkbox>
              <w14:checked w14:val="0"/>
              <w14:checkedState w14:val="2612" w14:font="MS Gothic"/>
              <w14:uncheckedState w14:val="2610" w14:font="MS Gothic"/>
            </w14:checkbox>
          </w:sdtPr>
          <w:sdtContent>
            <w:tc>
              <w:tcPr>
                <w:tcW w:w="945" w:type="pct"/>
              </w:tcPr>
              <w:p w14:paraId="5BAFB3C3" w14:textId="77777777" w:rsidR="00AB3E22" w:rsidRDefault="00AB3E22" w:rsidP="00927E76">
                <w:pPr>
                  <w:jc w:val="center"/>
                  <w:rPr>
                    <w:sz w:val="22"/>
                    <w:szCs w:val="22"/>
                  </w:rPr>
                </w:pPr>
                <w:r>
                  <w:rPr>
                    <w:rFonts w:ascii="MS Gothic" w:eastAsia="MS Gothic" w:hAnsi="MS Gothic" w:hint="eastAsia"/>
                    <w:sz w:val="22"/>
                    <w:szCs w:val="22"/>
                  </w:rPr>
                  <w:t>☐</w:t>
                </w:r>
              </w:p>
            </w:tc>
          </w:sdtContent>
        </w:sdt>
      </w:tr>
      <w:tr w:rsidR="00AB3E22" w:rsidRPr="00347563" w14:paraId="1A4C99C1" w14:textId="77777777" w:rsidTr="00927E76">
        <w:trPr>
          <w:cantSplit/>
          <w:jc w:val="center"/>
        </w:trPr>
        <w:tc>
          <w:tcPr>
            <w:tcW w:w="294" w:type="pct"/>
          </w:tcPr>
          <w:p w14:paraId="7ADC86DE" w14:textId="77777777" w:rsidR="00AB3E22" w:rsidRDefault="00AB3E22" w:rsidP="00927E76">
            <w:pPr>
              <w:jc w:val="center"/>
            </w:pPr>
            <w:r>
              <w:t>5.</w:t>
            </w:r>
          </w:p>
        </w:tc>
        <w:tc>
          <w:tcPr>
            <w:tcW w:w="4706" w:type="pct"/>
            <w:gridSpan w:val="2"/>
          </w:tcPr>
          <w:p w14:paraId="792EFA7E" w14:textId="77777777" w:rsidR="00AB3E22" w:rsidRPr="00347563" w:rsidRDefault="00AB3E22" w:rsidP="00927E76">
            <w:pPr>
              <w:autoSpaceDE w:val="0"/>
              <w:autoSpaceDN w:val="0"/>
              <w:adjustRightInd w:val="0"/>
            </w:pPr>
            <w:r w:rsidRPr="00C155DF">
              <w:t xml:space="preserve">Daugiabučio namo vidaus elektros tinklo ar vidaus gamtinių dujų sistemos </w:t>
            </w:r>
            <w:r>
              <w:t xml:space="preserve">(įskaitant butų) </w:t>
            </w:r>
            <w:r w:rsidRPr="00C155DF">
              <w:t>rekonstrukcijos ar pertvarkymo</w:t>
            </w:r>
          </w:p>
        </w:tc>
      </w:tr>
      <w:tr w:rsidR="00AB3E22" w:rsidRPr="00347563" w14:paraId="6347A091" w14:textId="77777777" w:rsidTr="00927E76">
        <w:trPr>
          <w:cantSplit/>
          <w:jc w:val="center"/>
        </w:trPr>
        <w:tc>
          <w:tcPr>
            <w:tcW w:w="294" w:type="pct"/>
            <w:shd w:val="clear" w:color="auto" w:fill="FFFFFF"/>
          </w:tcPr>
          <w:p w14:paraId="07B33CD6" w14:textId="77777777" w:rsidR="00AB3E22" w:rsidRPr="00347563" w:rsidRDefault="00AB3E22" w:rsidP="00927E76">
            <w:pPr>
              <w:jc w:val="center"/>
            </w:pPr>
            <w:r w:rsidRPr="00347563">
              <w:t>5.</w:t>
            </w:r>
            <w:r>
              <w:t>1.</w:t>
            </w:r>
          </w:p>
        </w:tc>
        <w:tc>
          <w:tcPr>
            <w:tcW w:w="3761" w:type="pct"/>
          </w:tcPr>
          <w:p w14:paraId="0231884E" w14:textId="77777777" w:rsidR="00AB3E22" w:rsidRDefault="00AB3E22" w:rsidP="00927E76">
            <w:pPr>
              <w:autoSpaceDE w:val="0"/>
              <w:autoSpaceDN w:val="0"/>
              <w:adjustRightInd w:val="0"/>
              <w:ind w:firstLine="587"/>
              <w:jc w:val="both"/>
            </w:pPr>
            <w:r w:rsidRPr="00C155DF">
              <w:t>sąmata</w:t>
            </w:r>
          </w:p>
          <w:p w14:paraId="4146D268" w14:textId="77777777" w:rsidR="00AB3E22" w:rsidRPr="00347563" w:rsidRDefault="00AB3E22" w:rsidP="00927E76">
            <w:pPr>
              <w:autoSpaceDE w:val="0"/>
              <w:autoSpaceDN w:val="0"/>
              <w:adjustRightInd w:val="0"/>
              <w:ind w:firstLine="587"/>
              <w:jc w:val="both"/>
              <w:rPr>
                <w:b/>
              </w:rPr>
            </w:pPr>
          </w:p>
        </w:tc>
        <w:sdt>
          <w:sdtPr>
            <w:rPr>
              <w:sz w:val="22"/>
              <w:szCs w:val="22"/>
            </w:rPr>
            <w:id w:val="2005316150"/>
            <w14:checkbox>
              <w14:checked w14:val="0"/>
              <w14:checkedState w14:val="2612" w14:font="MS Gothic"/>
              <w14:uncheckedState w14:val="2610" w14:font="MS Gothic"/>
            </w14:checkbox>
          </w:sdtPr>
          <w:sdtContent>
            <w:tc>
              <w:tcPr>
                <w:tcW w:w="945" w:type="pct"/>
              </w:tcPr>
              <w:p w14:paraId="5502B0DB" w14:textId="77777777" w:rsidR="00AB3E22" w:rsidRPr="00347563" w:rsidRDefault="00AB3E22" w:rsidP="00927E76">
                <w:pPr>
                  <w:jc w:val="center"/>
                  <w:rPr>
                    <w:i/>
                    <w:sz w:val="22"/>
                    <w:szCs w:val="22"/>
                  </w:rPr>
                </w:pPr>
                <w:r>
                  <w:rPr>
                    <w:rFonts w:ascii="MS Gothic" w:eastAsia="MS Gothic" w:hAnsi="MS Gothic" w:hint="eastAsia"/>
                    <w:sz w:val="22"/>
                    <w:szCs w:val="22"/>
                  </w:rPr>
                  <w:t>☐</w:t>
                </w:r>
              </w:p>
            </w:tc>
          </w:sdtContent>
        </w:sdt>
      </w:tr>
      <w:tr w:rsidR="00AB3E22" w:rsidRPr="00347563" w14:paraId="65A9C2FA" w14:textId="77777777" w:rsidTr="00927E76">
        <w:trPr>
          <w:cantSplit/>
          <w:jc w:val="center"/>
        </w:trPr>
        <w:tc>
          <w:tcPr>
            <w:tcW w:w="294" w:type="pct"/>
            <w:shd w:val="clear" w:color="auto" w:fill="FFFFFF"/>
          </w:tcPr>
          <w:p w14:paraId="4DE7C0CD" w14:textId="77777777" w:rsidR="00AB3E22" w:rsidRPr="00347563" w:rsidRDefault="00AB3E22" w:rsidP="00927E76">
            <w:pPr>
              <w:jc w:val="center"/>
            </w:pPr>
            <w:r>
              <w:t>5.2.</w:t>
            </w:r>
          </w:p>
        </w:tc>
        <w:tc>
          <w:tcPr>
            <w:tcW w:w="3761" w:type="pct"/>
          </w:tcPr>
          <w:p w14:paraId="4EDC686A" w14:textId="77777777" w:rsidR="00AB3E22" w:rsidRDefault="00AB3E22" w:rsidP="00927E76">
            <w:pPr>
              <w:autoSpaceDE w:val="0"/>
              <w:autoSpaceDN w:val="0"/>
              <w:adjustRightInd w:val="0"/>
              <w:ind w:firstLine="587"/>
              <w:jc w:val="both"/>
              <w:rPr>
                <w:i/>
                <w:sz w:val="22"/>
                <w:szCs w:val="22"/>
              </w:rPr>
            </w:pPr>
            <w:r w:rsidRPr="003A2678">
              <w:t>sąmatos pagrįstumą įrodantys dokumentai</w:t>
            </w:r>
            <w:r>
              <w:rPr>
                <w:i/>
                <w:sz w:val="22"/>
                <w:szCs w:val="22"/>
              </w:rPr>
              <w:t xml:space="preserve"> (įrašyti pavadinimus)</w:t>
            </w:r>
          </w:p>
          <w:p w14:paraId="789E9295" w14:textId="77777777" w:rsidR="00AB3E22" w:rsidRPr="00C155DF" w:rsidRDefault="00AB3E22" w:rsidP="00927E76">
            <w:pPr>
              <w:autoSpaceDE w:val="0"/>
              <w:autoSpaceDN w:val="0"/>
              <w:adjustRightInd w:val="0"/>
              <w:ind w:firstLine="587"/>
              <w:jc w:val="both"/>
            </w:pPr>
          </w:p>
        </w:tc>
        <w:sdt>
          <w:sdtPr>
            <w:rPr>
              <w:sz w:val="22"/>
              <w:szCs w:val="22"/>
            </w:rPr>
            <w:id w:val="-718509524"/>
            <w14:checkbox>
              <w14:checked w14:val="0"/>
              <w14:checkedState w14:val="2612" w14:font="MS Gothic"/>
              <w14:uncheckedState w14:val="2610" w14:font="MS Gothic"/>
            </w14:checkbox>
          </w:sdtPr>
          <w:sdtContent>
            <w:tc>
              <w:tcPr>
                <w:tcW w:w="945" w:type="pct"/>
              </w:tcPr>
              <w:p w14:paraId="766A436E" w14:textId="77777777" w:rsidR="00AB3E22" w:rsidRDefault="00AB3E22" w:rsidP="00927E76">
                <w:pPr>
                  <w:jc w:val="center"/>
                  <w:rPr>
                    <w:sz w:val="22"/>
                    <w:szCs w:val="22"/>
                  </w:rPr>
                </w:pPr>
                <w:r>
                  <w:rPr>
                    <w:rFonts w:ascii="MS Gothic" w:eastAsia="MS Gothic" w:hAnsi="MS Gothic" w:hint="eastAsia"/>
                    <w:sz w:val="22"/>
                    <w:szCs w:val="22"/>
                  </w:rPr>
                  <w:t>☐</w:t>
                </w:r>
              </w:p>
            </w:tc>
          </w:sdtContent>
        </w:sdt>
      </w:tr>
      <w:tr w:rsidR="00AB3E22" w:rsidRPr="00347563" w14:paraId="28F7E984" w14:textId="77777777" w:rsidTr="00927E76">
        <w:trPr>
          <w:cantSplit/>
          <w:jc w:val="center"/>
        </w:trPr>
        <w:tc>
          <w:tcPr>
            <w:tcW w:w="294" w:type="pct"/>
            <w:shd w:val="clear" w:color="auto" w:fill="FFFFFF"/>
          </w:tcPr>
          <w:p w14:paraId="3CA9DFF1" w14:textId="77777777" w:rsidR="00AB3E22" w:rsidRPr="00347563" w:rsidRDefault="00AB3E22" w:rsidP="00927E76">
            <w:pPr>
              <w:jc w:val="center"/>
            </w:pPr>
            <w:r w:rsidRPr="00347563">
              <w:t>6.</w:t>
            </w:r>
          </w:p>
        </w:tc>
        <w:tc>
          <w:tcPr>
            <w:tcW w:w="4706" w:type="pct"/>
            <w:gridSpan w:val="2"/>
          </w:tcPr>
          <w:p w14:paraId="5C00E256" w14:textId="77777777" w:rsidR="00AB3E22" w:rsidRPr="00347563" w:rsidRDefault="00AB3E22" w:rsidP="00927E76">
            <w:pPr>
              <w:autoSpaceDE w:val="0"/>
              <w:autoSpaceDN w:val="0"/>
              <w:adjustRightInd w:val="0"/>
            </w:pPr>
            <w:r w:rsidRPr="00C155DF">
              <w:t xml:space="preserve">Elektrinių arba dujinių viryklių, reikalingų naujam energijos šaltiniui naudoti, įsigijimo </w:t>
            </w:r>
          </w:p>
        </w:tc>
      </w:tr>
      <w:tr w:rsidR="00AB3E22" w:rsidRPr="00347563" w14:paraId="644BCA6E" w14:textId="77777777" w:rsidTr="00927E76">
        <w:trPr>
          <w:cantSplit/>
          <w:jc w:val="center"/>
        </w:trPr>
        <w:tc>
          <w:tcPr>
            <w:tcW w:w="294" w:type="pct"/>
            <w:shd w:val="clear" w:color="auto" w:fill="FFFFFF"/>
          </w:tcPr>
          <w:p w14:paraId="49C6327C" w14:textId="77777777" w:rsidR="00AB3E22" w:rsidRPr="00347563" w:rsidRDefault="00AB3E22" w:rsidP="00927E76">
            <w:pPr>
              <w:jc w:val="center"/>
            </w:pPr>
            <w:r>
              <w:t>6.1.</w:t>
            </w:r>
          </w:p>
        </w:tc>
        <w:tc>
          <w:tcPr>
            <w:tcW w:w="3761" w:type="pct"/>
          </w:tcPr>
          <w:p w14:paraId="538BAE77" w14:textId="77777777" w:rsidR="00AB3E22" w:rsidRDefault="00AB3E22" w:rsidP="00927E76">
            <w:pPr>
              <w:autoSpaceDE w:val="0"/>
              <w:autoSpaceDN w:val="0"/>
              <w:adjustRightInd w:val="0"/>
              <w:ind w:firstLine="587"/>
              <w:jc w:val="both"/>
            </w:pPr>
            <w:r w:rsidRPr="00C155DF">
              <w:t>sąmata</w:t>
            </w:r>
          </w:p>
          <w:p w14:paraId="30B0E8E4" w14:textId="77777777" w:rsidR="00AB3E22" w:rsidRPr="00C155DF" w:rsidRDefault="00AB3E22" w:rsidP="00927E76">
            <w:pPr>
              <w:autoSpaceDE w:val="0"/>
              <w:autoSpaceDN w:val="0"/>
              <w:adjustRightInd w:val="0"/>
              <w:ind w:firstLine="587"/>
              <w:jc w:val="both"/>
            </w:pPr>
          </w:p>
        </w:tc>
        <w:sdt>
          <w:sdtPr>
            <w:rPr>
              <w:sz w:val="22"/>
              <w:szCs w:val="22"/>
            </w:rPr>
            <w:id w:val="963466239"/>
            <w14:checkbox>
              <w14:checked w14:val="0"/>
              <w14:checkedState w14:val="2612" w14:font="MS Gothic"/>
              <w14:uncheckedState w14:val="2610" w14:font="MS Gothic"/>
            </w14:checkbox>
          </w:sdtPr>
          <w:sdtContent>
            <w:tc>
              <w:tcPr>
                <w:tcW w:w="945" w:type="pct"/>
              </w:tcPr>
              <w:p w14:paraId="0DE34E9E" w14:textId="77777777" w:rsidR="00AB3E22" w:rsidRDefault="00AB3E22" w:rsidP="00927E76">
                <w:pPr>
                  <w:jc w:val="center"/>
                  <w:rPr>
                    <w:sz w:val="22"/>
                    <w:szCs w:val="22"/>
                  </w:rPr>
                </w:pPr>
                <w:r>
                  <w:rPr>
                    <w:rFonts w:ascii="MS Gothic" w:eastAsia="MS Gothic" w:hAnsi="MS Gothic" w:hint="eastAsia"/>
                    <w:sz w:val="22"/>
                    <w:szCs w:val="22"/>
                  </w:rPr>
                  <w:t>☐</w:t>
                </w:r>
              </w:p>
            </w:tc>
          </w:sdtContent>
        </w:sdt>
      </w:tr>
      <w:tr w:rsidR="00AB3E22" w:rsidRPr="00347563" w14:paraId="4E42F8F6" w14:textId="77777777" w:rsidTr="00927E76">
        <w:trPr>
          <w:cantSplit/>
          <w:jc w:val="center"/>
        </w:trPr>
        <w:tc>
          <w:tcPr>
            <w:tcW w:w="294" w:type="pct"/>
            <w:shd w:val="clear" w:color="auto" w:fill="FFFFFF"/>
          </w:tcPr>
          <w:p w14:paraId="4AA1BF4B" w14:textId="77777777" w:rsidR="00AB3E22" w:rsidRPr="00347563" w:rsidRDefault="00AB3E22" w:rsidP="00927E76">
            <w:pPr>
              <w:jc w:val="center"/>
            </w:pPr>
            <w:r>
              <w:t>6.2.</w:t>
            </w:r>
          </w:p>
        </w:tc>
        <w:tc>
          <w:tcPr>
            <w:tcW w:w="3761" w:type="pct"/>
          </w:tcPr>
          <w:p w14:paraId="3A347836" w14:textId="77777777" w:rsidR="00AB3E22" w:rsidRDefault="00AB3E22" w:rsidP="00927E76">
            <w:pPr>
              <w:autoSpaceDE w:val="0"/>
              <w:autoSpaceDN w:val="0"/>
              <w:adjustRightInd w:val="0"/>
              <w:ind w:firstLine="587"/>
              <w:jc w:val="both"/>
              <w:rPr>
                <w:i/>
                <w:sz w:val="22"/>
                <w:szCs w:val="22"/>
              </w:rPr>
            </w:pPr>
            <w:r w:rsidRPr="003A2678">
              <w:t>sąmatos pagrįstumą įrodantys dokumentai</w:t>
            </w:r>
            <w:r>
              <w:rPr>
                <w:i/>
                <w:sz w:val="22"/>
                <w:szCs w:val="22"/>
              </w:rPr>
              <w:t xml:space="preserve"> (įrašyti pavadinimus)</w:t>
            </w:r>
          </w:p>
          <w:p w14:paraId="09F492E7" w14:textId="77777777" w:rsidR="00AB3E22" w:rsidRPr="00C155DF" w:rsidRDefault="00AB3E22" w:rsidP="00927E76">
            <w:pPr>
              <w:autoSpaceDE w:val="0"/>
              <w:autoSpaceDN w:val="0"/>
              <w:adjustRightInd w:val="0"/>
              <w:ind w:firstLine="587"/>
              <w:jc w:val="both"/>
            </w:pPr>
          </w:p>
        </w:tc>
        <w:sdt>
          <w:sdtPr>
            <w:rPr>
              <w:sz w:val="22"/>
              <w:szCs w:val="22"/>
            </w:rPr>
            <w:id w:val="1633669229"/>
            <w14:checkbox>
              <w14:checked w14:val="0"/>
              <w14:checkedState w14:val="2612" w14:font="MS Gothic"/>
              <w14:uncheckedState w14:val="2610" w14:font="MS Gothic"/>
            </w14:checkbox>
          </w:sdtPr>
          <w:sdtContent>
            <w:tc>
              <w:tcPr>
                <w:tcW w:w="945" w:type="pct"/>
              </w:tcPr>
              <w:p w14:paraId="06B44EE2" w14:textId="77777777" w:rsidR="00AB3E22" w:rsidRDefault="00AB3E22" w:rsidP="00927E76">
                <w:pPr>
                  <w:jc w:val="center"/>
                  <w:rPr>
                    <w:sz w:val="22"/>
                    <w:szCs w:val="22"/>
                  </w:rPr>
                </w:pPr>
                <w:r>
                  <w:rPr>
                    <w:rFonts w:ascii="MS Gothic" w:eastAsia="MS Gothic" w:hAnsi="MS Gothic" w:hint="eastAsia"/>
                    <w:sz w:val="22"/>
                    <w:szCs w:val="22"/>
                  </w:rPr>
                  <w:t>☐</w:t>
                </w:r>
              </w:p>
            </w:tc>
          </w:sdtContent>
        </w:sdt>
      </w:tr>
      <w:tr w:rsidR="00AB3E22" w:rsidRPr="00347563" w14:paraId="0E65F802" w14:textId="77777777" w:rsidTr="00927E76">
        <w:trPr>
          <w:cantSplit/>
          <w:jc w:val="center"/>
        </w:trPr>
        <w:tc>
          <w:tcPr>
            <w:tcW w:w="294" w:type="pct"/>
            <w:shd w:val="clear" w:color="auto" w:fill="FFFFFF"/>
          </w:tcPr>
          <w:p w14:paraId="7A55CC6E" w14:textId="77777777" w:rsidR="00AB3E22" w:rsidRPr="00347563" w:rsidRDefault="00AB3E22" w:rsidP="00927E76">
            <w:pPr>
              <w:jc w:val="center"/>
            </w:pPr>
            <w:r>
              <w:t xml:space="preserve">7. </w:t>
            </w:r>
          </w:p>
        </w:tc>
        <w:tc>
          <w:tcPr>
            <w:tcW w:w="3761" w:type="pct"/>
          </w:tcPr>
          <w:p w14:paraId="48909AB6" w14:textId="77777777" w:rsidR="00AB3E22" w:rsidRPr="00470BAF" w:rsidRDefault="00AB3E22" w:rsidP="00927E76">
            <w:pPr>
              <w:autoSpaceDE w:val="0"/>
              <w:autoSpaceDN w:val="0"/>
              <w:adjustRightInd w:val="0"/>
              <w:jc w:val="both"/>
            </w:pPr>
            <w:r>
              <w:rPr>
                <w:szCs w:val="18"/>
              </w:rPr>
              <w:t>A</w:t>
            </w:r>
            <w:r w:rsidRPr="00C155DF">
              <w:rPr>
                <w:szCs w:val="18"/>
              </w:rPr>
              <w:t xml:space="preserve">titiktį Aprašo 16 punkte nurodytiems bendriems reikalavimams įrodančius dokumentų </w:t>
            </w:r>
            <w:r w:rsidRPr="00C155DF">
              <w:t>nuoraš</w:t>
            </w:r>
            <w:r>
              <w:t>as</w:t>
            </w:r>
            <w:r w:rsidRPr="00C155DF">
              <w:t xml:space="preserve"> arba kopij</w:t>
            </w:r>
            <w:r>
              <w:t>a</w:t>
            </w:r>
            <w:r w:rsidRPr="00C155DF">
              <w:t xml:space="preserve"> </w:t>
            </w:r>
            <w:r w:rsidRPr="00DD7A1B">
              <w:rPr>
                <w:i/>
                <w:iCs/>
              </w:rPr>
              <w:t>(tuo atveju, jeigu nurodyti dokumentai yra viešai prieinami, galima pateikti nuorodą)</w:t>
            </w:r>
          </w:p>
        </w:tc>
        <w:sdt>
          <w:sdtPr>
            <w:rPr>
              <w:sz w:val="22"/>
              <w:szCs w:val="22"/>
            </w:rPr>
            <w:id w:val="169225692"/>
            <w14:checkbox>
              <w14:checked w14:val="0"/>
              <w14:checkedState w14:val="2612" w14:font="MS Gothic"/>
              <w14:uncheckedState w14:val="2610" w14:font="MS Gothic"/>
            </w14:checkbox>
          </w:sdtPr>
          <w:sdtContent>
            <w:tc>
              <w:tcPr>
                <w:tcW w:w="945" w:type="pct"/>
              </w:tcPr>
              <w:p w14:paraId="6E8C109B" w14:textId="77777777" w:rsidR="00AB3E22" w:rsidRPr="00347563" w:rsidRDefault="00AB3E22" w:rsidP="00927E76">
                <w:pPr>
                  <w:jc w:val="center"/>
                  <w:rPr>
                    <w:i/>
                    <w:sz w:val="22"/>
                    <w:szCs w:val="22"/>
                  </w:rPr>
                </w:pPr>
                <w:r>
                  <w:rPr>
                    <w:rFonts w:ascii="MS Gothic" w:eastAsia="MS Gothic" w:hAnsi="MS Gothic" w:hint="eastAsia"/>
                    <w:sz w:val="22"/>
                    <w:szCs w:val="22"/>
                  </w:rPr>
                  <w:t>☐</w:t>
                </w:r>
              </w:p>
            </w:tc>
          </w:sdtContent>
        </w:sdt>
      </w:tr>
      <w:tr w:rsidR="00AB3E22" w:rsidRPr="00347563" w14:paraId="64938C52" w14:textId="77777777" w:rsidTr="00927E76">
        <w:trPr>
          <w:cantSplit/>
          <w:jc w:val="center"/>
        </w:trPr>
        <w:tc>
          <w:tcPr>
            <w:tcW w:w="294" w:type="pct"/>
            <w:shd w:val="clear" w:color="auto" w:fill="FFFFFF"/>
          </w:tcPr>
          <w:p w14:paraId="78E81534" w14:textId="77777777" w:rsidR="00AB3E22" w:rsidRPr="00347563" w:rsidRDefault="00AB3E22" w:rsidP="00927E76">
            <w:pPr>
              <w:jc w:val="center"/>
            </w:pPr>
            <w:r>
              <w:t>8.</w:t>
            </w:r>
          </w:p>
        </w:tc>
        <w:tc>
          <w:tcPr>
            <w:tcW w:w="3761" w:type="pct"/>
          </w:tcPr>
          <w:p w14:paraId="7A8259BB" w14:textId="77777777" w:rsidR="00AB3E22" w:rsidRPr="00C155DF" w:rsidRDefault="00AB3E22" w:rsidP="00927E76">
            <w:pPr>
              <w:autoSpaceDE w:val="0"/>
              <w:autoSpaceDN w:val="0"/>
              <w:adjustRightInd w:val="0"/>
              <w:jc w:val="both"/>
            </w:pPr>
            <w:r w:rsidRPr="00C155DF">
              <w:t>Ūkinę veiklą vykdanči</w:t>
            </w:r>
            <w:r>
              <w:t>o (-ų)</w:t>
            </w:r>
            <w:r w:rsidRPr="00C155DF">
              <w:t xml:space="preserve"> daugiabučio namo buto ar kitų patalpų savinink</w:t>
            </w:r>
            <w:r>
              <w:t>o (-ų), kuris (-</w:t>
            </w:r>
            <w:proofErr w:type="spellStart"/>
            <w:r>
              <w:t>ie</w:t>
            </w:r>
            <w:proofErr w:type="spellEnd"/>
            <w:r>
              <w:t xml:space="preserve">) naudoja SND balioną, </w:t>
            </w:r>
            <w:r w:rsidRPr="00C155DF">
              <w:t>deklaracija</w:t>
            </w:r>
            <w:r>
              <w:t xml:space="preserve"> (-</w:t>
            </w:r>
            <w:proofErr w:type="spellStart"/>
            <w:r>
              <w:t>os</w:t>
            </w:r>
            <w:proofErr w:type="spellEnd"/>
            <w:r>
              <w:t>)</w:t>
            </w:r>
          </w:p>
        </w:tc>
        <w:sdt>
          <w:sdtPr>
            <w:rPr>
              <w:sz w:val="22"/>
              <w:szCs w:val="22"/>
            </w:rPr>
            <w:id w:val="1019434380"/>
            <w14:checkbox>
              <w14:checked w14:val="0"/>
              <w14:checkedState w14:val="2612" w14:font="MS Gothic"/>
              <w14:uncheckedState w14:val="2610" w14:font="MS Gothic"/>
            </w14:checkbox>
          </w:sdtPr>
          <w:sdtContent>
            <w:tc>
              <w:tcPr>
                <w:tcW w:w="945" w:type="pct"/>
              </w:tcPr>
              <w:p w14:paraId="75B96639" w14:textId="77777777" w:rsidR="00AB3E22" w:rsidRPr="00347563" w:rsidRDefault="00AB3E22" w:rsidP="00927E76">
                <w:pPr>
                  <w:jc w:val="center"/>
                  <w:rPr>
                    <w:i/>
                    <w:sz w:val="22"/>
                    <w:szCs w:val="22"/>
                  </w:rPr>
                </w:pPr>
                <w:r>
                  <w:rPr>
                    <w:rFonts w:ascii="MS Gothic" w:eastAsia="MS Gothic" w:hAnsi="MS Gothic" w:hint="eastAsia"/>
                    <w:sz w:val="22"/>
                    <w:szCs w:val="22"/>
                  </w:rPr>
                  <w:t>☐</w:t>
                </w:r>
              </w:p>
            </w:tc>
          </w:sdtContent>
        </w:sdt>
      </w:tr>
    </w:tbl>
    <w:p w14:paraId="0B7B0A1F" w14:textId="77777777" w:rsidR="00AB3E22" w:rsidRDefault="00AB3E22" w:rsidP="00AB3E22">
      <w:pPr>
        <w:tabs>
          <w:tab w:val="left" w:pos="5812"/>
          <w:tab w:val="left" w:pos="7230"/>
          <w:tab w:val="left" w:pos="9214"/>
          <w:tab w:val="left" w:pos="10915"/>
          <w:tab w:val="left" w:pos="14175"/>
        </w:tabs>
        <w:rPr>
          <w:sz w:val="22"/>
          <w:szCs w:val="22"/>
          <w:u w:val="single"/>
        </w:rPr>
      </w:pPr>
    </w:p>
    <w:p w14:paraId="0A40030F" w14:textId="77777777" w:rsidR="00AB3E22" w:rsidRDefault="00AB3E22" w:rsidP="00AB3E22">
      <w:pPr>
        <w:tabs>
          <w:tab w:val="left" w:pos="5812"/>
          <w:tab w:val="left" w:pos="7230"/>
          <w:tab w:val="left" w:pos="9214"/>
          <w:tab w:val="left" w:pos="10915"/>
          <w:tab w:val="left" w:pos="14175"/>
        </w:tabs>
        <w:rPr>
          <w:sz w:val="22"/>
          <w:szCs w:val="22"/>
          <w:u w:val="single"/>
        </w:rPr>
      </w:pPr>
    </w:p>
    <w:p w14:paraId="54C207FA" w14:textId="77777777" w:rsidR="00AB3E22" w:rsidRDefault="00AB3E22" w:rsidP="00AB3E22">
      <w:pPr>
        <w:tabs>
          <w:tab w:val="left" w:pos="5812"/>
          <w:tab w:val="left" w:pos="7230"/>
          <w:tab w:val="left" w:pos="9214"/>
          <w:tab w:val="left" w:pos="10915"/>
          <w:tab w:val="left" w:pos="14175"/>
        </w:tabs>
        <w:rPr>
          <w:sz w:val="22"/>
          <w:szCs w:val="22"/>
          <w:u w:val="single"/>
        </w:rPr>
      </w:pPr>
    </w:p>
    <w:p w14:paraId="32B8DE22" w14:textId="77777777" w:rsidR="00AB3E22" w:rsidRPr="00347563" w:rsidRDefault="00AB3E22" w:rsidP="00AB3E22">
      <w:pPr>
        <w:tabs>
          <w:tab w:val="left" w:pos="5812"/>
          <w:tab w:val="left" w:pos="7230"/>
          <w:tab w:val="left" w:pos="9214"/>
          <w:tab w:val="left" w:pos="10915"/>
          <w:tab w:val="left" w:pos="14175"/>
        </w:tabs>
        <w:rPr>
          <w:sz w:val="22"/>
          <w:szCs w:val="22"/>
          <w:u w:val="single"/>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AB3E22" w:rsidRPr="00DD7A1B" w14:paraId="016C3142" w14:textId="77777777" w:rsidTr="00927E76">
        <w:tc>
          <w:tcPr>
            <w:tcW w:w="3209" w:type="dxa"/>
          </w:tcPr>
          <w:p w14:paraId="792E8FCC" w14:textId="77777777" w:rsidR="00AB3E22" w:rsidRPr="00DD7A1B" w:rsidRDefault="00AB3E22" w:rsidP="00927E76">
            <w:pPr>
              <w:tabs>
                <w:tab w:val="left" w:pos="3544"/>
              </w:tabs>
              <w:rPr>
                <w:i/>
                <w:iCs/>
                <w:sz w:val="22"/>
                <w:szCs w:val="22"/>
              </w:rPr>
            </w:pPr>
            <w:r w:rsidRPr="00DD7A1B">
              <w:rPr>
                <w:i/>
                <w:iCs/>
                <w:sz w:val="22"/>
                <w:szCs w:val="22"/>
              </w:rPr>
              <w:t>(Įgalioto asmens pareigų pavadinimas, jei galima nurodyti)</w:t>
            </w:r>
          </w:p>
        </w:tc>
        <w:tc>
          <w:tcPr>
            <w:tcW w:w="3210" w:type="dxa"/>
          </w:tcPr>
          <w:p w14:paraId="0A4F6FF6" w14:textId="77777777" w:rsidR="00AB3E22" w:rsidRPr="00DD7A1B" w:rsidRDefault="00AB3E22" w:rsidP="00927E76">
            <w:pPr>
              <w:tabs>
                <w:tab w:val="left" w:pos="3544"/>
              </w:tabs>
              <w:jc w:val="center"/>
              <w:rPr>
                <w:i/>
                <w:iCs/>
                <w:sz w:val="22"/>
                <w:szCs w:val="22"/>
              </w:rPr>
            </w:pPr>
            <w:r w:rsidRPr="00DD7A1B">
              <w:rPr>
                <w:i/>
                <w:iCs/>
                <w:sz w:val="22"/>
                <w:szCs w:val="22"/>
              </w:rPr>
              <w:t>(parašas)</w:t>
            </w:r>
          </w:p>
        </w:tc>
        <w:tc>
          <w:tcPr>
            <w:tcW w:w="3210" w:type="dxa"/>
          </w:tcPr>
          <w:p w14:paraId="2486E4BE" w14:textId="77777777" w:rsidR="00AB3E22" w:rsidRPr="00DD7A1B" w:rsidRDefault="00AB3E22" w:rsidP="00927E76">
            <w:pPr>
              <w:tabs>
                <w:tab w:val="left" w:pos="3544"/>
              </w:tabs>
              <w:jc w:val="right"/>
              <w:rPr>
                <w:i/>
                <w:iCs/>
                <w:sz w:val="22"/>
                <w:szCs w:val="22"/>
              </w:rPr>
            </w:pPr>
            <w:r w:rsidRPr="00DD7A1B">
              <w:rPr>
                <w:i/>
                <w:iCs/>
                <w:sz w:val="22"/>
                <w:szCs w:val="22"/>
              </w:rPr>
              <w:t>(vardas ir pavardė)</w:t>
            </w:r>
          </w:p>
          <w:p w14:paraId="66022596" w14:textId="77777777" w:rsidR="00AB3E22" w:rsidRPr="00DD7A1B" w:rsidRDefault="00AB3E22" w:rsidP="00927E76">
            <w:pPr>
              <w:tabs>
                <w:tab w:val="left" w:pos="3544"/>
              </w:tabs>
              <w:jc w:val="right"/>
              <w:rPr>
                <w:i/>
                <w:iCs/>
                <w:sz w:val="22"/>
                <w:szCs w:val="22"/>
              </w:rPr>
            </w:pPr>
          </w:p>
          <w:p w14:paraId="7B68E027" w14:textId="77777777" w:rsidR="00AB3E22" w:rsidRPr="00DD7A1B" w:rsidRDefault="00AB3E22" w:rsidP="00927E76">
            <w:pPr>
              <w:tabs>
                <w:tab w:val="left" w:pos="3544"/>
              </w:tabs>
              <w:jc w:val="right"/>
              <w:rPr>
                <w:i/>
                <w:iCs/>
                <w:sz w:val="22"/>
                <w:szCs w:val="22"/>
              </w:rPr>
            </w:pPr>
          </w:p>
        </w:tc>
      </w:tr>
    </w:tbl>
    <w:p w14:paraId="2EAA5279" w14:textId="77777777" w:rsidR="00AB3E22" w:rsidRDefault="00AB3E22" w:rsidP="00AB3E22">
      <w:pPr>
        <w:tabs>
          <w:tab w:val="left" w:pos="3544"/>
        </w:tabs>
        <w:rPr>
          <w:sz w:val="22"/>
          <w:szCs w:val="22"/>
        </w:rPr>
      </w:pPr>
    </w:p>
    <w:p w14:paraId="572AA6DA" w14:textId="77777777" w:rsidR="00AB3E22" w:rsidRPr="000A6CB9" w:rsidRDefault="00AB3E22" w:rsidP="00AB3E22">
      <w:pPr>
        <w:spacing w:after="200" w:line="276" w:lineRule="auto"/>
      </w:pPr>
    </w:p>
    <w:p w14:paraId="12857F13" w14:textId="77777777" w:rsidR="000B5349" w:rsidRDefault="000B5349"/>
    <w:sectPr w:rsidR="000B5349" w:rsidSect="001036EB">
      <w:headerReference w:type="even" r:id="rId5"/>
      <w:pgSz w:w="11906" w:h="16838"/>
      <w:pgMar w:top="1134" w:right="567" w:bottom="1134" w:left="1701"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B02FE" w14:textId="77777777" w:rsidR="002B77D7" w:rsidRDefault="00AB3E22" w:rsidP="004E799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3EB6EA" w14:textId="77777777" w:rsidR="002B77D7" w:rsidRDefault="00AB3E2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10182"/>
    <w:multiLevelType w:val="hybridMultilevel"/>
    <w:tmpl w:val="C6F42A22"/>
    <w:lvl w:ilvl="0" w:tplc="F54E5950">
      <w:start w:val="3"/>
      <w:numFmt w:val="bullet"/>
      <w:lvlText w:val="-"/>
      <w:lvlJc w:val="left"/>
      <w:pPr>
        <w:ind w:left="420" w:hanging="360"/>
      </w:pPr>
      <w:rPr>
        <w:rFonts w:ascii="Times New Roman" w:eastAsia="Times New Roman" w:hAnsi="Times New Roman" w:cs="Times New Roman" w:hint="default"/>
        <w:i w:val="0"/>
        <w:color w:val="00000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22"/>
    <w:rsid w:val="00066D64"/>
    <w:rsid w:val="000B5349"/>
    <w:rsid w:val="00AB3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FD6F"/>
  <w15:chartTrackingRefBased/>
  <w15:docId w15:val="{BC16B076-7991-41D5-A225-ABC6DD5C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3E22"/>
    <w:pPr>
      <w:spacing w:after="0" w:line="240" w:lineRule="auto"/>
    </w:pPr>
    <w:rPr>
      <w:rFonts w:ascii="Times New Roman" w:eastAsia="Times New Roman" w:hAnsi="Times New Roman" w:cs="Times New Roman"/>
      <w:sz w:val="24"/>
      <w:szCs w:val="24"/>
      <w:lang w:val="lt-LT" w:eastAsia="lt-LT"/>
    </w:rPr>
  </w:style>
  <w:style w:type="paragraph" w:styleId="Antrat1">
    <w:name w:val="heading 1"/>
    <w:basedOn w:val="prastasis"/>
    <w:next w:val="prastasis"/>
    <w:link w:val="Antrat1Diagrama"/>
    <w:qFormat/>
    <w:rsid w:val="00AB3E22"/>
    <w:pPr>
      <w:keepNext/>
      <w:tabs>
        <w:tab w:val="num" w:pos="850"/>
      </w:tabs>
      <w:spacing w:before="360" w:after="120"/>
      <w:ind w:left="850" w:hanging="850"/>
      <w:jc w:val="both"/>
      <w:outlineLvl w:val="0"/>
    </w:pPr>
    <w:rPr>
      <w:b/>
      <w:bCs/>
      <w:smallCaps/>
      <w:snapToGrid w:val="0"/>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B3E22"/>
    <w:rPr>
      <w:rFonts w:ascii="Times New Roman" w:eastAsia="Times New Roman" w:hAnsi="Times New Roman" w:cs="Times New Roman"/>
      <w:b/>
      <w:bCs/>
      <w:smallCaps/>
      <w:snapToGrid w:val="0"/>
      <w:sz w:val="24"/>
      <w:szCs w:val="24"/>
      <w:lang w:val="lt-LT" w:eastAsia="en-GB"/>
    </w:rPr>
  </w:style>
  <w:style w:type="paragraph" w:styleId="Antrats">
    <w:name w:val="header"/>
    <w:basedOn w:val="prastasis"/>
    <w:link w:val="AntratsDiagrama"/>
    <w:uiPriority w:val="99"/>
    <w:rsid w:val="00AB3E22"/>
    <w:pPr>
      <w:tabs>
        <w:tab w:val="center" w:pos="4819"/>
        <w:tab w:val="right" w:pos="9638"/>
      </w:tabs>
    </w:pPr>
  </w:style>
  <w:style w:type="character" w:customStyle="1" w:styleId="AntratsDiagrama">
    <w:name w:val="Antraštės Diagrama"/>
    <w:basedOn w:val="Numatytasispastraiposriftas"/>
    <w:link w:val="Antrats"/>
    <w:uiPriority w:val="99"/>
    <w:rsid w:val="00AB3E22"/>
    <w:rPr>
      <w:rFonts w:ascii="Times New Roman" w:eastAsia="Times New Roman" w:hAnsi="Times New Roman" w:cs="Times New Roman"/>
      <w:sz w:val="24"/>
      <w:szCs w:val="24"/>
      <w:lang w:val="lt-LT" w:eastAsia="lt-LT"/>
    </w:rPr>
  </w:style>
  <w:style w:type="character" w:styleId="Puslapionumeris">
    <w:name w:val="page number"/>
    <w:basedOn w:val="Numatytasispastraiposriftas"/>
    <w:rsid w:val="00AB3E22"/>
  </w:style>
  <w:style w:type="paragraph" w:styleId="Sraopastraipa">
    <w:name w:val="List Paragraph"/>
    <w:basedOn w:val="prastasis"/>
    <w:uiPriority w:val="34"/>
    <w:qFormat/>
    <w:rsid w:val="00AB3E22"/>
    <w:pPr>
      <w:ind w:left="720"/>
      <w:contextualSpacing/>
    </w:pPr>
  </w:style>
  <w:style w:type="table" w:styleId="Lentelstinklelis">
    <w:name w:val="Table Grid"/>
    <w:basedOn w:val="prastojilentel"/>
    <w:rsid w:val="00AB3E22"/>
    <w:pPr>
      <w:spacing w:after="0" w:line="240" w:lineRule="auto"/>
    </w:pPr>
    <w:rPr>
      <w:rFonts w:ascii="Calibri" w:eastAsia="Calibri" w:hAnsi="Calibri" w:cs="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AB3E22"/>
    <w:pPr>
      <w:jc w:val="center"/>
    </w:pPr>
    <w:rPr>
      <w:b/>
      <w:sz w:val="28"/>
      <w:szCs w:val="20"/>
      <w:lang w:val="en-GB"/>
    </w:rPr>
  </w:style>
  <w:style w:type="character" w:customStyle="1" w:styleId="PavadinimasDiagrama">
    <w:name w:val="Pavadinimas Diagrama"/>
    <w:basedOn w:val="Numatytasispastraiposriftas"/>
    <w:link w:val="Pavadinimas"/>
    <w:rsid w:val="00AB3E22"/>
    <w:rPr>
      <w:rFonts w:ascii="Times New Roman" w:eastAsia="Times New Roman" w:hAnsi="Times New Roman" w:cs="Times New Roman"/>
      <w:b/>
      <w:sz w:val="28"/>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3302</Words>
  <Characters>1883</Characters>
  <Application>Microsoft Office Word</Application>
  <DocSecurity>0</DocSecurity>
  <Lines>15</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Selčinskienė</dc:creator>
  <cp:keywords/>
  <dc:description/>
  <cp:lastModifiedBy>Ana Selčinskienė</cp:lastModifiedBy>
  <cp:revision>1</cp:revision>
  <dcterms:created xsi:type="dcterms:W3CDTF">2020-09-25T11:24:00Z</dcterms:created>
  <dcterms:modified xsi:type="dcterms:W3CDTF">2020-09-25T11:25:00Z</dcterms:modified>
</cp:coreProperties>
</file>